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0B2" w:rsidRDefault="00386C10" w:rsidP="001910B2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1910B2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p w:rsidR="00386C10" w:rsidRPr="001910B2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7843ED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7843ED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5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proofErr w:type="gramStart"/>
            <w:r w:rsidR="007843ED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速卖通产品</w:t>
            </w:r>
            <w:proofErr w:type="gramEnd"/>
            <w:r w:rsidR="007843ED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发布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7843ED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7843ED">
              <w:rPr>
                <w:rFonts w:ascii="宋体" w:hAnsi="宋体" w:hint="eastAsia"/>
                <w:b/>
                <w:sz w:val="24"/>
              </w:rPr>
              <w:t>6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775C3C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DE54E1" w:rsidP="007843ED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 w:rsidR="00775C3C">
              <w:rPr>
                <w:rFonts w:ascii="楷体_GB2312" w:eastAsia="楷体_GB2312" w:hAnsi="宋体" w:hint="eastAsia"/>
                <w:sz w:val="24"/>
              </w:rPr>
              <w:t>二</w:t>
            </w:r>
            <w:r>
              <w:rPr>
                <w:rFonts w:ascii="楷体_GB2312" w:eastAsia="楷体_GB2312" w:hAnsi="宋体" w:hint="eastAsia"/>
                <w:sz w:val="24"/>
              </w:rPr>
              <w:t>1.2、周五</w:t>
            </w:r>
            <w:r w:rsidR="00775C3C"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775C3C" w:rsidRDefault="00775C3C" w:rsidP="00775C3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7843ED" w:rsidP="007843E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能够根据要求进行产品发布</w:t>
            </w:r>
          </w:p>
        </w:tc>
        <w:tc>
          <w:tcPr>
            <w:tcW w:w="3252" w:type="dxa"/>
            <w:vAlign w:val="center"/>
          </w:tcPr>
          <w:p w:rsidR="005A499B" w:rsidRPr="00021F7C" w:rsidRDefault="007843ED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掌握产品发布的方法及要点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775C3C" w:rsidP="00775C3C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苏州索菲娜婚纱</w:t>
            </w:r>
            <w:r w:rsidR="0036541B">
              <w:rPr>
                <w:rFonts w:ascii="宋体" w:hAnsi="宋体" w:hint="eastAsia"/>
                <w:szCs w:val="21"/>
              </w:rPr>
              <w:t>有限公司</w:t>
            </w:r>
            <w:bookmarkStart w:id="0" w:name="_GoBack"/>
            <w:bookmarkEnd w:id="0"/>
            <w:r w:rsidR="00D518CA">
              <w:rPr>
                <w:rFonts w:ascii="宋体" w:hAnsi="宋体" w:hint="eastAsia"/>
                <w:szCs w:val="21"/>
              </w:rPr>
              <w:t>产品发布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lastRenderedPageBreak/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B331F1" w:rsidRPr="005462B6" w:rsidRDefault="00B331F1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 xml:space="preserve">arpet post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lastRenderedPageBreak/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B14F5E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F5E" w:rsidRDefault="00B14F5E" w:rsidP="005A499B">
      <w:r>
        <w:separator/>
      </w:r>
    </w:p>
  </w:endnote>
  <w:endnote w:type="continuationSeparator" w:id="0">
    <w:p w:rsidR="00B14F5E" w:rsidRDefault="00B14F5E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F5E" w:rsidRDefault="00B14F5E" w:rsidP="005A499B">
      <w:r>
        <w:separator/>
      </w:r>
    </w:p>
  </w:footnote>
  <w:footnote w:type="continuationSeparator" w:id="0">
    <w:p w:rsidR="00B14F5E" w:rsidRDefault="00B14F5E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1910B2"/>
    <w:rsid w:val="003271B6"/>
    <w:rsid w:val="00340A13"/>
    <w:rsid w:val="0036541B"/>
    <w:rsid w:val="00386C10"/>
    <w:rsid w:val="003F1CD0"/>
    <w:rsid w:val="0044037F"/>
    <w:rsid w:val="004719C4"/>
    <w:rsid w:val="005A499B"/>
    <w:rsid w:val="005D66C3"/>
    <w:rsid w:val="005F425B"/>
    <w:rsid w:val="00747CA5"/>
    <w:rsid w:val="00775C3C"/>
    <w:rsid w:val="007843ED"/>
    <w:rsid w:val="007F7580"/>
    <w:rsid w:val="00853720"/>
    <w:rsid w:val="00854799"/>
    <w:rsid w:val="00887521"/>
    <w:rsid w:val="00891E5A"/>
    <w:rsid w:val="008F0F35"/>
    <w:rsid w:val="009E4130"/>
    <w:rsid w:val="00B00C11"/>
    <w:rsid w:val="00B14F5E"/>
    <w:rsid w:val="00B225AB"/>
    <w:rsid w:val="00B331F1"/>
    <w:rsid w:val="00B875E6"/>
    <w:rsid w:val="00D120DD"/>
    <w:rsid w:val="00D518CA"/>
    <w:rsid w:val="00DD666F"/>
    <w:rsid w:val="00DE54E1"/>
    <w:rsid w:val="00E16C08"/>
    <w:rsid w:val="00E67EB4"/>
    <w:rsid w:val="00E9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29</cp:revision>
  <cp:lastPrinted>2018-11-04T04:01:00Z</cp:lastPrinted>
  <dcterms:created xsi:type="dcterms:W3CDTF">2018-11-04T02:32:00Z</dcterms:created>
  <dcterms:modified xsi:type="dcterms:W3CDTF">2020-11-13T13:51:00Z</dcterms:modified>
</cp:coreProperties>
</file>