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2BCA8CF">
      <w:pPr>
        <w:keepNext w:val="0"/>
        <w:keepLines w:val="0"/>
        <w:pageBreakBefore w:val="0"/>
        <w:shd w:val="clear"/>
        <w:kinsoku/>
        <w:wordWrap w:val="0"/>
        <w:overflowPunct/>
        <w:topLinePunct w:val="0"/>
        <w:autoSpaceDE w:val="0"/>
        <w:autoSpaceDN w:val="0"/>
        <w:bidi w:val="0"/>
        <w:adjustRightInd/>
        <w:snapToGrid w:val="0"/>
        <w:spacing w:afterAutospacing="0" w:line="240" w:lineRule="auto"/>
        <w:ind w:firstLine="0"/>
        <w:jc w:val="both"/>
        <w:textAlignment w:val="auto"/>
        <w:rPr>
          <w:rFonts w:hint="eastAsia" w:ascii="宋体" w:hAnsi="宋体" w:eastAsia="宋体" w:cs="宋体"/>
          <w:color w:val="auto"/>
          <w:sz w:val="24"/>
          <w:szCs w:val="24"/>
        </w:rPr>
      </w:pPr>
    </w:p>
    <w:p w14:paraId="6E39FA41">
      <w:pPr>
        <w:keepNext w:val="0"/>
        <w:keepLines w:val="0"/>
        <w:pageBreakBefore w:val="0"/>
        <w:shd w:val="clear"/>
        <w:kinsoku/>
        <w:wordWrap w:val="0"/>
        <w:overflowPunct/>
        <w:topLinePunct w:val="0"/>
        <w:autoSpaceDE w:val="0"/>
        <w:autoSpaceDN w:val="0"/>
        <w:bidi w:val="0"/>
        <w:adjustRightInd/>
        <w:snapToGrid w:val="0"/>
        <w:spacing w:afterAutospacing="0" w:line="240" w:lineRule="auto"/>
        <w:ind w:left="480" w:right="60" w:firstLine="500"/>
        <w:jc w:val="both"/>
        <w:textAlignment w:val="auto"/>
        <w:rPr>
          <w:rFonts w:hint="eastAsia" w:ascii="宋体" w:hAnsi="宋体" w:eastAsia="宋体" w:cs="宋体"/>
          <w:b/>
          <w:color w:val="auto"/>
          <w:sz w:val="24"/>
          <w:szCs w:val="24"/>
        </w:rPr>
      </w:pPr>
      <w:r>
        <w:rPr>
          <w:rFonts w:hint="eastAsia" w:ascii="宋体" w:hAnsi="宋体" w:eastAsia="宋体" w:cs="宋体"/>
          <w:b/>
          <w:color w:val="auto"/>
          <w:sz w:val="24"/>
          <w:szCs w:val="24"/>
        </w:rPr>
        <w:t>理论知识辅导练习题</w:t>
      </w:r>
    </w:p>
    <w:p w14:paraId="272313A4">
      <w:pPr>
        <w:keepNext w:val="0"/>
        <w:keepLines w:val="0"/>
        <w:pageBreakBefore w:val="0"/>
        <w:shd w:val="clear"/>
        <w:kinsoku/>
        <w:wordWrap w:val="0"/>
        <w:overflowPunct/>
        <w:topLinePunct w:val="0"/>
        <w:autoSpaceDE w:val="0"/>
        <w:autoSpaceDN w:val="0"/>
        <w:bidi w:val="0"/>
        <w:adjustRightInd/>
        <w:snapToGrid w:val="0"/>
        <w:spacing w:afterAutospacing="0" w:line="240" w:lineRule="auto"/>
        <w:ind w:left="480" w:right="60" w:firstLine="500"/>
        <w:jc w:val="both"/>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一、单项选择题（下列每题有4个选项，其中只有1个是正确的，请将其代号填写在线空白处）</w:t>
      </w:r>
    </w:p>
    <w:p w14:paraId="0A6DF3F5">
      <w:pPr>
        <w:keepNext w:val="0"/>
        <w:keepLines w:val="0"/>
        <w:pageBreakBefore w:val="0"/>
        <w:shd w:val="clear"/>
        <w:kinsoku/>
        <w:wordWrap w:val="0"/>
        <w:overflowPunct/>
        <w:topLinePunct w:val="0"/>
        <w:autoSpaceDE w:val="0"/>
        <w:autoSpaceDN w:val="0"/>
        <w:bidi w:val="0"/>
        <w:adjustRightInd/>
        <w:snapToGrid w:val="0"/>
        <w:spacing w:afterAutospacing="0" w:line="240" w:lineRule="auto"/>
        <w:ind w:left="480" w:right="60" w:firstLine="50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rPr>
        <w:t>1.</w:t>
      </w:r>
      <w:r>
        <w:rPr>
          <w:rFonts w:hint="eastAsia" w:ascii="宋体" w:hAnsi="宋体" w:eastAsia="宋体" w:cs="宋体"/>
          <w:color w:val="auto"/>
          <w:sz w:val="24"/>
          <w:szCs w:val="24"/>
          <w:lang w:val="en-US" w:eastAsia="zh-CN"/>
        </w:rPr>
        <w:t>_____</w:t>
      </w:r>
      <w:r>
        <w:rPr>
          <w:rFonts w:hint="eastAsia" w:ascii="宋体" w:hAnsi="宋体" w:eastAsia="宋体" w:cs="宋体"/>
          <w:color w:val="auto"/>
          <w:sz w:val="24"/>
          <w:szCs w:val="24"/>
        </w:rPr>
        <w:t>是为了完成共同目标的人群集合体，是按照一定目的和程序，人们进行分工和协作并在此基础上形成的一种责任和权力角色的结构系统。</w:t>
      </w:r>
      <w:r>
        <w:rPr>
          <w:rFonts w:hint="eastAsia" w:ascii="宋体" w:hAnsi="宋体" w:eastAsia="宋体" w:cs="宋体"/>
          <w:color w:val="auto"/>
          <w:sz w:val="24"/>
          <w:szCs w:val="24"/>
          <w:lang w:val="en-US" w:eastAsia="zh-CN"/>
        </w:rPr>
        <w:t>D</w:t>
      </w:r>
    </w:p>
    <w:p w14:paraId="43CD3309">
      <w:pPr>
        <w:keepNext w:val="0"/>
        <w:keepLines w:val="0"/>
        <w:pageBreakBefore w:val="0"/>
        <w:shd w:val="clear"/>
        <w:tabs>
          <w:tab w:val="left" w:pos="5720"/>
        </w:tabs>
        <w:kinsoku/>
        <w:wordWrap w:val="0"/>
        <w:overflowPunct/>
        <w:topLinePunct w:val="0"/>
        <w:autoSpaceDE w:val="0"/>
        <w:autoSpaceDN w:val="0"/>
        <w:bidi w:val="0"/>
        <w:adjustRightInd/>
        <w:snapToGrid w:val="0"/>
        <w:spacing w:afterAutospacing="0" w:line="240" w:lineRule="auto"/>
        <w:ind w:firstLine="1280"/>
        <w:jc w:val="both"/>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A.项目</w:t>
      </w:r>
      <w:r>
        <w:rPr>
          <w:rFonts w:hint="eastAsia" w:ascii="宋体" w:hAnsi="宋体" w:eastAsia="宋体" w:cs="宋体"/>
          <w:color w:val="auto"/>
          <w:sz w:val="24"/>
          <w:szCs w:val="24"/>
        </w:rPr>
        <w:tab/>
      </w:r>
      <w:r>
        <w:rPr>
          <w:rFonts w:hint="eastAsia" w:ascii="宋体" w:hAnsi="宋体" w:eastAsia="宋体" w:cs="宋体"/>
          <w:color w:val="auto"/>
          <w:sz w:val="24"/>
          <w:szCs w:val="24"/>
        </w:rPr>
        <w:t>B.项目职能部门</w:t>
      </w:r>
    </w:p>
    <w:p w14:paraId="6BFBB67D">
      <w:pPr>
        <w:keepNext w:val="0"/>
        <w:keepLines w:val="0"/>
        <w:pageBreakBefore w:val="0"/>
        <w:shd w:val="clear"/>
        <w:tabs>
          <w:tab w:val="left" w:pos="5720"/>
        </w:tabs>
        <w:kinsoku/>
        <w:wordWrap w:val="0"/>
        <w:overflowPunct/>
        <w:topLinePunct w:val="0"/>
        <w:autoSpaceDE w:val="0"/>
        <w:autoSpaceDN w:val="0"/>
        <w:bidi w:val="0"/>
        <w:adjustRightInd/>
        <w:snapToGrid w:val="0"/>
        <w:spacing w:afterAutospacing="0" w:line="240" w:lineRule="auto"/>
        <w:ind w:firstLine="1280"/>
        <w:jc w:val="both"/>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C.组织</w:t>
      </w:r>
      <w:r>
        <w:rPr>
          <w:rFonts w:hint="eastAsia" w:ascii="宋体" w:hAnsi="宋体" w:eastAsia="宋体" w:cs="宋体"/>
          <w:color w:val="auto"/>
          <w:sz w:val="24"/>
          <w:szCs w:val="24"/>
        </w:rPr>
        <w:tab/>
      </w:r>
      <w:r>
        <w:rPr>
          <w:rFonts w:hint="eastAsia" w:ascii="宋体" w:hAnsi="宋体" w:eastAsia="宋体" w:cs="宋体"/>
          <w:color w:val="auto"/>
          <w:sz w:val="24"/>
          <w:szCs w:val="24"/>
        </w:rPr>
        <w:t>D.项目组织</w:t>
      </w:r>
    </w:p>
    <w:p w14:paraId="6E658730">
      <w:pPr>
        <w:keepNext w:val="0"/>
        <w:keepLines w:val="0"/>
        <w:pageBreakBefore w:val="0"/>
        <w:shd w:val="clear"/>
        <w:kinsoku/>
        <w:wordWrap w:val="0"/>
        <w:overflowPunct/>
        <w:topLinePunct w:val="0"/>
        <w:autoSpaceDE w:val="0"/>
        <w:autoSpaceDN w:val="0"/>
        <w:bidi w:val="0"/>
        <w:adjustRightInd/>
        <w:snapToGrid w:val="0"/>
        <w:spacing w:afterAutospacing="0" w:line="240" w:lineRule="auto"/>
        <w:ind w:firstLine="98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rPr>
        <w:t>2.</w:t>
      </w:r>
      <w:r>
        <w:rPr>
          <w:rFonts w:hint="eastAsia" w:ascii="宋体" w:hAnsi="宋体" w:eastAsia="宋体" w:cs="宋体"/>
          <w:color w:val="auto"/>
          <w:sz w:val="24"/>
          <w:szCs w:val="24"/>
          <w:lang w:val="en-US" w:eastAsia="zh-CN"/>
        </w:rPr>
        <w:t>____</w:t>
      </w:r>
      <w:r>
        <w:rPr>
          <w:rFonts w:hint="eastAsia" w:ascii="宋体" w:hAnsi="宋体" w:eastAsia="宋体" w:cs="宋体"/>
          <w:color w:val="auto"/>
          <w:sz w:val="24"/>
          <w:szCs w:val="24"/>
        </w:rPr>
        <w:t>是项目组织存在的前提，没有它就没有项目组织存在的必要。</w:t>
      </w:r>
      <w:r>
        <w:rPr>
          <w:rFonts w:hint="eastAsia" w:ascii="宋体" w:hAnsi="宋体" w:eastAsia="宋体" w:cs="宋体"/>
          <w:color w:val="auto"/>
          <w:sz w:val="24"/>
          <w:szCs w:val="24"/>
          <w:lang w:val="en-US" w:eastAsia="zh-CN"/>
        </w:rPr>
        <w:t>A</w:t>
      </w:r>
    </w:p>
    <w:p w14:paraId="46B05AC7">
      <w:pPr>
        <w:keepNext w:val="0"/>
        <w:keepLines w:val="0"/>
        <w:pageBreakBefore w:val="0"/>
        <w:shd w:val="clear"/>
        <w:tabs>
          <w:tab w:val="left" w:pos="5720"/>
        </w:tabs>
        <w:kinsoku/>
        <w:wordWrap w:val="0"/>
        <w:overflowPunct/>
        <w:topLinePunct w:val="0"/>
        <w:autoSpaceDE w:val="0"/>
        <w:autoSpaceDN w:val="0"/>
        <w:bidi w:val="0"/>
        <w:adjustRightInd/>
        <w:snapToGrid w:val="0"/>
        <w:spacing w:afterAutospacing="0" w:line="240" w:lineRule="auto"/>
        <w:ind w:firstLine="1280"/>
        <w:jc w:val="both"/>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A.目标</w:t>
      </w:r>
      <w:r>
        <w:rPr>
          <w:rFonts w:hint="eastAsia" w:ascii="宋体" w:hAnsi="宋体" w:eastAsia="宋体" w:cs="宋体"/>
          <w:color w:val="auto"/>
          <w:sz w:val="24"/>
          <w:szCs w:val="24"/>
        </w:rPr>
        <w:tab/>
      </w:r>
      <w:r>
        <w:rPr>
          <w:rFonts w:hint="eastAsia" w:ascii="宋体" w:hAnsi="宋体" w:eastAsia="宋体" w:cs="宋体"/>
          <w:color w:val="auto"/>
          <w:sz w:val="24"/>
          <w:szCs w:val="24"/>
        </w:rPr>
        <w:t>B.组织结构</w:t>
      </w:r>
    </w:p>
    <w:p w14:paraId="1CBA8002">
      <w:pPr>
        <w:keepNext w:val="0"/>
        <w:keepLines w:val="0"/>
        <w:pageBreakBefore w:val="0"/>
        <w:shd w:val="clear"/>
        <w:tabs>
          <w:tab w:val="left" w:pos="5720"/>
        </w:tabs>
        <w:kinsoku/>
        <w:wordWrap w:val="0"/>
        <w:overflowPunct/>
        <w:topLinePunct w:val="0"/>
        <w:autoSpaceDE w:val="0"/>
        <w:autoSpaceDN w:val="0"/>
        <w:bidi w:val="0"/>
        <w:adjustRightInd/>
        <w:snapToGrid w:val="0"/>
        <w:spacing w:afterAutospacing="0" w:line="240" w:lineRule="auto"/>
        <w:ind w:firstLine="1280"/>
        <w:jc w:val="both"/>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C.项目</w:t>
      </w:r>
      <w:r>
        <w:rPr>
          <w:rFonts w:hint="eastAsia" w:ascii="宋体" w:hAnsi="宋体" w:eastAsia="宋体" w:cs="宋体"/>
          <w:color w:val="auto"/>
          <w:sz w:val="24"/>
          <w:szCs w:val="24"/>
        </w:rPr>
        <w:tab/>
      </w:r>
      <w:r>
        <w:rPr>
          <w:rFonts w:hint="eastAsia" w:ascii="宋体" w:hAnsi="宋体" w:eastAsia="宋体" w:cs="宋体"/>
          <w:color w:val="auto"/>
          <w:sz w:val="24"/>
          <w:szCs w:val="24"/>
        </w:rPr>
        <w:t>D.项目团队</w:t>
      </w:r>
    </w:p>
    <w:p w14:paraId="13379771">
      <w:pPr>
        <w:keepNext w:val="0"/>
        <w:keepLines w:val="0"/>
        <w:pageBreakBefore w:val="0"/>
        <w:shd w:val="clear"/>
        <w:kinsoku/>
        <w:wordWrap w:val="0"/>
        <w:overflowPunct/>
        <w:topLinePunct w:val="0"/>
        <w:autoSpaceDE w:val="0"/>
        <w:autoSpaceDN w:val="0"/>
        <w:bidi w:val="0"/>
        <w:adjustRightInd/>
        <w:snapToGrid w:val="0"/>
        <w:spacing w:afterAutospacing="0" w:line="240" w:lineRule="auto"/>
        <w:ind w:firstLine="98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rPr>
        <w:t>3．项目组织作为一个系统，其要素不包括</w:t>
      </w:r>
      <w:r>
        <w:rPr>
          <w:rFonts w:hint="eastAsia" w:ascii="宋体" w:hAnsi="宋体" w:eastAsia="宋体" w:cs="宋体"/>
          <w:color w:val="auto"/>
          <w:sz w:val="24"/>
          <w:szCs w:val="24"/>
          <w:lang w:val="en-US" w:eastAsia="zh-CN"/>
        </w:rPr>
        <w:t>____</w:t>
      </w:r>
      <w:r>
        <w:rPr>
          <w:rFonts w:hint="eastAsia" w:ascii="宋体" w:hAnsi="宋体" w:eastAsia="宋体" w:cs="宋体"/>
          <w:color w:val="auto"/>
          <w:sz w:val="24"/>
          <w:szCs w:val="24"/>
        </w:rPr>
        <w:t>。</w:t>
      </w:r>
      <w:r>
        <w:rPr>
          <w:rFonts w:hint="eastAsia" w:ascii="宋体" w:hAnsi="宋体" w:eastAsia="宋体" w:cs="宋体"/>
          <w:color w:val="auto"/>
          <w:sz w:val="24"/>
          <w:szCs w:val="24"/>
          <w:lang w:val="en-US" w:eastAsia="zh-CN"/>
        </w:rPr>
        <w:t>B，书上答案是C（该题目是有歧义的）</w:t>
      </w:r>
    </w:p>
    <w:p w14:paraId="6C433E65">
      <w:pPr>
        <w:keepNext w:val="0"/>
        <w:keepLines w:val="0"/>
        <w:pageBreakBefore w:val="0"/>
        <w:shd w:val="clear"/>
        <w:tabs>
          <w:tab w:val="left" w:pos="5720"/>
        </w:tabs>
        <w:kinsoku/>
        <w:wordWrap w:val="0"/>
        <w:overflowPunct/>
        <w:topLinePunct w:val="0"/>
        <w:autoSpaceDE w:val="0"/>
        <w:autoSpaceDN w:val="0"/>
        <w:bidi w:val="0"/>
        <w:adjustRightInd/>
        <w:snapToGrid w:val="0"/>
        <w:spacing w:afterAutospacing="0" w:line="240" w:lineRule="auto"/>
        <w:ind w:firstLine="1280"/>
        <w:jc w:val="both"/>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A.目标</w:t>
      </w:r>
      <w:r>
        <w:rPr>
          <w:rFonts w:hint="eastAsia" w:ascii="宋体" w:hAnsi="宋体" w:eastAsia="宋体" w:cs="宋体"/>
          <w:color w:val="auto"/>
          <w:sz w:val="24"/>
          <w:szCs w:val="24"/>
        </w:rPr>
        <w:tab/>
      </w:r>
      <w:r>
        <w:rPr>
          <w:rFonts w:hint="eastAsia" w:ascii="宋体" w:hAnsi="宋体" w:eastAsia="宋体" w:cs="宋体"/>
          <w:color w:val="auto"/>
          <w:sz w:val="24"/>
          <w:szCs w:val="24"/>
        </w:rPr>
        <w:t>B.汇报关系</w:t>
      </w:r>
    </w:p>
    <w:p w14:paraId="60B97101">
      <w:pPr>
        <w:keepNext w:val="0"/>
        <w:keepLines w:val="0"/>
        <w:pageBreakBefore w:val="0"/>
        <w:shd w:val="clear"/>
        <w:tabs>
          <w:tab w:val="left" w:pos="5720"/>
        </w:tabs>
        <w:kinsoku/>
        <w:wordWrap w:val="0"/>
        <w:overflowPunct/>
        <w:topLinePunct w:val="0"/>
        <w:autoSpaceDE w:val="0"/>
        <w:autoSpaceDN w:val="0"/>
        <w:bidi w:val="0"/>
        <w:adjustRightInd/>
        <w:snapToGrid w:val="0"/>
        <w:spacing w:afterAutospacing="0" w:line="240" w:lineRule="auto"/>
        <w:ind w:firstLine="1280"/>
        <w:jc w:val="both"/>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C.组织结构</w:t>
      </w:r>
      <w:r>
        <w:rPr>
          <w:rFonts w:hint="eastAsia" w:ascii="宋体" w:hAnsi="宋体" w:eastAsia="宋体" w:cs="宋体"/>
          <w:color w:val="auto"/>
          <w:sz w:val="24"/>
          <w:szCs w:val="24"/>
        </w:rPr>
        <w:tab/>
      </w:r>
      <w:r>
        <w:rPr>
          <w:rFonts w:hint="eastAsia" w:ascii="宋体" w:hAnsi="宋体" w:eastAsia="宋体" w:cs="宋体"/>
          <w:color w:val="auto"/>
          <w:sz w:val="24"/>
          <w:szCs w:val="24"/>
        </w:rPr>
        <w:t>D.角色和职责</w:t>
      </w:r>
    </w:p>
    <w:p w14:paraId="392579B8">
      <w:pPr>
        <w:keepNext w:val="0"/>
        <w:keepLines w:val="0"/>
        <w:pageBreakBefore w:val="0"/>
        <w:shd w:val="clear"/>
        <w:tabs>
          <w:tab w:val="left" w:pos="5720"/>
        </w:tabs>
        <w:kinsoku/>
        <w:wordWrap w:val="0"/>
        <w:overflowPunct/>
        <w:topLinePunct w:val="0"/>
        <w:autoSpaceDE w:val="0"/>
        <w:autoSpaceDN w:val="0"/>
        <w:bidi w:val="0"/>
        <w:adjustRightInd/>
        <w:snapToGrid w:val="0"/>
        <w:spacing w:afterAutospacing="0" w:line="240" w:lineRule="auto"/>
        <w:jc w:val="both"/>
        <w:textAlignment w:val="auto"/>
        <w:rPr>
          <w:rFonts w:hint="eastAsia" w:ascii="宋体" w:hAnsi="宋体" w:eastAsia="宋体" w:cs="宋体"/>
          <w:b/>
          <w:bCs/>
          <w:color w:val="auto"/>
          <w:sz w:val="24"/>
          <w:szCs w:val="24"/>
        </w:rPr>
      </w:pPr>
      <w:r>
        <w:rPr>
          <w:rFonts w:hint="eastAsia" w:ascii="宋体" w:hAnsi="宋体" w:eastAsia="宋体" w:cs="宋体"/>
          <w:b/>
          <w:bCs/>
          <w:color w:val="auto"/>
          <w:sz w:val="24"/>
          <w:szCs w:val="24"/>
          <w:lang w:val="en-US" w:eastAsia="zh-CN"/>
        </w:rPr>
        <w:t>说明：</w:t>
      </w:r>
      <w:r>
        <w:rPr>
          <w:rFonts w:hint="eastAsia" w:ascii="宋体" w:hAnsi="宋体" w:eastAsia="宋体" w:cs="宋体"/>
          <w:b/>
          <w:bCs/>
          <w:color w:val="auto"/>
          <w:sz w:val="24"/>
          <w:szCs w:val="24"/>
        </w:rPr>
        <w:t>“汇报关系” 是 “组织结构” 在权力和沟通线路上的具体体现和产物。一旦确定了组织结构，汇报关系也就随之确定。因此，它通常被视作组织结构的一个属性或特征，而不是与目标、结构等并列的独立要素。</w:t>
      </w:r>
    </w:p>
    <w:p w14:paraId="612032EC">
      <w:pPr>
        <w:keepNext w:val="0"/>
        <w:keepLines w:val="0"/>
        <w:pageBreakBefore w:val="0"/>
        <w:shd w:val="clear"/>
        <w:tabs>
          <w:tab w:val="left" w:pos="5720"/>
        </w:tabs>
        <w:kinsoku/>
        <w:wordWrap w:val="0"/>
        <w:overflowPunct/>
        <w:topLinePunct w:val="0"/>
        <w:autoSpaceDE w:val="0"/>
        <w:autoSpaceDN w:val="0"/>
        <w:bidi w:val="0"/>
        <w:adjustRightInd/>
        <w:snapToGrid w:val="0"/>
        <w:spacing w:afterAutospacing="0" w:line="240" w:lineRule="auto"/>
        <w:jc w:val="both"/>
        <w:textAlignment w:val="auto"/>
        <w:rPr>
          <w:rFonts w:hint="eastAsia" w:ascii="宋体" w:hAnsi="宋体" w:eastAsia="宋体" w:cs="宋体"/>
          <w:b/>
          <w:bCs/>
          <w:color w:val="auto"/>
          <w:sz w:val="24"/>
          <w:szCs w:val="24"/>
        </w:rPr>
      </w:pPr>
    </w:p>
    <w:p w14:paraId="36611180">
      <w:pPr>
        <w:keepNext w:val="0"/>
        <w:keepLines w:val="0"/>
        <w:pageBreakBefore w:val="0"/>
        <w:widowControl/>
        <w:numPr>
          <w:ilvl w:val="0"/>
          <w:numId w:val="0"/>
        </w:numPr>
        <w:suppressLineNumbers w:val="0"/>
        <w:shd w:val="clear"/>
        <w:kinsoku/>
        <w:wordWrap/>
        <w:overflowPunct/>
        <w:topLinePunct w:val="0"/>
        <w:autoSpaceDE/>
        <w:autoSpaceDN/>
        <w:bidi w:val="0"/>
        <w:adjustRightInd/>
        <w:snapToGrid w:val="0"/>
        <w:spacing w:beforeAutospacing="0" w:afterAutospacing="0" w:line="240" w:lineRule="auto"/>
        <w:ind w:left="-360" w:leftChars="0"/>
        <w:textAlignment w:val="auto"/>
        <w:rPr>
          <w:rFonts w:hint="eastAsia" w:ascii="宋体" w:hAnsi="宋体" w:eastAsia="宋体" w:cs="宋体"/>
          <w:b/>
          <w:bCs/>
          <w:color w:val="auto"/>
          <w:sz w:val="24"/>
          <w:szCs w:val="24"/>
        </w:rPr>
      </w:pPr>
      <w:r>
        <w:rPr>
          <w:rFonts w:hint="eastAsia" w:ascii="宋体" w:hAnsi="宋体" w:eastAsia="宋体" w:cs="宋体"/>
          <w:b/>
          <w:bCs/>
          <w:color w:val="auto"/>
          <w:sz w:val="24"/>
          <w:szCs w:val="24"/>
        </w:rPr>
        <w:t>根据经典的组织系统理论和项目管理知识体系（如PMBOK），项目组织作为一个系统，通常包含以下四个核心要素：</w:t>
      </w:r>
    </w:p>
    <w:p w14:paraId="279A3A7A">
      <w:pPr>
        <w:keepNext w:val="0"/>
        <w:keepLines w:val="0"/>
        <w:pageBreakBefore w:val="0"/>
        <w:widowControl/>
        <w:numPr>
          <w:ilvl w:val="0"/>
          <w:numId w:val="0"/>
        </w:numPr>
        <w:suppressLineNumbers w:val="0"/>
        <w:shd w:val="clear"/>
        <w:kinsoku/>
        <w:wordWrap/>
        <w:overflowPunct/>
        <w:topLinePunct w:val="0"/>
        <w:autoSpaceDE/>
        <w:autoSpaceDN/>
        <w:bidi w:val="0"/>
        <w:adjustRightInd/>
        <w:snapToGrid w:val="0"/>
        <w:spacing w:beforeAutospacing="0" w:afterAutospacing="0" w:line="240" w:lineRule="auto"/>
        <w:ind w:left="-360" w:leftChars="0"/>
        <w:textAlignment w:val="auto"/>
        <w:rPr>
          <w:rFonts w:hint="eastAsia" w:ascii="宋体" w:hAnsi="宋体" w:eastAsia="宋体" w:cs="宋体"/>
          <w:color w:val="auto"/>
          <w:sz w:val="24"/>
          <w:szCs w:val="24"/>
          <w:lang w:eastAsia="zh-CN"/>
        </w:rPr>
      </w:pPr>
      <w:r>
        <w:rPr>
          <w:rStyle w:val="7"/>
          <w:rFonts w:hint="eastAsia" w:ascii="宋体" w:hAnsi="宋体" w:eastAsia="宋体" w:cs="宋体"/>
          <w:b/>
          <w:bCs/>
          <w:i w:val="0"/>
          <w:iCs w:val="0"/>
          <w:caps w:val="0"/>
          <w:color w:val="auto"/>
          <w:spacing w:val="0"/>
          <w:sz w:val="24"/>
          <w:szCs w:val="24"/>
          <w:shd w:val="clear" w:fill="FFFFFF"/>
        </w:rPr>
        <w:t>目标（Goals/Purpose）解释</w:t>
      </w:r>
      <w:r>
        <w:rPr>
          <w:rFonts w:hint="eastAsia" w:ascii="宋体" w:hAnsi="宋体" w:eastAsia="宋体" w:cs="宋体"/>
          <w:i w:val="0"/>
          <w:iCs w:val="0"/>
          <w:caps w:val="0"/>
          <w:color w:val="auto"/>
          <w:spacing w:val="0"/>
          <w:sz w:val="24"/>
          <w:szCs w:val="24"/>
          <w:shd w:val="clear" w:fill="FFFFFF"/>
        </w:rPr>
        <w:t>：组织存在的前提和方向。项目组织的目标就是完成项目所要实现的特定成果，它决定了组织的存在价值和所有活动的方向。</w:t>
      </w:r>
    </w:p>
    <w:p w14:paraId="0B62CB88">
      <w:pPr>
        <w:keepNext w:val="0"/>
        <w:keepLines w:val="0"/>
        <w:pageBreakBefore w:val="0"/>
        <w:widowControl/>
        <w:numPr>
          <w:ilvl w:val="0"/>
          <w:numId w:val="0"/>
        </w:numPr>
        <w:suppressLineNumbers w:val="0"/>
        <w:shd w:val="clear"/>
        <w:kinsoku/>
        <w:wordWrap/>
        <w:overflowPunct/>
        <w:topLinePunct w:val="0"/>
        <w:autoSpaceDE/>
        <w:autoSpaceDN/>
        <w:bidi w:val="0"/>
        <w:adjustRightInd/>
        <w:snapToGrid w:val="0"/>
        <w:spacing w:beforeAutospacing="0" w:afterAutospacing="0" w:line="240" w:lineRule="auto"/>
        <w:ind w:left="-360" w:leftChars="0"/>
        <w:textAlignment w:val="auto"/>
        <w:rPr>
          <w:rFonts w:hint="eastAsia" w:ascii="宋体" w:hAnsi="宋体" w:eastAsia="宋体" w:cs="宋体"/>
          <w:color w:val="auto"/>
          <w:sz w:val="24"/>
          <w:szCs w:val="24"/>
          <w:lang w:eastAsia="zh-CN"/>
        </w:rPr>
      </w:pPr>
      <w:r>
        <w:rPr>
          <w:rStyle w:val="7"/>
          <w:rFonts w:hint="eastAsia" w:ascii="宋体" w:hAnsi="宋体" w:eastAsia="宋体" w:cs="宋体"/>
          <w:b/>
          <w:bCs/>
          <w:i w:val="0"/>
          <w:iCs w:val="0"/>
          <w:caps w:val="0"/>
          <w:color w:val="auto"/>
          <w:spacing w:val="0"/>
          <w:sz w:val="24"/>
          <w:szCs w:val="24"/>
          <w:shd w:val="clear" w:fill="FFFFFF"/>
        </w:rPr>
        <w:t>结构（Structure）解释</w:t>
      </w:r>
      <w:r>
        <w:rPr>
          <w:rFonts w:hint="eastAsia" w:ascii="宋体" w:hAnsi="宋体" w:eastAsia="宋体" w:cs="宋体"/>
          <w:i w:val="0"/>
          <w:iCs w:val="0"/>
          <w:caps w:val="0"/>
          <w:color w:val="auto"/>
          <w:spacing w:val="0"/>
          <w:sz w:val="24"/>
          <w:szCs w:val="24"/>
          <w:shd w:val="clear" w:fill="FFFFFF"/>
        </w:rPr>
        <w:t>：组织内部各组成部分（角色、部门、团队）之间的排列组合方式、权责关系和协调框架。这通常通过</w:t>
      </w:r>
      <w:r>
        <w:rPr>
          <w:rStyle w:val="7"/>
          <w:rFonts w:hint="eastAsia" w:ascii="宋体" w:hAnsi="宋体" w:eastAsia="宋体" w:cs="宋体"/>
          <w:b/>
          <w:bCs/>
          <w:i w:val="0"/>
          <w:iCs w:val="0"/>
          <w:caps w:val="0"/>
          <w:color w:val="auto"/>
          <w:spacing w:val="0"/>
          <w:sz w:val="24"/>
          <w:szCs w:val="24"/>
          <w:shd w:val="clear" w:fill="FFFFFF"/>
        </w:rPr>
        <w:t>组织结构图</w:t>
      </w:r>
      <w:r>
        <w:rPr>
          <w:rFonts w:hint="eastAsia" w:ascii="宋体" w:hAnsi="宋体" w:eastAsia="宋体" w:cs="宋体"/>
          <w:i w:val="0"/>
          <w:iCs w:val="0"/>
          <w:caps w:val="0"/>
          <w:color w:val="auto"/>
          <w:spacing w:val="0"/>
          <w:sz w:val="24"/>
          <w:szCs w:val="24"/>
          <w:shd w:val="clear" w:fill="FFFFFF"/>
        </w:rPr>
        <w:t>来体现，定义了报告关系、沟通渠道和决策路径。</w:t>
      </w:r>
    </w:p>
    <w:p w14:paraId="62584AF8">
      <w:pPr>
        <w:keepNext w:val="0"/>
        <w:keepLines w:val="0"/>
        <w:pageBreakBefore w:val="0"/>
        <w:widowControl/>
        <w:numPr>
          <w:ilvl w:val="0"/>
          <w:numId w:val="0"/>
        </w:numPr>
        <w:suppressLineNumbers w:val="0"/>
        <w:shd w:val="clear"/>
        <w:kinsoku/>
        <w:wordWrap/>
        <w:overflowPunct/>
        <w:topLinePunct w:val="0"/>
        <w:autoSpaceDE/>
        <w:autoSpaceDN/>
        <w:bidi w:val="0"/>
        <w:adjustRightInd/>
        <w:snapToGrid w:val="0"/>
        <w:spacing w:beforeAutospacing="0" w:afterAutospacing="0" w:line="240" w:lineRule="auto"/>
        <w:ind w:left="-360" w:leftChars="0"/>
        <w:textAlignment w:val="auto"/>
        <w:rPr>
          <w:rFonts w:hint="eastAsia" w:ascii="宋体" w:hAnsi="宋体" w:eastAsia="宋体" w:cs="宋体"/>
          <w:color w:val="auto"/>
          <w:sz w:val="24"/>
          <w:szCs w:val="24"/>
          <w:lang w:eastAsia="zh-CN"/>
        </w:rPr>
      </w:pPr>
      <w:r>
        <w:rPr>
          <w:rStyle w:val="7"/>
          <w:rFonts w:hint="eastAsia" w:ascii="宋体" w:hAnsi="宋体" w:eastAsia="宋体" w:cs="宋体"/>
          <w:b/>
          <w:bCs/>
          <w:i w:val="0"/>
          <w:iCs w:val="0"/>
          <w:caps w:val="0"/>
          <w:color w:val="auto"/>
          <w:spacing w:val="0"/>
          <w:sz w:val="24"/>
          <w:szCs w:val="24"/>
          <w:shd w:val="clear" w:fill="FFFFFF"/>
        </w:rPr>
        <w:t>人员（People）解释</w:t>
      </w:r>
      <w:r>
        <w:rPr>
          <w:rFonts w:hint="eastAsia" w:ascii="宋体" w:hAnsi="宋体" w:eastAsia="宋体" w:cs="宋体"/>
          <w:i w:val="0"/>
          <w:iCs w:val="0"/>
          <w:caps w:val="0"/>
          <w:color w:val="auto"/>
          <w:spacing w:val="0"/>
          <w:sz w:val="24"/>
          <w:szCs w:val="24"/>
          <w:shd w:val="clear" w:fill="FFFFFF"/>
        </w:rPr>
        <w:t>：系统中最活跃的要素，指承担项目工作的个体成员。人员要素关注个体的技能、知识、动机以及他们在团队中的互动。</w:t>
      </w:r>
    </w:p>
    <w:p w14:paraId="60701780">
      <w:pPr>
        <w:keepNext w:val="0"/>
        <w:keepLines w:val="0"/>
        <w:pageBreakBefore w:val="0"/>
        <w:widowControl/>
        <w:numPr>
          <w:ilvl w:val="0"/>
          <w:numId w:val="0"/>
        </w:numPr>
        <w:suppressLineNumbers w:val="0"/>
        <w:shd w:val="clear"/>
        <w:kinsoku/>
        <w:wordWrap/>
        <w:overflowPunct/>
        <w:topLinePunct w:val="0"/>
        <w:autoSpaceDE/>
        <w:autoSpaceDN/>
        <w:bidi w:val="0"/>
        <w:adjustRightInd/>
        <w:snapToGrid w:val="0"/>
        <w:spacing w:beforeAutospacing="0" w:afterAutospacing="0" w:line="240" w:lineRule="auto"/>
        <w:ind w:left="-360" w:leftChars="0"/>
        <w:textAlignment w:val="auto"/>
        <w:rPr>
          <w:rFonts w:hint="eastAsia" w:ascii="宋体" w:hAnsi="宋体" w:eastAsia="宋体" w:cs="宋体"/>
          <w:i w:val="0"/>
          <w:iCs w:val="0"/>
          <w:caps w:val="0"/>
          <w:color w:val="auto"/>
          <w:spacing w:val="0"/>
          <w:sz w:val="24"/>
          <w:szCs w:val="24"/>
          <w:shd w:val="clear" w:fill="FFFFFF"/>
        </w:rPr>
      </w:pPr>
      <w:r>
        <w:rPr>
          <w:rStyle w:val="7"/>
          <w:rFonts w:hint="eastAsia" w:ascii="宋体" w:hAnsi="宋体" w:eastAsia="宋体" w:cs="宋体"/>
          <w:b/>
          <w:bCs/>
          <w:i w:val="0"/>
          <w:iCs w:val="0"/>
          <w:caps w:val="0"/>
          <w:color w:val="auto"/>
          <w:spacing w:val="0"/>
          <w:sz w:val="24"/>
          <w:szCs w:val="24"/>
          <w:shd w:val="clear" w:fill="FFFFFF"/>
        </w:rPr>
        <w:t>规则（Rules/Processes）解释</w:t>
      </w:r>
      <w:r>
        <w:rPr>
          <w:rFonts w:hint="eastAsia" w:ascii="宋体" w:hAnsi="宋体" w:eastAsia="宋体" w:cs="宋体"/>
          <w:i w:val="0"/>
          <w:iCs w:val="0"/>
          <w:caps w:val="0"/>
          <w:color w:val="auto"/>
          <w:spacing w:val="0"/>
          <w:sz w:val="24"/>
          <w:szCs w:val="24"/>
          <w:shd w:val="clear" w:fill="FFFFFF"/>
        </w:rPr>
        <w:t>：也称为“制度”或“过程”，指规范组织运作的正式或非正式的规则、流程、政策、文化和行为规范。它确保组织活动有序、高效地进行，将结构、人员和目标联结起来。</w:t>
      </w:r>
    </w:p>
    <w:p w14:paraId="6CC97017">
      <w:pPr>
        <w:keepNext w:val="0"/>
        <w:keepLines w:val="0"/>
        <w:pageBreakBefore w:val="0"/>
        <w:widowControl/>
        <w:numPr>
          <w:ilvl w:val="0"/>
          <w:numId w:val="0"/>
        </w:numPr>
        <w:suppressLineNumbers w:val="0"/>
        <w:shd w:val="clear"/>
        <w:kinsoku/>
        <w:wordWrap/>
        <w:overflowPunct/>
        <w:topLinePunct w:val="0"/>
        <w:autoSpaceDE/>
        <w:autoSpaceDN/>
        <w:bidi w:val="0"/>
        <w:adjustRightInd/>
        <w:snapToGrid w:val="0"/>
        <w:spacing w:beforeAutospacing="0" w:afterAutospacing="0" w:line="240" w:lineRule="auto"/>
        <w:ind w:left="-360" w:leftChars="0"/>
        <w:textAlignment w:val="auto"/>
        <w:rPr>
          <w:rFonts w:hint="eastAsia" w:ascii="宋体" w:hAnsi="宋体" w:eastAsia="宋体" w:cs="宋体"/>
          <w:i w:val="0"/>
          <w:iCs w:val="0"/>
          <w:caps w:val="0"/>
          <w:color w:val="auto"/>
          <w:spacing w:val="0"/>
          <w:sz w:val="24"/>
          <w:szCs w:val="24"/>
          <w:shd w:val="clear" w:fill="FFFFFF"/>
        </w:rPr>
      </w:pPr>
    </w:p>
    <w:p w14:paraId="4BA28F3F">
      <w:pPr>
        <w:keepNext w:val="0"/>
        <w:keepLines w:val="0"/>
        <w:pageBreakBefore w:val="0"/>
        <w:widowControl/>
        <w:numPr>
          <w:ilvl w:val="0"/>
          <w:numId w:val="0"/>
        </w:numPr>
        <w:suppressLineNumbers w:val="0"/>
        <w:shd w:val="clear"/>
        <w:kinsoku/>
        <w:wordWrap/>
        <w:overflowPunct/>
        <w:topLinePunct w:val="0"/>
        <w:autoSpaceDE/>
        <w:autoSpaceDN/>
        <w:bidi w:val="0"/>
        <w:adjustRightInd/>
        <w:snapToGrid w:val="0"/>
        <w:spacing w:beforeAutospacing="0" w:afterAutospacing="0" w:line="240" w:lineRule="auto"/>
        <w:ind w:left="-360" w:leftChars="0"/>
        <w:textAlignment w:val="auto"/>
        <w:rPr>
          <w:rFonts w:hint="eastAsia" w:ascii="宋体" w:hAnsi="宋体" w:eastAsia="宋体" w:cs="宋体"/>
          <w:color w:val="auto"/>
          <w:sz w:val="24"/>
          <w:szCs w:val="24"/>
          <w:lang w:eastAsia="zh-CN"/>
        </w:rPr>
      </w:pPr>
      <w:r>
        <w:rPr>
          <w:rStyle w:val="7"/>
          <w:rFonts w:hint="eastAsia" w:ascii="宋体" w:hAnsi="宋体" w:eastAsia="宋体" w:cs="宋体"/>
          <w:b/>
          <w:bCs/>
          <w:i w:val="0"/>
          <w:iCs w:val="0"/>
          <w:caps w:val="0"/>
          <w:color w:val="auto"/>
          <w:spacing w:val="0"/>
          <w:sz w:val="24"/>
          <w:szCs w:val="24"/>
          <w:shd w:val="clear" w:fill="FFFFFF"/>
        </w:rPr>
        <w:t>为什么是这四个要素？目标</w:t>
      </w:r>
      <w:r>
        <w:rPr>
          <w:rFonts w:hint="eastAsia" w:ascii="宋体" w:hAnsi="宋体" w:eastAsia="宋体" w:cs="宋体"/>
          <w:i w:val="0"/>
          <w:iCs w:val="0"/>
          <w:caps w:val="0"/>
          <w:color w:val="auto"/>
          <w:spacing w:val="0"/>
          <w:sz w:val="24"/>
          <w:szCs w:val="24"/>
          <w:shd w:val="clear" w:fill="FFFFFF"/>
        </w:rPr>
        <w:t>是系统的“</w:t>
      </w:r>
      <w:r>
        <w:rPr>
          <w:rStyle w:val="7"/>
          <w:rFonts w:hint="eastAsia" w:ascii="宋体" w:hAnsi="宋体" w:eastAsia="宋体" w:cs="宋体"/>
          <w:b/>
          <w:bCs/>
          <w:i w:val="0"/>
          <w:iCs w:val="0"/>
          <w:caps w:val="0"/>
          <w:color w:val="auto"/>
          <w:spacing w:val="0"/>
          <w:sz w:val="24"/>
          <w:szCs w:val="24"/>
          <w:shd w:val="clear" w:fill="FFFFFF"/>
        </w:rPr>
        <w:t>为什么</w:t>
      </w:r>
      <w:r>
        <w:rPr>
          <w:rFonts w:hint="eastAsia" w:ascii="宋体" w:hAnsi="宋体" w:eastAsia="宋体" w:cs="宋体"/>
          <w:i w:val="0"/>
          <w:iCs w:val="0"/>
          <w:caps w:val="0"/>
          <w:color w:val="auto"/>
          <w:spacing w:val="0"/>
          <w:sz w:val="24"/>
          <w:szCs w:val="24"/>
          <w:shd w:val="clear" w:fill="FFFFFF"/>
        </w:rPr>
        <w:t>”（存在原因）。</w:t>
      </w:r>
    </w:p>
    <w:p w14:paraId="796441CC">
      <w:pPr>
        <w:keepNext w:val="0"/>
        <w:keepLines w:val="0"/>
        <w:pageBreakBefore w:val="0"/>
        <w:widowControl/>
        <w:numPr>
          <w:ilvl w:val="0"/>
          <w:numId w:val="0"/>
        </w:numPr>
        <w:suppressLineNumbers w:val="0"/>
        <w:shd w:val="clear"/>
        <w:kinsoku/>
        <w:wordWrap/>
        <w:overflowPunct/>
        <w:topLinePunct w:val="0"/>
        <w:autoSpaceDE/>
        <w:autoSpaceDN/>
        <w:bidi w:val="0"/>
        <w:adjustRightInd/>
        <w:snapToGrid w:val="0"/>
        <w:spacing w:beforeAutospacing="0" w:afterAutospacing="0" w:line="240" w:lineRule="auto"/>
        <w:ind w:left="-360" w:leftChars="0"/>
        <w:textAlignment w:val="auto"/>
        <w:rPr>
          <w:rFonts w:hint="eastAsia" w:ascii="宋体" w:hAnsi="宋体" w:eastAsia="宋体" w:cs="宋体"/>
          <w:color w:val="auto"/>
          <w:sz w:val="24"/>
          <w:szCs w:val="24"/>
          <w:lang w:eastAsia="zh-CN"/>
        </w:rPr>
      </w:pPr>
      <w:r>
        <w:rPr>
          <w:rStyle w:val="7"/>
          <w:rFonts w:hint="eastAsia" w:ascii="宋体" w:hAnsi="宋体" w:eastAsia="宋体" w:cs="宋体"/>
          <w:b/>
          <w:bCs/>
          <w:i w:val="0"/>
          <w:iCs w:val="0"/>
          <w:caps w:val="0"/>
          <w:color w:val="auto"/>
          <w:spacing w:val="0"/>
          <w:sz w:val="24"/>
          <w:szCs w:val="24"/>
          <w:shd w:val="clear" w:fill="FFFFFF"/>
        </w:rPr>
        <w:t>结构</w:t>
      </w:r>
      <w:r>
        <w:rPr>
          <w:rFonts w:hint="eastAsia" w:ascii="宋体" w:hAnsi="宋体" w:eastAsia="宋体" w:cs="宋体"/>
          <w:i w:val="0"/>
          <w:iCs w:val="0"/>
          <w:caps w:val="0"/>
          <w:color w:val="auto"/>
          <w:spacing w:val="0"/>
          <w:sz w:val="24"/>
          <w:szCs w:val="24"/>
          <w:shd w:val="clear" w:fill="FFFFFF"/>
        </w:rPr>
        <w:t>是系统的“</w:t>
      </w:r>
      <w:r>
        <w:rPr>
          <w:rStyle w:val="7"/>
          <w:rFonts w:hint="eastAsia" w:ascii="宋体" w:hAnsi="宋体" w:eastAsia="宋体" w:cs="宋体"/>
          <w:b/>
          <w:bCs/>
          <w:i w:val="0"/>
          <w:iCs w:val="0"/>
          <w:caps w:val="0"/>
          <w:color w:val="auto"/>
          <w:spacing w:val="0"/>
          <w:sz w:val="24"/>
          <w:szCs w:val="24"/>
          <w:shd w:val="clear" w:fill="FFFFFF"/>
        </w:rPr>
        <w:t>骨架</w:t>
      </w:r>
      <w:r>
        <w:rPr>
          <w:rFonts w:hint="eastAsia" w:ascii="宋体" w:hAnsi="宋体" w:eastAsia="宋体" w:cs="宋体"/>
          <w:i w:val="0"/>
          <w:iCs w:val="0"/>
          <w:caps w:val="0"/>
          <w:color w:val="auto"/>
          <w:spacing w:val="0"/>
          <w:sz w:val="24"/>
          <w:szCs w:val="24"/>
          <w:shd w:val="clear" w:fill="FFFFFF"/>
        </w:rPr>
        <w:t>”（静态框架）。</w:t>
      </w:r>
    </w:p>
    <w:p w14:paraId="2BA3C956">
      <w:pPr>
        <w:keepNext w:val="0"/>
        <w:keepLines w:val="0"/>
        <w:pageBreakBefore w:val="0"/>
        <w:widowControl/>
        <w:numPr>
          <w:ilvl w:val="0"/>
          <w:numId w:val="0"/>
        </w:numPr>
        <w:suppressLineNumbers w:val="0"/>
        <w:shd w:val="clear"/>
        <w:kinsoku/>
        <w:wordWrap/>
        <w:overflowPunct/>
        <w:topLinePunct w:val="0"/>
        <w:autoSpaceDE/>
        <w:autoSpaceDN/>
        <w:bidi w:val="0"/>
        <w:adjustRightInd/>
        <w:snapToGrid w:val="0"/>
        <w:spacing w:beforeAutospacing="0" w:afterAutospacing="0" w:line="240" w:lineRule="auto"/>
        <w:ind w:left="-360" w:leftChars="0"/>
        <w:textAlignment w:val="auto"/>
        <w:rPr>
          <w:rFonts w:hint="eastAsia" w:ascii="宋体" w:hAnsi="宋体" w:eastAsia="宋体" w:cs="宋体"/>
          <w:i w:val="0"/>
          <w:iCs w:val="0"/>
          <w:caps w:val="0"/>
          <w:color w:val="auto"/>
          <w:spacing w:val="0"/>
          <w:sz w:val="24"/>
          <w:szCs w:val="24"/>
          <w:shd w:val="clear" w:fill="FFFFFF"/>
        </w:rPr>
      </w:pPr>
      <w:r>
        <w:rPr>
          <w:rStyle w:val="7"/>
          <w:rFonts w:hint="eastAsia" w:ascii="宋体" w:hAnsi="宋体" w:eastAsia="宋体" w:cs="宋体"/>
          <w:b/>
          <w:bCs/>
          <w:i w:val="0"/>
          <w:iCs w:val="0"/>
          <w:caps w:val="0"/>
          <w:color w:val="auto"/>
          <w:spacing w:val="0"/>
          <w:sz w:val="24"/>
          <w:szCs w:val="24"/>
          <w:shd w:val="clear" w:fill="FFFFFF"/>
        </w:rPr>
        <w:t>人员</w:t>
      </w:r>
      <w:r>
        <w:rPr>
          <w:rFonts w:hint="eastAsia" w:ascii="宋体" w:hAnsi="宋体" w:eastAsia="宋体" w:cs="宋体"/>
          <w:i w:val="0"/>
          <w:iCs w:val="0"/>
          <w:caps w:val="0"/>
          <w:color w:val="auto"/>
          <w:spacing w:val="0"/>
          <w:sz w:val="24"/>
          <w:szCs w:val="24"/>
          <w:shd w:val="clear" w:fill="FFFFFF"/>
        </w:rPr>
        <w:t>是系统的“</w:t>
      </w:r>
      <w:r>
        <w:rPr>
          <w:rStyle w:val="7"/>
          <w:rFonts w:hint="eastAsia" w:ascii="宋体" w:hAnsi="宋体" w:eastAsia="宋体" w:cs="宋体"/>
          <w:b/>
          <w:bCs/>
          <w:i w:val="0"/>
          <w:iCs w:val="0"/>
          <w:caps w:val="0"/>
          <w:color w:val="auto"/>
          <w:spacing w:val="0"/>
          <w:sz w:val="24"/>
          <w:szCs w:val="24"/>
          <w:shd w:val="clear" w:fill="FFFFFF"/>
        </w:rPr>
        <w:t>血液</w:t>
      </w:r>
      <w:r>
        <w:rPr>
          <w:rFonts w:hint="eastAsia" w:ascii="宋体" w:hAnsi="宋体" w:eastAsia="宋体" w:cs="宋体"/>
          <w:i w:val="0"/>
          <w:iCs w:val="0"/>
          <w:caps w:val="0"/>
          <w:color w:val="auto"/>
          <w:spacing w:val="0"/>
          <w:sz w:val="24"/>
          <w:szCs w:val="24"/>
          <w:shd w:val="clear" w:fill="FFFFFF"/>
        </w:rPr>
        <w:t>”（能动资源）。</w:t>
      </w:r>
    </w:p>
    <w:p w14:paraId="3B0EA657">
      <w:pPr>
        <w:keepNext w:val="0"/>
        <w:keepLines w:val="0"/>
        <w:pageBreakBefore w:val="0"/>
        <w:widowControl/>
        <w:numPr>
          <w:ilvl w:val="0"/>
          <w:numId w:val="0"/>
        </w:numPr>
        <w:suppressLineNumbers w:val="0"/>
        <w:shd w:val="clear"/>
        <w:kinsoku/>
        <w:wordWrap/>
        <w:overflowPunct/>
        <w:topLinePunct w:val="0"/>
        <w:autoSpaceDE/>
        <w:autoSpaceDN/>
        <w:bidi w:val="0"/>
        <w:adjustRightInd/>
        <w:snapToGrid w:val="0"/>
        <w:spacing w:beforeAutospacing="0" w:afterAutospacing="0" w:line="240" w:lineRule="auto"/>
        <w:ind w:left="-360" w:leftChars="0"/>
        <w:textAlignment w:val="auto"/>
        <w:rPr>
          <w:rFonts w:hint="eastAsia" w:ascii="宋体" w:hAnsi="宋体" w:eastAsia="宋体" w:cs="宋体"/>
          <w:i w:val="0"/>
          <w:iCs w:val="0"/>
          <w:caps w:val="0"/>
          <w:color w:val="auto"/>
          <w:spacing w:val="0"/>
          <w:sz w:val="24"/>
          <w:szCs w:val="24"/>
          <w:shd w:val="clear" w:fill="FFFFFF"/>
        </w:rPr>
      </w:pPr>
      <w:r>
        <w:rPr>
          <w:rStyle w:val="7"/>
          <w:rFonts w:hint="eastAsia" w:ascii="宋体" w:hAnsi="宋体" w:eastAsia="宋体" w:cs="宋体"/>
          <w:b/>
          <w:bCs/>
          <w:i w:val="0"/>
          <w:iCs w:val="0"/>
          <w:caps w:val="0"/>
          <w:color w:val="auto"/>
          <w:spacing w:val="0"/>
          <w:sz w:val="24"/>
          <w:szCs w:val="24"/>
          <w:shd w:val="clear" w:fill="FFFFFF"/>
        </w:rPr>
        <w:t>规则</w:t>
      </w:r>
      <w:r>
        <w:rPr>
          <w:rFonts w:hint="eastAsia" w:ascii="宋体" w:hAnsi="宋体" w:eastAsia="宋体" w:cs="宋体"/>
          <w:i w:val="0"/>
          <w:iCs w:val="0"/>
          <w:caps w:val="0"/>
          <w:color w:val="auto"/>
          <w:spacing w:val="0"/>
          <w:sz w:val="24"/>
          <w:szCs w:val="24"/>
          <w:shd w:val="clear" w:fill="FFFFFF"/>
        </w:rPr>
        <w:t>是系统的“</w:t>
      </w:r>
      <w:r>
        <w:rPr>
          <w:rStyle w:val="7"/>
          <w:rFonts w:hint="eastAsia" w:ascii="宋体" w:hAnsi="宋体" w:eastAsia="宋体" w:cs="宋体"/>
          <w:b/>
          <w:bCs/>
          <w:i w:val="0"/>
          <w:iCs w:val="0"/>
          <w:caps w:val="0"/>
          <w:color w:val="auto"/>
          <w:spacing w:val="0"/>
          <w:sz w:val="24"/>
          <w:szCs w:val="24"/>
          <w:shd w:val="clear" w:fill="FFFFFF"/>
        </w:rPr>
        <w:t>神经</w:t>
      </w:r>
      <w:r>
        <w:rPr>
          <w:rFonts w:hint="eastAsia" w:ascii="宋体" w:hAnsi="宋体" w:eastAsia="宋体" w:cs="宋体"/>
          <w:i w:val="0"/>
          <w:iCs w:val="0"/>
          <w:caps w:val="0"/>
          <w:color w:val="auto"/>
          <w:spacing w:val="0"/>
          <w:sz w:val="24"/>
          <w:szCs w:val="24"/>
          <w:shd w:val="clear" w:fill="FFFFFF"/>
        </w:rPr>
        <w:t>”（运作机制）。</w:t>
      </w:r>
    </w:p>
    <w:p w14:paraId="724AE87C">
      <w:pPr>
        <w:keepNext w:val="0"/>
        <w:keepLines w:val="0"/>
        <w:pageBreakBefore w:val="0"/>
        <w:widowControl/>
        <w:numPr>
          <w:ilvl w:val="0"/>
          <w:numId w:val="0"/>
        </w:numPr>
        <w:suppressLineNumbers w:val="0"/>
        <w:shd w:val="clear"/>
        <w:kinsoku/>
        <w:wordWrap/>
        <w:overflowPunct/>
        <w:topLinePunct w:val="0"/>
        <w:autoSpaceDE/>
        <w:autoSpaceDN/>
        <w:bidi w:val="0"/>
        <w:adjustRightInd/>
        <w:snapToGrid w:val="0"/>
        <w:spacing w:beforeAutospacing="0" w:afterAutospacing="0" w:line="240" w:lineRule="auto"/>
        <w:ind w:left="-360" w:leftChars="0"/>
        <w:textAlignment w:val="auto"/>
        <w:rPr>
          <w:rFonts w:hint="eastAsia" w:ascii="宋体" w:hAnsi="宋体" w:eastAsia="宋体" w:cs="宋体"/>
          <w:i w:val="0"/>
          <w:iCs w:val="0"/>
          <w:caps w:val="0"/>
          <w:color w:val="auto"/>
          <w:spacing w:val="0"/>
          <w:sz w:val="24"/>
          <w:szCs w:val="24"/>
          <w:shd w:val="clear" w:fill="FFFFFF"/>
        </w:rPr>
      </w:pPr>
      <w:r>
        <w:rPr>
          <w:rFonts w:hint="eastAsia" w:ascii="宋体" w:hAnsi="宋体" w:eastAsia="宋体" w:cs="宋体"/>
          <w:i w:val="0"/>
          <w:iCs w:val="0"/>
          <w:caps w:val="0"/>
          <w:color w:val="auto"/>
          <w:spacing w:val="0"/>
          <w:sz w:val="24"/>
          <w:szCs w:val="24"/>
          <w:shd w:val="clear" w:fill="FFFFFF"/>
        </w:rPr>
        <w:t>这四个要素相互依存、相互作用，共同构成了一个完整的、动态的项目组织系统。</w:t>
      </w:r>
    </w:p>
    <w:p w14:paraId="286E93BD">
      <w:pPr>
        <w:keepNext w:val="0"/>
        <w:keepLines w:val="0"/>
        <w:pageBreakBefore w:val="0"/>
        <w:widowControl/>
        <w:numPr>
          <w:ilvl w:val="0"/>
          <w:numId w:val="0"/>
        </w:numPr>
        <w:suppressLineNumbers w:val="0"/>
        <w:shd w:val="clear"/>
        <w:kinsoku/>
        <w:wordWrap/>
        <w:overflowPunct/>
        <w:topLinePunct w:val="0"/>
        <w:autoSpaceDE/>
        <w:autoSpaceDN/>
        <w:bidi w:val="0"/>
        <w:adjustRightInd/>
        <w:snapToGrid w:val="0"/>
        <w:spacing w:beforeAutospacing="0" w:afterAutospacing="0" w:line="240" w:lineRule="auto"/>
        <w:ind w:left="-360" w:leftChars="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rPr>
        <w:t>4.</w:t>
      </w:r>
      <w:r>
        <w:rPr>
          <w:rFonts w:hint="eastAsia" w:ascii="宋体" w:hAnsi="宋体" w:eastAsia="宋体" w:cs="宋体"/>
          <w:color w:val="auto"/>
          <w:sz w:val="24"/>
          <w:szCs w:val="24"/>
          <w:lang w:val="en-US" w:eastAsia="zh-CN"/>
        </w:rPr>
        <w:t>_____</w:t>
      </w:r>
      <w:r>
        <w:rPr>
          <w:rFonts w:hint="eastAsia" w:ascii="宋体" w:hAnsi="宋体" w:eastAsia="宋体" w:cs="宋体"/>
          <w:color w:val="auto"/>
          <w:sz w:val="24"/>
          <w:szCs w:val="24"/>
        </w:rPr>
        <w:t>指使用项目资源及做出决策和批准的权力。典型的职权包括实施方法的</w:t>
      </w:r>
      <w:r>
        <w:rPr>
          <w:rFonts w:hint="eastAsia" w:ascii="宋体" w:hAnsi="宋体" w:eastAsia="宋体" w:cs="宋体"/>
          <w:color w:val="auto"/>
          <w:sz w:val="24"/>
          <w:szCs w:val="24"/>
          <w:lang w:val="en-US" w:eastAsia="zh-CN"/>
        </w:rPr>
        <w:t>选择</w:t>
      </w:r>
      <w:r>
        <w:rPr>
          <w:rFonts w:hint="eastAsia" w:ascii="宋体" w:hAnsi="宋体" w:eastAsia="宋体" w:cs="宋体"/>
          <w:color w:val="auto"/>
          <w:sz w:val="24"/>
          <w:szCs w:val="24"/>
        </w:rPr>
        <w:t>、质量验收、如何应对偏差等。</w:t>
      </w:r>
      <w:r>
        <w:rPr>
          <w:rFonts w:hint="eastAsia" w:ascii="宋体" w:hAnsi="宋体" w:eastAsia="宋体" w:cs="宋体"/>
          <w:color w:val="auto"/>
          <w:sz w:val="24"/>
          <w:szCs w:val="24"/>
          <w:lang w:val="en-US" w:eastAsia="zh-CN"/>
        </w:rPr>
        <w:t>B</w:t>
      </w:r>
    </w:p>
    <w:p w14:paraId="7EE85CD3">
      <w:pPr>
        <w:keepNext w:val="0"/>
        <w:keepLines w:val="0"/>
        <w:pageBreakBefore w:val="0"/>
        <w:shd w:val="clear"/>
        <w:tabs>
          <w:tab w:val="left" w:pos="5720"/>
        </w:tabs>
        <w:kinsoku/>
        <w:wordWrap w:val="0"/>
        <w:overflowPunct/>
        <w:topLinePunct w:val="0"/>
        <w:autoSpaceDE w:val="0"/>
        <w:autoSpaceDN w:val="0"/>
        <w:bidi w:val="0"/>
        <w:adjustRightInd/>
        <w:snapToGrid w:val="0"/>
        <w:spacing w:afterAutospacing="0" w:line="240" w:lineRule="auto"/>
        <w:ind w:firstLine="1280"/>
        <w:jc w:val="both"/>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A.角色</w:t>
      </w:r>
      <w:r>
        <w:rPr>
          <w:rFonts w:hint="eastAsia" w:ascii="宋体" w:hAnsi="宋体" w:eastAsia="宋体" w:cs="宋体"/>
          <w:color w:val="auto"/>
          <w:sz w:val="24"/>
          <w:szCs w:val="24"/>
        </w:rPr>
        <w:tab/>
      </w:r>
      <w:r>
        <w:rPr>
          <w:rFonts w:hint="eastAsia" w:ascii="宋体" w:hAnsi="宋体" w:eastAsia="宋体" w:cs="宋体"/>
          <w:color w:val="auto"/>
          <w:sz w:val="24"/>
          <w:szCs w:val="24"/>
        </w:rPr>
        <w:t>B.职权</w:t>
      </w:r>
    </w:p>
    <w:p w14:paraId="3E741AD4">
      <w:pPr>
        <w:keepNext w:val="0"/>
        <w:keepLines w:val="0"/>
        <w:pageBreakBefore w:val="0"/>
        <w:shd w:val="clear"/>
        <w:tabs>
          <w:tab w:val="left" w:pos="5720"/>
        </w:tabs>
        <w:kinsoku/>
        <w:wordWrap w:val="0"/>
        <w:overflowPunct/>
        <w:topLinePunct w:val="0"/>
        <w:autoSpaceDE w:val="0"/>
        <w:autoSpaceDN w:val="0"/>
        <w:bidi w:val="0"/>
        <w:adjustRightInd/>
        <w:snapToGrid w:val="0"/>
        <w:spacing w:afterAutospacing="0" w:line="240" w:lineRule="auto"/>
        <w:ind w:firstLine="1280"/>
        <w:jc w:val="both"/>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C.职责</w:t>
      </w:r>
      <w:r>
        <w:rPr>
          <w:rFonts w:hint="eastAsia" w:ascii="宋体" w:hAnsi="宋体" w:eastAsia="宋体" w:cs="宋体"/>
          <w:color w:val="auto"/>
          <w:sz w:val="24"/>
          <w:szCs w:val="24"/>
        </w:rPr>
        <w:tab/>
      </w:r>
      <w:r>
        <w:rPr>
          <w:rFonts w:hint="eastAsia" w:ascii="宋体" w:hAnsi="宋体" w:eastAsia="宋体" w:cs="宋体"/>
          <w:color w:val="auto"/>
          <w:sz w:val="24"/>
          <w:szCs w:val="24"/>
        </w:rPr>
        <w:t>D.能力</w:t>
      </w:r>
    </w:p>
    <w:p w14:paraId="5D20C9DE">
      <w:pPr>
        <w:keepNext w:val="0"/>
        <w:keepLines w:val="0"/>
        <w:pageBreakBefore w:val="0"/>
        <w:shd w:val="clear"/>
        <w:kinsoku/>
        <w:wordWrap w:val="0"/>
        <w:overflowPunct/>
        <w:topLinePunct w:val="0"/>
        <w:autoSpaceDE w:val="0"/>
        <w:autoSpaceDN w:val="0"/>
        <w:bidi w:val="0"/>
        <w:adjustRightInd/>
        <w:snapToGrid w:val="0"/>
        <w:spacing w:afterAutospacing="0" w:line="240" w:lineRule="auto"/>
        <w:ind w:left="20" w:right="120" w:firstLine="58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rPr>
        <w:t>5．项目角色与职责说明书作为</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的基础，要考虑与聘任、考核、分配等管理工作的衔接，促进各项管理制度相互协调，提高人事管理的整体功效。</w:t>
      </w:r>
      <w:r>
        <w:rPr>
          <w:rFonts w:hint="eastAsia" w:ascii="宋体" w:hAnsi="宋体" w:eastAsia="宋体" w:cs="宋体"/>
          <w:color w:val="auto"/>
          <w:sz w:val="24"/>
          <w:szCs w:val="24"/>
          <w:lang w:val="en-US" w:eastAsia="zh-CN"/>
        </w:rPr>
        <w:t>B</w:t>
      </w:r>
    </w:p>
    <w:p w14:paraId="0A490112">
      <w:pPr>
        <w:keepNext w:val="0"/>
        <w:keepLines w:val="0"/>
        <w:pageBreakBefore w:val="0"/>
        <w:shd w:val="clear"/>
        <w:tabs>
          <w:tab w:val="left" w:pos="5320"/>
        </w:tabs>
        <w:kinsoku/>
        <w:wordWrap w:val="0"/>
        <w:overflowPunct/>
        <w:topLinePunct w:val="0"/>
        <w:autoSpaceDE w:val="0"/>
        <w:autoSpaceDN w:val="0"/>
        <w:bidi w:val="0"/>
        <w:adjustRightInd/>
        <w:snapToGrid w:val="0"/>
        <w:spacing w:afterAutospacing="0" w:line="240" w:lineRule="auto"/>
        <w:ind w:firstLine="940"/>
        <w:jc w:val="both"/>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A.项目管理</w:t>
      </w:r>
      <w:r>
        <w:rPr>
          <w:rFonts w:hint="eastAsia" w:ascii="宋体" w:hAnsi="宋体" w:eastAsia="宋体" w:cs="宋体"/>
          <w:color w:val="auto"/>
          <w:sz w:val="24"/>
          <w:szCs w:val="24"/>
        </w:rPr>
        <w:tab/>
      </w:r>
      <w:r>
        <w:rPr>
          <w:rFonts w:hint="eastAsia" w:ascii="宋体" w:hAnsi="宋体" w:eastAsia="宋体" w:cs="宋体"/>
          <w:color w:val="auto"/>
          <w:sz w:val="24"/>
          <w:szCs w:val="24"/>
        </w:rPr>
        <w:t>B.角色管理</w:t>
      </w:r>
    </w:p>
    <w:p w14:paraId="4E6C3471">
      <w:pPr>
        <w:keepNext w:val="0"/>
        <w:keepLines w:val="0"/>
        <w:pageBreakBefore w:val="0"/>
        <w:shd w:val="clear"/>
        <w:tabs>
          <w:tab w:val="left" w:pos="5320"/>
        </w:tabs>
        <w:kinsoku/>
        <w:wordWrap w:val="0"/>
        <w:overflowPunct/>
        <w:topLinePunct w:val="0"/>
        <w:autoSpaceDE w:val="0"/>
        <w:autoSpaceDN w:val="0"/>
        <w:bidi w:val="0"/>
        <w:adjustRightInd/>
        <w:snapToGrid w:val="0"/>
        <w:spacing w:afterAutospacing="0" w:line="240" w:lineRule="auto"/>
        <w:ind w:firstLine="940"/>
        <w:jc w:val="both"/>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C.沟通管理</w:t>
      </w:r>
      <w:r>
        <w:rPr>
          <w:rFonts w:hint="eastAsia" w:ascii="宋体" w:hAnsi="宋体" w:eastAsia="宋体" w:cs="宋体"/>
          <w:color w:val="auto"/>
          <w:sz w:val="24"/>
          <w:szCs w:val="24"/>
        </w:rPr>
        <w:tab/>
      </w:r>
      <w:r>
        <w:rPr>
          <w:rFonts w:hint="eastAsia" w:ascii="宋体" w:hAnsi="宋体" w:eastAsia="宋体" w:cs="宋体"/>
          <w:color w:val="auto"/>
          <w:sz w:val="24"/>
          <w:szCs w:val="24"/>
        </w:rPr>
        <w:t>D.人际管理</w:t>
      </w:r>
    </w:p>
    <w:p w14:paraId="34695F1D">
      <w:pPr>
        <w:keepNext w:val="0"/>
        <w:keepLines w:val="0"/>
        <w:pageBreakBefore w:val="0"/>
        <w:shd w:val="clear"/>
        <w:kinsoku/>
        <w:wordWrap w:val="0"/>
        <w:overflowPunct/>
        <w:topLinePunct w:val="0"/>
        <w:autoSpaceDE w:val="0"/>
        <w:autoSpaceDN w:val="0"/>
        <w:bidi w:val="0"/>
        <w:adjustRightInd/>
        <w:snapToGrid w:val="0"/>
        <w:spacing w:afterAutospacing="0" w:line="240" w:lineRule="auto"/>
        <w:ind w:left="20" w:right="120" w:firstLine="58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rPr>
        <w:t>6．角色与职责说明书要向全体人员公布，做到公开、公正，维护全体人员的知情权。其要素不包括</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w:t>
      </w:r>
      <w:r>
        <w:rPr>
          <w:rFonts w:hint="eastAsia" w:ascii="宋体" w:hAnsi="宋体" w:eastAsia="宋体" w:cs="宋体"/>
          <w:color w:val="auto"/>
          <w:sz w:val="24"/>
          <w:szCs w:val="24"/>
          <w:lang w:val="en-US" w:eastAsia="zh-CN"/>
        </w:rPr>
        <w:t>D</w:t>
      </w:r>
    </w:p>
    <w:p w14:paraId="7E190154">
      <w:pPr>
        <w:keepNext w:val="0"/>
        <w:keepLines w:val="0"/>
        <w:pageBreakBefore w:val="0"/>
        <w:shd w:val="clear"/>
        <w:tabs>
          <w:tab w:val="left" w:pos="5320"/>
        </w:tabs>
        <w:kinsoku/>
        <w:wordWrap w:val="0"/>
        <w:overflowPunct/>
        <w:topLinePunct w:val="0"/>
        <w:autoSpaceDE w:val="0"/>
        <w:autoSpaceDN w:val="0"/>
        <w:bidi w:val="0"/>
        <w:adjustRightInd/>
        <w:snapToGrid w:val="0"/>
        <w:spacing w:afterAutospacing="0" w:line="240" w:lineRule="auto"/>
        <w:ind w:firstLine="940"/>
        <w:jc w:val="both"/>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A.任职条件</w:t>
      </w:r>
      <w:r>
        <w:rPr>
          <w:rFonts w:hint="eastAsia" w:ascii="宋体" w:hAnsi="宋体" w:eastAsia="宋体" w:cs="宋体"/>
          <w:color w:val="auto"/>
          <w:sz w:val="24"/>
          <w:szCs w:val="24"/>
        </w:rPr>
        <w:tab/>
      </w:r>
      <w:r>
        <w:rPr>
          <w:rFonts w:hint="eastAsia" w:ascii="宋体" w:hAnsi="宋体" w:eastAsia="宋体" w:cs="宋体"/>
          <w:color w:val="auto"/>
          <w:sz w:val="24"/>
          <w:szCs w:val="24"/>
        </w:rPr>
        <w:t>B.职责范围</w:t>
      </w:r>
    </w:p>
    <w:p w14:paraId="370B8EAD">
      <w:pPr>
        <w:keepNext w:val="0"/>
        <w:keepLines w:val="0"/>
        <w:pageBreakBefore w:val="0"/>
        <w:shd w:val="clear"/>
        <w:tabs>
          <w:tab w:val="left" w:pos="5320"/>
        </w:tabs>
        <w:kinsoku/>
        <w:wordWrap w:val="0"/>
        <w:overflowPunct/>
        <w:topLinePunct w:val="0"/>
        <w:autoSpaceDE w:val="0"/>
        <w:autoSpaceDN w:val="0"/>
        <w:bidi w:val="0"/>
        <w:adjustRightInd/>
        <w:snapToGrid w:val="0"/>
        <w:spacing w:afterAutospacing="0" w:line="240" w:lineRule="auto"/>
        <w:ind w:firstLine="940"/>
        <w:jc w:val="both"/>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C.管理结构</w:t>
      </w:r>
      <w:r>
        <w:rPr>
          <w:rFonts w:hint="eastAsia" w:ascii="宋体" w:hAnsi="宋体" w:eastAsia="宋体" w:cs="宋体"/>
          <w:color w:val="auto"/>
          <w:sz w:val="24"/>
          <w:szCs w:val="24"/>
        </w:rPr>
        <w:tab/>
      </w:r>
      <w:r>
        <w:rPr>
          <w:rFonts w:hint="eastAsia" w:ascii="宋体" w:hAnsi="宋体" w:eastAsia="宋体" w:cs="宋体"/>
          <w:color w:val="auto"/>
          <w:sz w:val="24"/>
          <w:szCs w:val="24"/>
        </w:rPr>
        <w:t>D.人际技能</w:t>
      </w:r>
    </w:p>
    <w:p w14:paraId="200615DE">
      <w:pPr>
        <w:keepNext w:val="0"/>
        <w:keepLines w:val="0"/>
        <w:pageBreakBefore w:val="0"/>
        <w:shd w:val="clear"/>
        <w:tabs>
          <w:tab w:val="left" w:pos="5320"/>
        </w:tabs>
        <w:kinsoku/>
        <w:wordWrap w:val="0"/>
        <w:overflowPunct/>
        <w:topLinePunct w:val="0"/>
        <w:autoSpaceDE w:val="0"/>
        <w:autoSpaceDN w:val="0"/>
        <w:bidi w:val="0"/>
        <w:adjustRightInd/>
        <w:snapToGrid w:val="0"/>
        <w:spacing w:afterAutospacing="0" w:line="240" w:lineRule="auto"/>
        <w:ind w:firstLine="940"/>
        <w:jc w:val="both"/>
        <w:textAlignment w:val="auto"/>
        <w:rPr>
          <w:rFonts w:hint="eastAsia" w:ascii="宋体" w:hAnsi="宋体" w:eastAsia="宋体" w:cs="宋体"/>
          <w:color w:val="auto"/>
          <w:sz w:val="24"/>
          <w:szCs w:val="24"/>
        </w:rPr>
      </w:pPr>
    </w:p>
    <w:p w14:paraId="5190F4DF">
      <w:pPr>
        <w:keepNext w:val="0"/>
        <w:keepLines w:val="0"/>
        <w:pageBreakBefore w:val="0"/>
        <w:shd w:val="clear"/>
        <w:kinsoku/>
        <w:wordWrap w:val="0"/>
        <w:overflowPunct/>
        <w:topLinePunct w:val="0"/>
        <w:autoSpaceDE w:val="0"/>
        <w:autoSpaceDN w:val="0"/>
        <w:bidi w:val="0"/>
        <w:adjustRightInd/>
        <w:snapToGrid w:val="0"/>
        <w:spacing w:afterAutospacing="0" w:line="240" w:lineRule="auto"/>
        <w:ind w:firstLine="60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rPr>
        <w:t>7．下列关于项目组织所包含的各要素叙述不正确的是</w:t>
      </w:r>
      <w:r>
        <w:rPr>
          <w:rFonts w:hint="eastAsia" w:ascii="宋体" w:hAnsi="宋体" w:eastAsia="宋体" w:cs="宋体"/>
          <w:color w:val="auto"/>
          <w:sz w:val="24"/>
          <w:szCs w:val="24"/>
          <w:lang w:val="en-US" w:eastAsia="zh-CN"/>
        </w:rPr>
        <w:t>_____</w:t>
      </w:r>
      <w:r>
        <w:rPr>
          <w:rFonts w:hint="eastAsia" w:ascii="宋体" w:hAnsi="宋体" w:eastAsia="宋体" w:cs="宋体"/>
          <w:color w:val="auto"/>
          <w:sz w:val="24"/>
          <w:szCs w:val="24"/>
        </w:rPr>
        <w:t>。</w:t>
      </w:r>
      <w:r>
        <w:rPr>
          <w:rFonts w:hint="eastAsia" w:ascii="宋体" w:hAnsi="宋体" w:eastAsia="宋体" w:cs="宋体"/>
          <w:color w:val="auto"/>
          <w:sz w:val="24"/>
          <w:szCs w:val="24"/>
          <w:lang w:val="en-US" w:eastAsia="zh-CN"/>
        </w:rPr>
        <w:t>C</w:t>
      </w:r>
    </w:p>
    <w:p w14:paraId="5BE30518">
      <w:pPr>
        <w:keepNext w:val="0"/>
        <w:keepLines w:val="0"/>
        <w:pageBreakBefore w:val="0"/>
        <w:shd w:val="clear"/>
        <w:kinsoku/>
        <w:wordWrap w:val="0"/>
        <w:overflowPunct/>
        <w:topLinePunct w:val="0"/>
        <w:autoSpaceDE w:val="0"/>
        <w:autoSpaceDN w:val="0"/>
        <w:bidi w:val="0"/>
        <w:adjustRightInd/>
        <w:snapToGrid w:val="0"/>
        <w:spacing w:afterAutospacing="0" w:line="240" w:lineRule="auto"/>
        <w:ind w:firstLine="940"/>
        <w:jc w:val="both"/>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A.项目组织结构图可以展示项目团队成员及其汇报关系</w:t>
      </w:r>
    </w:p>
    <w:p w14:paraId="6765838D">
      <w:pPr>
        <w:keepNext w:val="0"/>
        <w:keepLines w:val="0"/>
        <w:pageBreakBefore w:val="0"/>
        <w:shd w:val="clear"/>
        <w:kinsoku/>
        <w:wordWrap w:val="0"/>
        <w:overflowPunct/>
        <w:topLinePunct w:val="0"/>
        <w:autoSpaceDE w:val="0"/>
        <w:autoSpaceDN w:val="0"/>
        <w:bidi w:val="0"/>
        <w:adjustRightInd/>
        <w:snapToGrid w:val="0"/>
        <w:spacing w:afterAutospacing="0" w:line="240" w:lineRule="auto"/>
        <w:ind w:firstLine="940"/>
        <w:jc w:val="both"/>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B.目标是项目组织存在的前提，没有目标就没有项目组织存在的必要</w:t>
      </w:r>
    </w:p>
    <w:p w14:paraId="3CD32BDD">
      <w:pPr>
        <w:keepNext w:val="0"/>
        <w:keepLines w:val="0"/>
        <w:pageBreakBefore w:val="0"/>
        <w:shd w:val="clear"/>
        <w:kinsoku/>
        <w:wordWrap w:val="0"/>
        <w:overflowPunct/>
        <w:topLinePunct w:val="0"/>
        <w:autoSpaceDE w:val="0"/>
        <w:autoSpaceDN w:val="0"/>
        <w:bidi w:val="0"/>
        <w:adjustRightInd/>
        <w:snapToGrid w:val="0"/>
        <w:spacing w:afterAutospacing="0" w:line="240" w:lineRule="auto"/>
        <w:ind w:firstLine="940"/>
        <w:jc w:val="both"/>
        <w:textAlignment w:val="auto"/>
        <w:rPr>
          <w:rFonts w:hint="eastAsia" w:ascii="宋体" w:hAnsi="宋体" w:eastAsia="宋体" w:cs="宋体"/>
          <w:b/>
          <w:bCs/>
          <w:color w:val="auto"/>
          <w:sz w:val="24"/>
          <w:szCs w:val="24"/>
        </w:rPr>
      </w:pPr>
      <w:r>
        <w:rPr>
          <w:rFonts w:hint="eastAsia" w:ascii="宋体" w:hAnsi="宋体" w:eastAsia="宋体" w:cs="宋体"/>
          <w:b/>
          <w:bCs/>
          <w:color w:val="auto"/>
          <w:sz w:val="24"/>
          <w:szCs w:val="24"/>
        </w:rPr>
        <w:t>C.项目组织作为一个系统，包括下面四个要素：目标、角色、职责、汇报关系</w:t>
      </w:r>
    </w:p>
    <w:p w14:paraId="636A1448">
      <w:pPr>
        <w:keepNext w:val="0"/>
        <w:keepLines w:val="0"/>
        <w:pageBreakBefore w:val="0"/>
        <w:shd w:val="clear"/>
        <w:kinsoku/>
        <w:wordWrap w:val="0"/>
        <w:overflowPunct/>
        <w:topLinePunct w:val="0"/>
        <w:autoSpaceDE w:val="0"/>
        <w:autoSpaceDN w:val="0"/>
        <w:bidi w:val="0"/>
        <w:adjustRightInd/>
        <w:snapToGrid w:val="0"/>
        <w:spacing w:afterAutospacing="0" w:line="240" w:lineRule="auto"/>
        <w:ind w:firstLine="940"/>
        <w:jc w:val="both"/>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D.既强调项目目标与组织目标的一致性，又强调项目团队目标与项目目标的一致性</w:t>
      </w:r>
    </w:p>
    <w:p w14:paraId="1E968521">
      <w:pPr>
        <w:keepNext w:val="0"/>
        <w:keepLines w:val="0"/>
        <w:pageBreakBefore w:val="0"/>
        <w:shd w:val="clear"/>
        <w:kinsoku/>
        <w:wordWrap w:val="0"/>
        <w:overflowPunct/>
        <w:topLinePunct w:val="0"/>
        <w:autoSpaceDE w:val="0"/>
        <w:autoSpaceDN w:val="0"/>
        <w:bidi w:val="0"/>
        <w:adjustRightInd/>
        <w:snapToGrid w:val="0"/>
        <w:spacing w:afterAutospacing="0" w:line="240" w:lineRule="auto"/>
        <w:ind w:firstLine="940"/>
        <w:jc w:val="both"/>
        <w:textAlignment w:val="auto"/>
        <w:rPr>
          <w:rFonts w:hint="eastAsia" w:ascii="宋体" w:hAnsi="宋体" w:eastAsia="宋体" w:cs="宋体"/>
          <w:color w:val="auto"/>
          <w:sz w:val="24"/>
          <w:szCs w:val="24"/>
        </w:rPr>
      </w:pPr>
    </w:p>
    <w:p w14:paraId="057AAADB">
      <w:pPr>
        <w:pStyle w:val="4"/>
        <w:keepNext w:val="0"/>
        <w:keepLines w:val="0"/>
        <w:pageBreakBefore w:val="0"/>
        <w:widowControl/>
        <w:suppressLineNumbers w:val="0"/>
        <w:shd w:val="clear"/>
        <w:kinsoku/>
        <w:overflowPunct/>
        <w:topLinePunct w:val="0"/>
        <w:bidi w:val="0"/>
        <w:adjustRightInd/>
        <w:snapToGrid w:val="0"/>
        <w:spacing w:beforeAutospacing="0" w:afterAutospacing="0" w:line="240" w:lineRule="auto"/>
        <w:ind w:left="0" w:right="0"/>
        <w:jc w:val="left"/>
        <w:textAlignment w:val="auto"/>
        <w:rPr>
          <w:rFonts w:hint="eastAsia" w:ascii="宋体" w:hAnsi="宋体" w:eastAsia="宋体" w:cs="宋体"/>
          <w:color w:val="auto"/>
          <w:sz w:val="24"/>
          <w:szCs w:val="24"/>
        </w:rPr>
      </w:pPr>
      <w:r>
        <w:rPr>
          <w:rStyle w:val="7"/>
          <w:rFonts w:hint="eastAsia" w:ascii="宋体" w:hAnsi="宋体" w:eastAsia="宋体" w:cs="宋体"/>
          <w:b/>
          <w:bCs/>
          <w:i w:val="0"/>
          <w:iCs w:val="0"/>
          <w:caps w:val="0"/>
          <w:color w:val="auto"/>
          <w:spacing w:val="0"/>
          <w:sz w:val="24"/>
          <w:szCs w:val="24"/>
          <w:shd w:val="clear" w:fill="FFFFFF"/>
          <w:lang w:val="en-US" w:eastAsia="zh-CN"/>
        </w:rPr>
        <w:t>C</w:t>
      </w:r>
      <w:r>
        <w:rPr>
          <w:rStyle w:val="7"/>
          <w:rFonts w:hint="eastAsia" w:ascii="宋体" w:hAnsi="宋体" w:eastAsia="宋体" w:cs="宋体"/>
          <w:b/>
          <w:bCs/>
          <w:i w:val="0"/>
          <w:iCs w:val="0"/>
          <w:caps w:val="0"/>
          <w:color w:val="auto"/>
          <w:spacing w:val="0"/>
          <w:sz w:val="24"/>
          <w:szCs w:val="24"/>
          <w:shd w:val="clear" w:fill="FFFFFF"/>
        </w:rPr>
        <w:t>不正确</w:t>
      </w:r>
      <w:r>
        <w:rPr>
          <w:rFonts w:hint="eastAsia" w:ascii="宋体" w:hAnsi="宋体" w:eastAsia="宋体" w:cs="宋体"/>
          <w:i w:val="0"/>
          <w:iCs w:val="0"/>
          <w:caps w:val="0"/>
          <w:color w:val="auto"/>
          <w:spacing w:val="0"/>
          <w:sz w:val="24"/>
          <w:szCs w:val="24"/>
          <w:shd w:val="clear" w:fill="FFFFFF"/>
        </w:rPr>
        <w:t>。如前所述（结合上一题的解析），</w:t>
      </w:r>
      <w:r>
        <w:rPr>
          <w:rStyle w:val="7"/>
          <w:rFonts w:hint="eastAsia" w:ascii="宋体" w:hAnsi="宋体" w:eastAsia="宋体" w:cs="宋体"/>
          <w:b/>
          <w:bCs/>
          <w:i w:val="0"/>
          <w:iCs w:val="0"/>
          <w:caps w:val="0"/>
          <w:color w:val="auto"/>
          <w:spacing w:val="0"/>
          <w:sz w:val="24"/>
          <w:szCs w:val="24"/>
          <w:shd w:val="clear" w:fill="FFFFFF"/>
        </w:rPr>
        <w:t>“汇报关系”是“组织结构”的衍生属性，并非与目标、角色等并列的独立核心要素</w:t>
      </w:r>
      <w:r>
        <w:rPr>
          <w:rFonts w:hint="eastAsia" w:ascii="宋体" w:hAnsi="宋体" w:eastAsia="宋体" w:cs="宋体"/>
          <w:i w:val="0"/>
          <w:iCs w:val="0"/>
          <w:caps w:val="0"/>
          <w:color w:val="auto"/>
          <w:spacing w:val="0"/>
          <w:sz w:val="24"/>
          <w:szCs w:val="24"/>
          <w:shd w:val="clear" w:fill="FFFFFF"/>
        </w:rPr>
        <w:t>。一个更完整或更准确的表述是：项目组织系统通常包括</w:t>
      </w:r>
      <w:r>
        <w:rPr>
          <w:rStyle w:val="7"/>
          <w:rFonts w:hint="eastAsia" w:ascii="宋体" w:hAnsi="宋体" w:eastAsia="宋体" w:cs="宋体"/>
          <w:b/>
          <w:bCs/>
          <w:i w:val="0"/>
          <w:iCs w:val="0"/>
          <w:caps w:val="0"/>
          <w:color w:val="auto"/>
          <w:spacing w:val="0"/>
          <w:sz w:val="24"/>
          <w:szCs w:val="24"/>
          <w:shd w:val="clear" w:fill="FFFFFF"/>
        </w:rPr>
        <w:t>目标、组织结构、人员、角色与职责</w:t>
      </w:r>
      <w:r>
        <w:rPr>
          <w:rFonts w:hint="eastAsia" w:ascii="宋体" w:hAnsi="宋体" w:eastAsia="宋体" w:cs="宋体"/>
          <w:i w:val="0"/>
          <w:iCs w:val="0"/>
          <w:caps w:val="0"/>
          <w:color w:val="auto"/>
          <w:spacing w:val="0"/>
          <w:sz w:val="24"/>
          <w:szCs w:val="24"/>
          <w:shd w:val="clear" w:fill="FFFFFF"/>
        </w:rPr>
        <w:t>等要素。“汇报关系”包含在“组织结构”之中。因此，该选项的列举方式在概念划分上不准确。</w:t>
      </w:r>
    </w:p>
    <w:p w14:paraId="130AAF45">
      <w:pPr>
        <w:keepNext w:val="0"/>
        <w:keepLines w:val="0"/>
        <w:pageBreakBefore w:val="0"/>
        <w:numPr>
          <w:ilvl w:val="0"/>
          <w:numId w:val="1"/>
        </w:numPr>
        <w:shd w:val="clear"/>
        <w:tabs>
          <w:tab w:val="left" w:pos="5320"/>
        </w:tabs>
        <w:kinsoku/>
        <w:wordWrap w:val="0"/>
        <w:overflowPunct/>
        <w:topLinePunct w:val="0"/>
        <w:autoSpaceDE w:val="0"/>
        <w:autoSpaceDN w:val="0"/>
        <w:bidi w:val="0"/>
        <w:adjustRightInd/>
        <w:snapToGrid w:val="0"/>
        <w:spacing w:afterAutospacing="0" w:line="240" w:lineRule="auto"/>
        <w:ind w:firstLine="940"/>
        <w:jc w:val="both"/>
        <w:textAlignment w:val="auto"/>
        <w:rPr>
          <w:rFonts w:hint="eastAsia" w:ascii="宋体" w:hAnsi="宋体" w:eastAsia="宋体" w:cs="宋体"/>
          <w:i w:val="0"/>
          <w:iCs w:val="0"/>
          <w:caps w:val="0"/>
          <w:color w:val="auto"/>
          <w:spacing w:val="0"/>
          <w:sz w:val="24"/>
          <w:szCs w:val="24"/>
          <w:shd w:val="clear" w:fill="FFFFFF"/>
        </w:rPr>
      </w:pPr>
      <w:r>
        <w:rPr>
          <w:rStyle w:val="7"/>
          <w:rFonts w:hint="eastAsia" w:ascii="宋体" w:hAnsi="宋体" w:eastAsia="宋体" w:cs="宋体"/>
          <w:b/>
          <w:bCs/>
          <w:i w:val="0"/>
          <w:iCs w:val="0"/>
          <w:caps w:val="0"/>
          <w:color w:val="auto"/>
          <w:spacing w:val="0"/>
          <w:sz w:val="24"/>
          <w:szCs w:val="24"/>
          <w:shd w:val="clear" w:fill="FFFFFF"/>
        </w:rPr>
        <w:t>（规划人力资源管理）在项目启动阶段，项目经理使用责任分配矩阵（RAM）的主要目的是什么？</w:t>
      </w:r>
      <w:r>
        <w:rPr>
          <w:rStyle w:val="7"/>
          <w:rFonts w:hint="eastAsia" w:ascii="宋体" w:hAnsi="宋体" w:eastAsia="宋体" w:cs="宋体"/>
          <w:b/>
          <w:bCs/>
          <w:i w:val="0"/>
          <w:iCs w:val="0"/>
          <w:caps w:val="0"/>
          <w:color w:val="auto"/>
          <w:spacing w:val="0"/>
          <w:sz w:val="24"/>
          <w:szCs w:val="24"/>
          <w:shd w:val="clear" w:fill="FFFFFF"/>
          <w:lang w:val="en-US" w:eastAsia="zh-CN"/>
        </w:rPr>
        <w:t>C</w:t>
      </w:r>
      <w:r>
        <w:rPr>
          <w:rFonts w:hint="eastAsia" w:ascii="宋体" w:hAnsi="宋体" w:eastAsia="宋体" w:cs="宋体"/>
          <w:i w:val="0"/>
          <w:iCs w:val="0"/>
          <w:caps w:val="0"/>
          <w:color w:val="auto"/>
          <w:spacing w:val="0"/>
          <w:sz w:val="24"/>
          <w:szCs w:val="24"/>
          <w:shd w:val="clear" w:fill="FFFFFF"/>
        </w:rPr>
        <w:br w:type="textWrapping"/>
      </w:r>
      <w:r>
        <w:rPr>
          <w:rFonts w:hint="eastAsia" w:ascii="宋体" w:hAnsi="宋体" w:eastAsia="宋体" w:cs="宋体"/>
          <w:i w:val="0"/>
          <w:iCs w:val="0"/>
          <w:caps w:val="0"/>
          <w:color w:val="auto"/>
          <w:spacing w:val="0"/>
          <w:sz w:val="24"/>
          <w:szCs w:val="24"/>
          <w:shd w:val="clear" w:fill="FFFFFF"/>
        </w:rPr>
        <w:t>A. 估算项目成本</w:t>
      </w:r>
      <w:r>
        <w:rPr>
          <w:rFonts w:hint="eastAsia" w:ascii="宋体" w:hAnsi="宋体" w:eastAsia="宋体" w:cs="宋体"/>
          <w:i w:val="0"/>
          <w:iCs w:val="0"/>
          <w:caps w:val="0"/>
          <w:color w:val="auto"/>
          <w:spacing w:val="0"/>
          <w:sz w:val="24"/>
          <w:szCs w:val="24"/>
          <w:shd w:val="clear" w:fill="FFFFFF"/>
        </w:rPr>
        <w:br w:type="textWrapping"/>
      </w:r>
      <w:r>
        <w:rPr>
          <w:rFonts w:hint="eastAsia" w:ascii="宋体" w:hAnsi="宋体" w:eastAsia="宋体" w:cs="宋体"/>
          <w:i w:val="0"/>
          <w:iCs w:val="0"/>
          <w:caps w:val="0"/>
          <w:color w:val="auto"/>
          <w:spacing w:val="0"/>
          <w:sz w:val="24"/>
          <w:szCs w:val="24"/>
          <w:shd w:val="clear" w:fill="FFFFFF"/>
        </w:rPr>
        <w:t>B. 定义团队成员的汇报关系</w:t>
      </w:r>
      <w:r>
        <w:rPr>
          <w:rFonts w:hint="eastAsia" w:ascii="宋体" w:hAnsi="宋体" w:eastAsia="宋体" w:cs="宋体"/>
          <w:i w:val="0"/>
          <w:iCs w:val="0"/>
          <w:caps w:val="0"/>
          <w:color w:val="auto"/>
          <w:spacing w:val="0"/>
          <w:sz w:val="24"/>
          <w:szCs w:val="24"/>
          <w:shd w:val="clear" w:fill="FFFFFF"/>
        </w:rPr>
        <w:br w:type="textWrapping"/>
      </w:r>
      <w:r>
        <w:rPr>
          <w:rFonts w:hint="eastAsia" w:ascii="宋体" w:hAnsi="宋体" w:eastAsia="宋体" w:cs="宋体"/>
          <w:i w:val="0"/>
          <w:iCs w:val="0"/>
          <w:caps w:val="0"/>
          <w:color w:val="auto"/>
          <w:spacing w:val="0"/>
          <w:sz w:val="24"/>
          <w:szCs w:val="24"/>
          <w:shd w:val="clear" w:fill="FFFFFF"/>
        </w:rPr>
        <w:t>C. 将项目工作与负责团队或个人联系起来</w:t>
      </w:r>
      <w:r>
        <w:rPr>
          <w:rFonts w:hint="eastAsia" w:ascii="宋体" w:hAnsi="宋体" w:eastAsia="宋体" w:cs="宋体"/>
          <w:i w:val="0"/>
          <w:iCs w:val="0"/>
          <w:caps w:val="0"/>
          <w:color w:val="auto"/>
          <w:spacing w:val="0"/>
          <w:sz w:val="24"/>
          <w:szCs w:val="24"/>
          <w:shd w:val="clear" w:fill="FFFFFF"/>
        </w:rPr>
        <w:br w:type="textWrapping"/>
      </w:r>
      <w:r>
        <w:rPr>
          <w:rFonts w:hint="eastAsia" w:ascii="宋体" w:hAnsi="宋体" w:eastAsia="宋体" w:cs="宋体"/>
          <w:i w:val="0"/>
          <w:iCs w:val="0"/>
          <w:caps w:val="0"/>
          <w:color w:val="auto"/>
          <w:spacing w:val="0"/>
          <w:sz w:val="24"/>
          <w:szCs w:val="24"/>
          <w:shd w:val="clear" w:fill="FFFFFF"/>
        </w:rPr>
        <w:t>D. 制定详细的项目进度计划</w:t>
      </w:r>
      <w:r>
        <w:rPr>
          <w:rFonts w:hint="eastAsia" w:ascii="宋体" w:hAnsi="宋体" w:eastAsia="宋体" w:cs="宋体"/>
          <w:i w:val="0"/>
          <w:iCs w:val="0"/>
          <w:caps w:val="0"/>
          <w:color w:val="auto"/>
          <w:spacing w:val="0"/>
          <w:sz w:val="24"/>
          <w:szCs w:val="24"/>
          <w:shd w:val="clear" w:fill="FFFFFF"/>
        </w:rPr>
        <w:br w:type="textWrapping"/>
      </w:r>
      <w:r>
        <w:rPr>
          <w:rStyle w:val="7"/>
          <w:rFonts w:hint="eastAsia" w:ascii="宋体" w:hAnsi="宋体" w:eastAsia="宋体" w:cs="宋体"/>
          <w:b/>
          <w:bCs/>
          <w:i w:val="0"/>
          <w:iCs w:val="0"/>
          <w:caps w:val="0"/>
          <w:color w:val="auto"/>
          <w:spacing w:val="0"/>
          <w:sz w:val="24"/>
          <w:szCs w:val="24"/>
          <w:shd w:val="clear" w:fill="FFFFFF"/>
        </w:rPr>
        <w:t>答案：C</w:t>
      </w:r>
      <w:r>
        <w:rPr>
          <w:rFonts w:hint="eastAsia" w:ascii="宋体" w:hAnsi="宋体" w:eastAsia="宋体" w:cs="宋体"/>
          <w:i w:val="0"/>
          <w:iCs w:val="0"/>
          <w:caps w:val="0"/>
          <w:color w:val="auto"/>
          <w:spacing w:val="0"/>
          <w:sz w:val="24"/>
          <w:szCs w:val="24"/>
          <w:shd w:val="clear" w:fill="FFFFFF"/>
        </w:rPr>
        <w:br w:type="textWrapping"/>
      </w:r>
      <w:r>
        <w:rPr>
          <w:rStyle w:val="7"/>
          <w:rFonts w:hint="eastAsia" w:ascii="宋体" w:hAnsi="宋体" w:eastAsia="宋体" w:cs="宋体"/>
          <w:b/>
          <w:bCs/>
          <w:i w:val="0"/>
          <w:iCs w:val="0"/>
          <w:caps w:val="0"/>
          <w:color w:val="auto"/>
          <w:spacing w:val="0"/>
          <w:sz w:val="24"/>
          <w:szCs w:val="24"/>
          <w:shd w:val="clear" w:fill="FFFFFF"/>
        </w:rPr>
        <w:t>解析</w:t>
      </w:r>
      <w:r>
        <w:rPr>
          <w:rFonts w:hint="eastAsia" w:ascii="宋体" w:hAnsi="宋体" w:eastAsia="宋体" w:cs="宋体"/>
          <w:i w:val="0"/>
          <w:iCs w:val="0"/>
          <w:caps w:val="0"/>
          <w:color w:val="auto"/>
          <w:spacing w:val="0"/>
          <w:sz w:val="24"/>
          <w:szCs w:val="24"/>
          <w:shd w:val="clear" w:fill="FFFFFF"/>
        </w:rPr>
        <w:t>：RAM（如RACI矩阵）的核心作用是将工作包（任务）与负责人员（角色）明确对应起来，确保每项工作都有明确的责任人，这是规划人力资源管理的关键输出。</w:t>
      </w:r>
    </w:p>
    <w:p w14:paraId="72E6731E">
      <w:pPr>
        <w:keepNext w:val="0"/>
        <w:keepLines w:val="0"/>
        <w:pageBreakBefore w:val="0"/>
        <w:numPr>
          <w:ilvl w:val="0"/>
          <w:numId w:val="0"/>
        </w:numPr>
        <w:shd w:val="clear"/>
        <w:tabs>
          <w:tab w:val="left" w:pos="5320"/>
        </w:tabs>
        <w:kinsoku/>
        <w:wordWrap w:val="0"/>
        <w:overflowPunct/>
        <w:topLinePunct w:val="0"/>
        <w:autoSpaceDE w:val="0"/>
        <w:autoSpaceDN w:val="0"/>
        <w:bidi w:val="0"/>
        <w:adjustRightInd/>
        <w:snapToGrid w:val="0"/>
        <w:spacing w:afterAutospacing="0" w:line="240" w:lineRule="auto"/>
        <w:jc w:val="both"/>
        <w:textAlignment w:val="auto"/>
        <w:rPr>
          <w:rFonts w:hint="eastAsia" w:ascii="宋体" w:hAnsi="宋体" w:eastAsia="宋体" w:cs="宋体"/>
          <w:i w:val="0"/>
          <w:iCs w:val="0"/>
          <w:caps w:val="0"/>
          <w:color w:val="auto"/>
          <w:spacing w:val="0"/>
          <w:sz w:val="24"/>
          <w:szCs w:val="24"/>
          <w:shd w:val="clear" w:fill="FFFFFF"/>
        </w:rPr>
      </w:pPr>
    </w:p>
    <w:p w14:paraId="3F9605A7">
      <w:pPr>
        <w:keepNext w:val="0"/>
        <w:keepLines w:val="0"/>
        <w:pageBreakBefore w:val="0"/>
        <w:widowControl/>
        <w:numPr>
          <w:ilvl w:val="0"/>
          <w:numId w:val="0"/>
        </w:numPr>
        <w:suppressLineNumbers w:val="0"/>
        <w:shd w:val="clear"/>
        <w:kinsoku/>
        <w:overflowPunct/>
        <w:topLinePunct w:val="0"/>
        <w:bidi w:val="0"/>
        <w:adjustRightInd/>
        <w:snapToGrid w:val="0"/>
        <w:spacing w:beforeAutospacing="0" w:afterAutospacing="0" w:line="240" w:lineRule="auto"/>
        <w:ind w:left="-360" w:leftChars="0" w:firstLine="720" w:firstLineChars="300"/>
        <w:jc w:val="left"/>
        <w:textAlignment w:val="auto"/>
        <w:rPr>
          <w:rFonts w:hint="eastAsia" w:ascii="宋体" w:hAnsi="宋体" w:eastAsia="宋体" w:cs="宋体"/>
          <w:b/>
          <w:bCs/>
          <w:color w:val="0000FF"/>
          <w:sz w:val="24"/>
          <w:szCs w:val="24"/>
        </w:rPr>
      </w:pPr>
      <w:r>
        <w:rPr>
          <w:rFonts w:hint="eastAsia" w:ascii="宋体" w:hAnsi="宋体" w:eastAsia="宋体" w:cs="宋体"/>
          <w:color w:val="0000FF"/>
          <w:sz w:val="24"/>
          <w:szCs w:val="24"/>
        </w:rPr>
        <w:t>9．</w:t>
      </w:r>
      <w:r>
        <w:rPr>
          <w:rStyle w:val="7"/>
          <w:rFonts w:hint="eastAsia" w:ascii="宋体" w:hAnsi="宋体" w:eastAsia="宋体" w:cs="宋体"/>
          <w:b/>
          <w:bCs/>
          <w:i w:val="0"/>
          <w:iCs w:val="0"/>
          <w:caps w:val="0"/>
          <w:color w:val="0000FF"/>
          <w:spacing w:val="0"/>
          <w:sz w:val="24"/>
          <w:szCs w:val="24"/>
          <w:shd w:val="clear" w:fill="FFFFFF"/>
        </w:rPr>
        <w:t>（团队建设）根据塔克曼阶梯理论，团队发展到哪个阶段时，成员会开始公开表达不同意见，甚至挑战领导权威？</w:t>
      </w:r>
      <w:r>
        <w:rPr>
          <w:rStyle w:val="7"/>
          <w:rFonts w:hint="eastAsia" w:ascii="宋体" w:hAnsi="宋体" w:eastAsia="宋体" w:cs="宋体"/>
          <w:b/>
          <w:bCs/>
          <w:i w:val="0"/>
          <w:iCs w:val="0"/>
          <w:caps w:val="0"/>
          <w:color w:val="0000FF"/>
          <w:spacing w:val="0"/>
          <w:sz w:val="24"/>
          <w:szCs w:val="24"/>
          <w:shd w:val="clear" w:fill="FFFFFF"/>
          <w:lang w:val="en-US" w:eastAsia="zh-CN"/>
        </w:rPr>
        <w:t>B</w:t>
      </w:r>
      <w:r>
        <w:rPr>
          <w:rFonts w:hint="eastAsia" w:ascii="宋体" w:hAnsi="宋体" w:eastAsia="宋体" w:cs="宋体"/>
          <w:i w:val="0"/>
          <w:iCs w:val="0"/>
          <w:caps w:val="0"/>
          <w:color w:val="0000FF"/>
          <w:spacing w:val="0"/>
          <w:sz w:val="24"/>
          <w:szCs w:val="24"/>
          <w:shd w:val="clear" w:fill="FFFFFF"/>
        </w:rPr>
        <w:br w:type="textWrapping"/>
      </w:r>
      <w:r>
        <w:rPr>
          <w:rFonts w:hint="eastAsia" w:ascii="宋体" w:hAnsi="宋体" w:eastAsia="宋体" w:cs="宋体"/>
          <w:i w:val="0"/>
          <w:iCs w:val="0"/>
          <w:caps w:val="0"/>
          <w:color w:val="0000FF"/>
          <w:spacing w:val="0"/>
          <w:sz w:val="24"/>
          <w:szCs w:val="24"/>
          <w:shd w:val="clear" w:fill="FFFFFF"/>
        </w:rPr>
        <w:t>A. 形成期</w:t>
      </w:r>
      <w:r>
        <w:rPr>
          <w:rFonts w:hint="eastAsia" w:ascii="宋体" w:hAnsi="宋体" w:eastAsia="宋体" w:cs="宋体"/>
          <w:i w:val="0"/>
          <w:iCs w:val="0"/>
          <w:caps w:val="0"/>
          <w:color w:val="0000FF"/>
          <w:spacing w:val="0"/>
          <w:sz w:val="24"/>
          <w:szCs w:val="24"/>
          <w:shd w:val="clear" w:fill="FFFFFF"/>
        </w:rPr>
        <w:br w:type="textWrapping"/>
      </w:r>
      <w:r>
        <w:rPr>
          <w:rFonts w:hint="eastAsia" w:ascii="宋体" w:hAnsi="宋体" w:eastAsia="宋体" w:cs="宋体"/>
          <w:i w:val="0"/>
          <w:iCs w:val="0"/>
          <w:caps w:val="0"/>
          <w:color w:val="0000FF"/>
          <w:spacing w:val="0"/>
          <w:sz w:val="24"/>
          <w:szCs w:val="24"/>
          <w:shd w:val="clear" w:fill="FFFFFF"/>
        </w:rPr>
        <w:t>B. 震荡期</w:t>
      </w:r>
      <w:r>
        <w:rPr>
          <w:rFonts w:hint="eastAsia" w:ascii="宋体" w:hAnsi="宋体" w:eastAsia="宋体" w:cs="宋体"/>
          <w:i w:val="0"/>
          <w:iCs w:val="0"/>
          <w:caps w:val="0"/>
          <w:color w:val="0000FF"/>
          <w:spacing w:val="0"/>
          <w:sz w:val="24"/>
          <w:szCs w:val="24"/>
          <w:shd w:val="clear" w:fill="FFFFFF"/>
        </w:rPr>
        <w:br w:type="textWrapping"/>
      </w:r>
      <w:r>
        <w:rPr>
          <w:rFonts w:hint="eastAsia" w:ascii="宋体" w:hAnsi="宋体" w:eastAsia="宋体" w:cs="宋体"/>
          <w:i w:val="0"/>
          <w:iCs w:val="0"/>
          <w:caps w:val="0"/>
          <w:color w:val="0000FF"/>
          <w:spacing w:val="0"/>
          <w:sz w:val="24"/>
          <w:szCs w:val="24"/>
          <w:shd w:val="clear" w:fill="FFFFFF"/>
        </w:rPr>
        <w:t>C. 规范期</w:t>
      </w:r>
      <w:r>
        <w:rPr>
          <w:rFonts w:hint="eastAsia" w:ascii="宋体" w:hAnsi="宋体" w:eastAsia="宋体" w:cs="宋体"/>
          <w:i w:val="0"/>
          <w:iCs w:val="0"/>
          <w:caps w:val="0"/>
          <w:color w:val="0000FF"/>
          <w:spacing w:val="0"/>
          <w:sz w:val="24"/>
          <w:szCs w:val="24"/>
          <w:shd w:val="clear" w:fill="FFFFFF"/>
        </w:rPr>
        <w:br w:type="textWrapping"/>
      </w:r>
      <w:r>
        <w:rPr>
          <w:rFonts w:hint="eastAsia" w:ascii="宋体" w:hAnsi="宋体" w:eastAsia="宋体" w:cs="宋体"/>
          <w:i w:val="0"/>
          <w:iCs w:val="0"/>
          <w:caps w:val="0"/>
          <w:color w:val="0000FF"/>
          <w:spacing w:val="0"/>
          <w:sz w:val="24"/>
          <w:szCs w:val="24"/>
          <w:shd w:val="clear" w:fill="FFFFFF"/>
        </w:rPr>
        <w:t>D. 执行期</w:t>
      </w:r>
      <w:r>
        <w:rPr>
          <w:rFonts w:hint="eastAsia" w:ascii="宋体" w:hAnsi="宋体" w:eastAsia="宋体" w:cs="宋体"/>
          <w:i w:val="0"/>
          <w:iCs w:val="0"/>
          <w:caps w:val="0"/>
          <w:color w:val="0000FF"/>
          <w:spacing w:val="0"/>
          <w:sz w:val="24"/>
          <w:szCs w:val="24"/>
          <w:shd w:val="clear" w:fill="FFFFFF"/>
        </w:rPr>
        <w:br w:type="textWrapping"/>
      </w:r>
      <w:r>
        <w:rPr>
          <w:rStyle w:val="7"/>
          <w:rFonts w:hint="eastAsia" w:ascii="宋体" w:hAnsi="宋体" w:eastAsia="宋体" w:cs="宋体"/>
          <w:b/>
          <w:bCs/>
          <w:i w:val="0"/>
          <w:iCs w:val="0"/>
          <w:caps w:val="0"/>
          <w:color w:val="0000FF"/>
          <w:spacing w:val="0"/>
          <w:sz w:val="24"/>
          <w:szCs w:val="24"/>
          <w:shd w:val="clear" w:fill="FFFFFF"/>
        </w:rPr>
        <w:t>答案：B</w:t>
      </w:r>
      <w:r>
        <w:rPr>
          <w:rFonts w:hint="eastAsia" w:ascii="宋体" w:hAnsi="宋体" w:eastAsia="宋体" w:cs="宋体"/>
          <w:i w:val="0"/>
          <w:iCs w:val="0"/>
          <w:caps w:val="0"/>
          <w:color w:val="0000FF"/>
          <w:spacing w:val="0"/>
          <w:sz w:val="24"/>
          <w:szCs w:val="24"/>
          <w:shd w:val="clear" w:fill="FFFFFF"/>
        </w:rPr>
        <w:br w:type="textWrapping"/>
      </w:r>
      <w:r>
        <w:rPr>
          <w:rStyle w:val="7"/>
          <w:rFonts w:hint="eastAsia" w:ascii="宋体" w:hAnsi="宋体" w:eastAsia="宋体" w:cs="宋体"/>
          <w:b/>
          <w:bCs/>
          <w:i w:val="0"/>
          <w:iCs w:val="0"/>
          <w:caps w:val="0"/>
          <w:color w:val="0000FF"/>
          <w:spacing w:val="0"/>
          <w:sz w:val="24"/>
          <w:szCs w:val="24"/>
          <w:shd w:val="clear" w:fill="FFFFFF"/>
        </w:rPr>
        <w:t>解析</w:t>
      </w:r>
      <w:r>
        <w:rPr>
          <w:rFonts w:hint="eastAsia" w:ascii="宋体" w:hAnsi="宋体" w:eastAsia="宋体" w:cs="宋体"/>
          <w:i w:val="0"/>
          <w:iCs w:val="0"/>
          <w:caps w:val="0"/>
          <w:color w:val="0000FF"/>
          <w:spacing w:val="0"/>
          <w:sz w:val="24"/>
          <w:szCs w:val="24"/>
          <w:shd w:val="clear" w:fill="FFFFFF"/>
        </w:rPr>
        <w:t>：震荡期的典型特征是冲突、分歧和摩擦，成员开始就方式、权力和角色等问题产生争执，这是团队发展的必经阶段。</w:t>
      </w:r>
    </w:p>
    <w:p w14:paraId="1A227AA6">
      <w:pPr>
        <w:keepNext w:val="0"/>
        <w:keepLines w:val="0"/>
        <w:pageBreakBefore w:val="0"/>
        <w:shd w:val="clear"/>
        <w:kinsoku/>
        <w:wordWrap w:val="0"/>
        <w:overflowPunct/>
        <w:topLinePunct w:val="0"/>
        <w:autoSpaceDE w:val="0"/>
        <w:autoSpaceDN w:val="0"/>
        <w:bidi w:val="0"/>
        <w:adjustRightInd/>
        <w:snapToGrid w:val="0"/>
        <w:spacing w:afterAutospacing="0" w:line="240" w:lineRule="auto"/>
        <w:ind w:firstLine="60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rPr>
        <w:t>10．项目组织结构图是以</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呈现项目团队成员及其汇报关系。</w:t>
      </w:r>
      <w:r>
        <w:rPr>
          <w:rFonts w:hint="eastAsia" w:ascii="宋体" w:hAnsi="宋体" w:eastAsia="宋体" w:cs="宋体"/>
          <w:color w:val="auto"/>
          <w:sz w:val="24"/>
          <w:szCs w:val="24"/>
          <w:lang w:val="en-US" w:eastAsia="zh-CN"/>
        </w:rPr>
        <w:t>C</w:t>
      </w:r>
    </w:p>
    <w:p w14:paraId="572A63B3">
      <w:pPr>
        <w:keepNext w:val="0"/>
        <w:keepLines w:val="0"/>
        <w:pageBreakBefore w:val="0"/>
        <w:shd w:val="clear"/>
        <w:tabs>
          <w:tab w:val="left" w:pos="5320"/>
        </w:tabs>
        <w:kinsoku/>
        <w:wordWrap w:val="0"/>
        <w:overflowPunct/>
        <w:topLinePunct w:val="0"/>
        <w:autoSpaceDE w:val="0"/>
        <w:autoSpaceDN w:val="0"/>
        <w:bidi w:val="0"/>
        <w:adjustRightInd/>
        <w:snapToGrid w:val="0"/>
        <w:spacing w:afterAutospacing="0" w:line="240" w:lineRule="auto"/>
        <w:ind w:firstLine="940"/>
        <w:jc w:val="both"/>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A.表格方式</w:t>
      </w:r>
      <w:r>
        <w:rPr>
          <w:rFonts w:hint="eastAsia" w:ascii="宋体" w:hAnsi="宋体" w:eastAsia="宋体" w:cs="宋体"/>
          <w:color w:val="auto"/>
          <w:sz w:val="24"/>
          <w:szCs w:val="24"/>
        </w:rPr>
        <w:tab/>
      </w:r>
      <w:r>
        <w:rPr>
          <w:rFonts w:hint="eastAsia" w:ascii="宋体" w:hAnsi="宋体" w:eastAsia="宋体" w:cs="宋体"/>
          <w:color w:val="auto"/>
          <w:sz w:val="24"/>
          <w:szCs w:val="24"/>
        </w:rPr>
        <w:t>B.文字方式</w:t>
      </w:r>
    </w:p>
    <w:p w14:paraId="12FF83A2">
      <w:pPr>
        <w:keepNext w:val="0"/>
        <w:keepLines w:val="0"/>
        <w:pageBreakBefore w:val="0"/>
        <w:shd w:val="clear"/>
        <w:tabs>
          <w:tab w:val="left" w:pos="5320"/>
        </w:tabs>
        <w:kinsoku/>
        <w:wordWrap w:val="0"/>
        <w:overflowPunct/>
        <w:topLinePunct w:val="0"/>
        <w:autoSpaceDE w:val="0"/>
        <w:autoSpaceDN w:val="0"/>
        <w:bidi w:val="0"/>
        <w:adjustRightInd/>
        <w:snapToGrid w:val="0"/>
        <w:spacing w:afterAutospacing="0" w:line="240" w:lineRule="auto"/>
        <w:ind w:firstLine="940"/>
        <w:jc w:val="both"/>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C.图形方式</w:t>
      </w:r>
      <w:r>
        <w:rPr>
          <w:rFonts w:hint="eastAsia" w:ascii="宋体" w:hAnsi="宋体" w:eastAsia="宋体" w:cs="宋体"/>
          <w:color w:val="auto"/>
          <w:sz w:val="24"/>
          <w:szCs w:val="24"/>
        </w:rPr>
        <w:tab/>
      </w:r>
      <w:r>
        <w:rPr>
          <w:rFonts w:hint="eastAsia" w:ascii="宋体" w:hAnsi="宋体" w:eastAsia="宋体" w:cs="宋体"/>
          <w:color w:val="auto"/>
          <w:sz w:val="24"/>
          <w:szCs w:val="24"/>
        </w:rPr>
        <w:t>D.隶属关系的方式</w:t>
      </w:r>
    </w:p>
    <w:p w14:paraId="743F261C">
      <w:pPr>
        <w:keepNext w:val="0"/>
        <w:keepLines w:val="0"/>
        <w:pageBreakBefore w:val="0"/>
        <w:shd w:val="clear"/>
        <w:tabs>
          <w:tab w:val="left" w:pos="5320"/>
        </w:tabs>
        <w:kinsoku/>
        <w:wordWrap w:val="0"/>
        <w:overflowPunct/>
        <w:topLinePunct w:val="0"/>
        <w:autoSpaceDE w:val="0"/>
        <w:autoSpaceDN w:val="0"/>
        <w:bidi w:val="0"/>
        <w:adjustRightInd/>
        <w:snapToGrid w:val="0"/>
        <w:spacing w:afterAutospacing="0" w:line="240" w:lineRule="auto"/>
        <w:jc w:val="both"/>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11．</w:t>
      </w:r>
      <w:r>
        <w:rPr>
          <w:rStyle w:val="7"/>
          <w:rFonts w:hint="eastAsia" w:ascii="宋体" w:hAnsi="宋体" w:eastAsia="宋体" w:cs="宋体"/>
          <w:b/>
          <w:bCs/>
          <w:i w:val="0"/>
          <w:iCs w:val="0"/>
          <w:caps w:val="0"/>
          <w:color w:val="auto"/>
          <w:spacing w:val="0"/>
          <w:sz w:val="24"/>
          <w:szCs w:val="24"/>
          <w:shd w:val="clear" w:fill="FFFFFF"/>
        </w:rPr>
        <w:t>（领导风格）当项目团队由经验丰富的专家组成，且已进入高效协作阶段时，项目经理最适合采用哪种领导风格？</w:t>
      </w:r>
      <w:r>
        <w:rPr>
          <w:rStyle w:val="7"/>
          <w:rFonts w:hint="eastAsia" w:ascii="宋体" w:hAnsi="宋体" w:eastAsia="宋体" w:cs="宋体"/>
          <w:b/>
          <w:bCs/>
          <w:i w:val="0"/>
          <w:iCs w:val="0"/>
          <w:caps w:val="0"/>
          <w:color w:val="auto"/>
          <w:spacing w:val="0"/>
          <w:sz w:val="24"/>
          <w:szCs w:val="24"/>
          <w:shd w:val="clear" w:fill="FFFFFF"/>
          <w:lang w:val="en-US" w:eastAsia="zh-CN"/>
        </w:rPr>
        <w:t>D</w:t>
      </w:r>
      <w:r>
        <w:rPr>
          <w:rFonts w:hint="eastAsia" w:ascii="宋体" w:hAnsi="宋体" w:eastAsia="宋体" w:cs="宋体"/>
          <w:i w:val="0"/>
          <w:iCs w:val="0"/>
          <w:caps w:val="0"/>
          <w:color w:val="auto"/>
          <w:spacing w:val="0"/>
          <w:sz w:val="24"/>
          <w:szCs w:val="24"/>
          <w:shd w:val="clear" w:fill="FFFFFF"/>
        </w:rPr>
        <w:br w:type="textWrapping"/>
      </w:r>
      <w:r>
        <w:rPr>
          <w:rFonts w:hint="eastAsia" w:ascii="宋体" w:hAnsi="宋体" w:eastAsia="宋体" w:cs="宋体"/>
          <w:i w:val="0"/>
          <w:iCs w:val="0"/>
          <w:caps w:val="0"/>
          <w:color w:val="auto"/>
          <w:spacing w:val="0"/>
          <w:sz w:val="24"/>
          <w:szCs w:val="24"/>
          <w:shd w:val="clear" w:fill="FFFFFF"/>
        </w:rPr>
        <w:t>A. 指导型</w:t>
      </w:r>
      <w:r>
        <w:rPr>
          <w:rFonts w:hint="eastAsia" w:ascii="宋体" w:hAnsi="宋体" w:eastAsia="宋体" w:cs="宋体"/>
          <w:i w:val="0"/>
          <w:iCs w:val="0"/>
          <w:caps w:val="0"/>
          <w:color w:val="auto"/>
          <w:spacing w:val="0"/>
          <w:sz w:val="24"/>
          <w:szCs w:val="24"/>
          <w:shd w:val="clear" w:fill="FFFFFF"/>
        </w:rPr>
        <w:br w:type="textWrapping"/>
      </w:r>
      <w:r>
        <w:rPr>
          <w:rFonts w:hint="eastAsia" w:ascii="宋体" w:hAnsi="宋体" w:eastAsia="宋体" w:cs="宋体"/>
          <w:i w:val="0"/>
          <w:iCs w:val="0"/>
          <w:caps w:val="0"/>
          <w:color w:val="auto"/>
          <w:spacing w:val="0"/>
          <w:sz w:val="24"/>
          <w:szCs w:val="24"/>
          <w:shd w:val="clear" w:fill="FFFFFF"/>
        </w:rPr>
        <w:t>B. 教练型</w:t>
      </w:r>
      <w:r>
        <w:rPr>
          <w:rFonts w:hint="eastAsia" w:ascii="宋体" w:hAnsi="宋体" w:eastAsia="宋体" w:cs="宋体"/>
          <w:i w:val="0"/>
          <w:iCs w:val="0"/>
          <w:caps w:val="0"/>
          <w:color w:val="auto"/>
          <w:spacing w:val="0"/>
          <w:sz w:val="24"/>
          <w:szCs w:val="24"/>
          <w:shd w:val="clear" w:fill="FFFFFF"/>
        </w:rPr>
        <w:br w:type="textWrapping"/>
      </w:r>
      <w:r>
        <w:rPr>
          <w:rFonts w:hint="eastAsia" w:ascii="宋体" w:hAnsi="宋体" w:eastAsia="宋体" w:cs="宋体"/>
          <w:i w:val="0"/>
          <w:iCs w:val="0"/>
          <w:caps w:val="0"/>
          <w:color w:val="auto"/>
          <w:spacing w:val="0"/>
          <w:sz w:val="24"/>
          <w:szCs w:val="24"/>
          <w:shd w:val="clear" w:fill="FFFFFF"/>
        </w:rPr>
        <w:t>C. 参与型</w:t>
      </w:r>
      <w:r>
        <w:rPr>
          <w:rFonts w:hint="eastAsia" w:ascii="宋体" w:hAnsi="宋体" w:eastAsia="宋体" w:cs="宋体"/>
          <w:i w:val="0"/>
          <w:iCs w:val="0"/>
          <w:caps w:val="0"/>
          <w:color w:val="auto"/>
          <w:spacing w:val="0"/>
          <w:sz w:val="24"/>
          <w:szCs w:val="24"/>
          <w:shd w:val="clear" w:fill="FFFFFF"/>
        </w:rPr>
        <w:br w:type="textWrapping"/>
      </w:r>
      <w:r>
        <w:rPr>
          <w:rFonts w:hint="eastAsia" w:ascii="宋体" w:hAnsi="宋体" w:eastAsia="宋体" w:cs="宋体"/>
          <w:i w:val="0"/>
          <w:iCs w:val="0"/>
          <w:caps w:val="0"/>
          <w:color w:val="auto"/>
          <w:spacing w:val="0"/>
          <w:sz w:val="24"/>
          <w:szCs w:val="24"/>
          <w:shd w:val="clear" w:fill="FFFFFF"/>
        </w:rPr>
        <w:t>D. 授权型</w:t>
      </w:r>
      <w:r>
        <w:rPr>
          <w:rFonts w:hint="eastAsia" w:ascii="宋体" w:hAnsi="宋体" w:eastAsia="宋体" w:cs="宋体"/>
          <w:i w:val="0"/>
          <w:iCs w:val="0"/>
          <w:caps w:val="0"/>
          <w:color w:val="auto"/>
          <w:spacing w:val="0"/>
          <w:sz w:val="24"/>
          <w:szCs w:val="24"/>
          <w:shd w:val="clear" w:fill="FFFFFF"/>
        </w:rPr>
        <w:br w:type="textWrapping"/>
      </w:r>
      <w:r>
        <w:rPr>
          <w:rStyle w:val="7"/>
          <w:rFonts w:hint="eastAsia" w:ascii="宋体" w:hAnsi="宋体" w:eastAsia="宋体" w:cs="宋体"/>
          <w:b/>
          <w:bCs/>
          <w:i w:val="0"/>
          <w:iCs w:val="0"/>
          <w:caps w:val="0"/>
          <w:color w:val="auto"/>
          <w:spacing w:val="0"/>
          <w:sz w:val="24"/>
          <w:szCs w:val="24"/>
          <w:shd w:val="clear" w:fill="FFFFFF"/>
        </w:rPr>
        <w:t>答案：D</w:t>
      </w:r>
      <w:r>
        <w:rPr>
          <w:rFonts w:hint="eastAsia" w:ascii="宋体" w:hAnsi="宋体" w:eastAsia="宋体" w:cs="宋体"/>
          <w:i w:val="0"/>
          <w:iCs w:val="0"/>
          <w:caps w:val="0"/>
          <w:color w:val="auto"/>
          <w:spacing w:val="0"/>
          <w:sz w:val="24"/>
          <w:szCs w:val="24"/>
          <w:shd w:val="clear" w:fill="FFFFFF"/>
        </w:rPr>
        <w:br w:type="textWrapping"/>
      </w:r>
      <w:r>
        <w:rPr>
          <w:rStyle w:val="7"/>
          <w:rFonts w:hint="eastAsia" w:ascii="宋体" w:hAnsi="宋体" w:eastAsia="宋体" w:cs="宋体"/>
          <w:b/>
          <w:bCs/>
          <w:i w:val="0"/>
          <w:iCs w:val="0"/>
          <w:caps w:val="0"/>
          <w:color w:val="auto"/>
          <w:spacing w:val="0"/>
          <w:sz w:val="24"/>
          <w:szCs w:val="24"/>
          <w:shd w:val="clear" w:fill="FFFFFF"/>
        </w:rPr>
        <w:t>解析</w:t>
      </w:r>
      <w:r>
        <w:rPr>
          <w:rFonts w:hint="eastAsia" w:ascii="宋体" w:hAnsi="宋体" w:eastAsia="宋体" w:cs="宋体"/>
          <w:i w:val="0"/>
          <w:iCs w:val="0"/>
          <w:caps w:val="0"/>
          <w:color w:val="auto"/>
          <w:spacing w:val="0"/>
          <w:sz w:val="24"/>
          <w:szCs w:val="24"/>
          <w:shd w:val="clear" w:fill="FFFFFF"/>
        </w:rPr>
        <w:t>：对于成熟度高（能力强、意愿高）的团队，授权型领导风格最为有效，即明确目标和边界后，下放决策权和执行权。</w:t>
      </w:r>
    </w:p>
    <w:p w14:paraId="057145B6">
      <w:pPr>
        <w:keepNext w:val="0"/>
        <w:keepLines w:val="0"/>
        <w:pageBreakBefore w:val="0"/>
        <w:shd w:val="clear"/>
        <w:kinsoku/>
        <w:wordWrap w:val="0"/>
        <w:overflowPunct/>
        <w:topLinePunct w:val="0"/>
        <w:autoSpaceDE w:val="0"/>
        <w:autoSpaceDN w:val="0"/>
        <w:bidi w:val="0"/>
        <w:adjustRightInd/>
        <w:snapToGrid w:val="0"/>
        <w:spacing w:afterAutospacing="0" w:line="240" w:lineRule="auto"/>
        <w:ind w:left="20" w:right="120" w:firstLine="58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rPr>
        <w:t>12.</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应真实反映项目组织结构的设置情况，包括各管理层的组成和分工，以及各自在组织中的地位、作用和相互关系。</w:t>
      </w:r>
      <w:r>
        <w:rPr>
          <w:rFonts w:hint="eastAsia" w:ascii="宋体" w:hAnsi="宋体" w:eastAsia="宋体" w:cs="宋体"/>
          <w:color w:val="auto"/>
          <w:sz w:val="24"/>
          <w:szCs w:val="24"/>
          <w:lang w:val="en-US" w:eastAsia="zh-CN"/>
        </w:rPr>
        <w:t>B</w:t>
      </w:r>
    </w:p>
    <w:p w14:paraId="795E30E5">
      <w:pPr>
        <w:keepNext w:val="0"/>
        <w:keepLines w:val="0"/>
        <w:pageBreakBefore w:val="0"/>
        <w:shd w:val="clear"/>
        <w:tabs>
          <w:tab w:val="left" w:pos="5440"/>
        </w:tabs>
        <w:kinsoku/>
        <w:wordWrap w:val="0"/>
        <w:overflowPunct/>
        <w:topLinePunct w:val="0"/>
        <w:autoSpaceDE w:val="0"/>
        <w:autoSpaceDN w:val="0"/>
        <w:bidi w:val="0"/>
        <w:adjustRightInd/>
        <w:snapToGrid w:val="0"/>
        <w:spacing w:afterAutospacing="0" w:line="240" w:lineRule="auto"/>
        <w:ind w:firstLine="1000"/>
        <w:jc w:val="both"/>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A.责任分配矩阵</w:t>
      </w:r>
      <w:r>
        <w:rPr>
          <w:rFonts w:hint="eastAsia" w:ascii="宋体" w:hAnsi="宋体" w:eastAsia="宋体" w:cs="宋体"/>
          <w:color w:val="auto"/>
          <w:sz w:val="24"/>
          <w:szCs w:val="24"/>
        </w:rPr>
        <w:tab/>
      </w:r>
      <w:r>
        <w:rPr>
          <w:rFonts w:hint="eastAsia" w:ascii="宋体" w:hAnsi="宋体" w:eastAsia="宋体" w:cs="宋体"/>
          <w:color w:val="auto"/>
          <w:sz w:val="24"/>
          <w:szCs w:val="24"/>
        </w:rPr>
        <w:t>B.层级结构图</w:t>
      </w:r>
    </w:p>
    <w:p w14:paraId="35FAF4C0">
      <w:pPr>
        <w:keepNext w:val="0"/>
        <w:keepLines w:val="0"/>
        <w:pageBreakBefore w:val="0"/>
        <w:shd w:val="clear"/>
        <w:tabs>
          <w:tab w:val="left" w:pos="5440"/>
        </w:tabs>
        <w:kinsoku/>
        <w:wordWrap w:val="0"/>
        <w:overflowPunct/>
        <w:topLinePunct w:val="0"/>
        <w:autoSpaceDE w:val="0"/>
        <w:autoSpaceDN w:val="0"/>
        <w:bidi w:val="0"/>
        <w:adjustRightInd/>
        <w:snapToGrid w:val="0"/>
        <w:spacing w:afterAutospacing="0" w:line="240" w:lineRule="auto"/>
        <w:ind w:firstLine="1000"/>
        <w:jc w:val="both"/>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C.文字叙述形式</w:t>
      </w:r>
      <w:r>
        <w:rPr>
          <w:rFonts w:hint="eastAsia" w:ascii="宋体" w:hAnsi="宋体" w:eastAsia="宋体" w:cs="宋体"/>
          <w:color w:val="auto"/>
          <w:sz w:val="24"/>
          <w:szCs w:val="24"/>
        </w:rPr>
        <w:tab/>
      </w:r>
      <w:r>
        <w:rPr>
          <w:rFonts w:hint="eastAsia" w:ascii="宋体" w:hAnsi="宋体" w:eastAsia="宋体" w:cs="宋体"/>
          <w:color w:val="auto"/>
          <w:sz w:val="24"/>
          <w:szCs w:val="24"/>
        </w:rPr>
        <w:t>D.职能结构图</w:t>
      </w:r>
    </w:p>
    <w:p w14:paraId="4EA784F9">
      <w:pPr>
        <w:keepNext w:val="0"/>
        <w:keepLines w:val="0"/>
        <w:pageBreakBefore w:val="0"/>
        <w:shd w:val="clear"/>
        <w:kinsoku/>
        <w:wordWrap w:val="0"/>
        <w:overflowPunct/>
        <w:topLinePunct w:val="0"/>
        <w:autoSpaceDE w:val="0"/>
        <w:autoSpaceDN w:val="0"/>
        <w:bidi w:val="0"/>
        <w:adjustRightInd/>
        <w:snapToGrid w:val="0"/>
        <w:spacing w:afterAutospacing="0" w:line="240" w:lineRule="auto"/>
        <w:ind w:left="40" w:right="80" w:firstLine="58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rPr>
        <w:t>13．责任分配矩阵可以反映</w:t>
      </w:r>
      <w:r>
        <w:rPr>
          <w:rFonts w:hint="eastAsia" w:ascii="宋体" w:hAnsi="宋体" w:eastAsia="宋体" w:cs="宋体"/>
          <w:color w:val="auto"/>
          <w:sz w:val="24"/>
          <w:szCs w:val="24"/>
          <w:lang w:val="en-US" w:eastAsia="zh-CN"/>
        </w:rPr>
        <w:t>_________</w:t>
      </w:r>
      <w:r>
        <w:rPr>
          <w:rFonts w:hint="eastAsia" w:ascii="宋体" w:hAnsi="宋体" w:eastAsia="宋体" w:cs="宋体"/>
          <w:color w:val="auto"/>
          <w:sz w:val="24"/>
          <w:szCs w:val="24"/>
        </w:rPr>
        <w:t>的联系。在大型项目中，责任分配矩阵有多个层级</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A</w:t>
      </w:r>
    </w:p>
    <w:p w14:paraId="4AB6F430">
      <w:pPr>
        <w:keepNext w:val="0"/>
        <w:keepLines w:val="0"/>
        <w:pageBreakBefore w:val="0"/>
        <w:shd w:val="clear"/>
        <w:tabs>
          <w:tab w:val="left" w:pos="5440"/>
        </w:tabs>
        <w:kinsoku/>
        <w:wordWrap w:val="0"/>
        <w:overflowPunct/>
        <w:topLinePunct w:val="0"/>
        <w:autoSpaceDE w:val="0"/>
        <w:autoSpaceDN w:val="0"/>
        <w:bidi w:val="0"/>
        <w:adjustRightInd/>
        <w:snapToGrid w:val="0"/>
        <w:spacing w:afterAutospacing="0" w:line="240" w:lineRule="auto"/>
        <w:ind w:firstLine="1000"/>
        <w:jc w:val="both"/>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A.项目工作与项目团队成员之间</w:t>
      </w:r>
      <w:r>
        <w:rPr>
          <w:rFonts w:hint="eastAsia" w:ascii="宋体" w:hAnsi="宋体" w:eastAsia="宋体" w:cs="宋体"/>
          <w:color w:val="auto"/>
          <w:sz w:val="24"/>
          <w:szCs w:val="24"/>
        </w:rPr>
        <w:tab/>
      </w:r>
      <w:r>
        <w:rPr>
          <w:rFonts w:hint="eastAsia" w:ascii="宋体" w:hAnsi="宋体" w:eastAsia="宋体" w:cs="宋体"/>
          <w:color w:val="auto"/>
          <w:sz w:val="24"/>
          <w:szCs w:val="24"/>
        </w:rPr>
        <w:t>B.项目团队成员与项目经理之间</w:t>
      </w:r>
    </w:p>
    <w:p w14:paraId="3AB2B140">
      <w:pPr>
        <w:keepNext w:val="0"/>
        <w:keepLines w:val="0"/>
        <w:pageBreakBefore w:val="0"/>
        <w:shd w:val="clear"/>
        <w:tabs>
          <w:tab w:val="left" w:pos="5440"/>
        </w:tabs>
        <w:kinsoku/>
        <w:wordWrap w:val="0"/>
        <w:overflowPunct/>
        <w:topLinePunct w:val="0"/>
        <w:autoSpaceDE w:val="0"/>
        <w:autoSpaceDN w:val="0"/>
        <w:bidi w:val="0"/>
        <w:adjustRightInd/>
        <w:snapToGrid w:val="0"/>
        <w:spacing w:afterAutospacing="0" w:line="240" w:lineRule="auto"/>
        <w:ind w:firstLine="1000"/>
        <w:jc w:val="both"/>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C.项目经理与项目工作之间</w:t>
      </w:r>
      <w:r>
        <w:rPr>
          <w:rFonts w:hint="eastAsia" w:ascii="宋体" w:hAnsi="宋体" w:eastAsia="宋体" w:cs="宋体"/>
          <w:color w:val="auto"/>
          <w:sz w:val="24"/>
          <w:szCs w:val="24"/>
        </w:rPr>
        <w:tab/>
      </w:r>
      <w:r>
        <w:rPr>
          <w:rFonts w:hint="eastAsia" w:ascii="宋体" w:hAnsi="宋体" w:eastAsia="宋体" w:cs="宋体"/>
          <w:color w:val="auto"/>
          <w:sz w:val="24"/>
          <w:szCs w:val="24"/>
        </w:rPr>
        <w:t>D.项目经理与职能经理</w:t>
      </w:r>
    </w:p>
    <w:p w14:paraId="48223D0E">
      <w:pPr>
        <w:keepNext w:val="0"/>
        <w:keepLines w:val="0"/>
        <w:pageBreakBefore w:val="0"/>
        <w:shd w:val="clear"/>
        <w:kinsoku/>
        <w:wordWrap w:val="0"/>
        <w:overflowPunct/>
        <w:topLinePunct w:val="0"/>
        <w:autoSpaceDE w:val="0"/>
        <w:autoSpaceDN w:val="0"/>
        <w:bidi w:val="0"/>
        <w:adjustRightInd/>
        <w:snapToGrid w:val="0"/>
        <w:spacing w:afterAutospacing="0" w:line="240" w:lineRule="auto"/>
        <w:ind w:firstLine="62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rPr>
        <w:t>14．下列有关项目结构图的说法中，正确的是</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w:t>
      </w:r>
      <w:r>
        <w:rPr>
          <w:rFonts w:hint="eastAsia" w:ascii="宋体" w:hAnsi="宋体" w:eastAsia="宋体" w:cs="宋体"/>
          <w:color w:val="auto"/>
          <w:sz w:val="24"/>
          <w:szCs w:val="24"/>
          <w:lang w:val="en-US" w:eastAsia="zh-CN"/>
        </w:rPr>
        <w:t>D</w:t>
      </w:r>
    </w:p>
    <w:p w14:paraId="6D22E1A1">
      <w:pPr>
        <w:keepNext w:val="0"/>
        <w:keepLines w:val="0"/>
        <w:pageBreakBefore w:val="0"/>
        <w:shd w:val="clear"/>
        <w:kinsoku/>
        <w:wordWrap w:val="0"/>
        <w:overflowPunct/>
        <w:topLinePunct w:val="0"/>
        <w:autoSpaceDE w:val="0"/>
        <w:autoSpaceDN w:val="0"/>
        <w:bidi w:val="0"/>
        <w:adjustRightInd/>
        <w:snapToGrid w:val="0"/>
        <w:spacing w:afterAutospacing="0" w:line="240" w:lineRule="auto"/>
        <w:ind w:firstLine="1000"/>
        <w:jc w:val="both"/>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A.项目组织结构图是以表格方式呈现项目团队成员及其汇报关系</w:t>
      </w:r>
    </w:p>
    <w:p w14:paraId="283A04A1">
      <w:pPr>
        <w:keepNext w:val="0"/>
        <w:keepLines w:val="0"/>
        <w:pageBreakBefore w:val="0"/>
        <w:shd w:val="clear"/>
        <w:kinsoku/>
        <w:wordWrap w:val="0"/>
        <w:overflowPunct/>
        <w:topLinePunct w:val="0"/>
        <w:autoSpaceDE w:val="0"/>
        <w:autoSpaceDN w:val="0"/>
        <w:bidi w:val="0"/>
        <w:adjustRightInd/>
        <w:snapToGrid w:val="0"/>
        <w:spacing w:afterAutospacing="0" w:line="240" w:lineRule="auto"/>
        <w:ind w:left="1400" w:right="80" w:hanging="400"/>
        <w:jc w:val="both"/>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B.低层级的责任分配矩阵可以界定那些项目小组或单位分别负责工作分解结构的那一部分工作</w:t>
      </w:r>
    </w:p>
    <w:p w14:paraId="7D29611B">
      <w:pPr>
        <w:keepNext w:val="0"/>
        <w:keepLines w:val="0"/>
        <w:pageBreakBefore w:val="0"/>
        <w:shd w:val="clear"/>
        <w:kinsoku/>
        <w:wordWrap w:val="0"/>
        <w:overflowPunct/>
        <w:topLinePunct w:val="0"/>
        <w:autoSpaceDE w:val="0"/>
        <w:autoSpaceDN w:val="0"/>
        <w:bidi w:val="0"/>
        <w:adjustRightInd/>
        <w:snapToGrid w:val="0"/>
        <w:spacing w:afterAutospacing="0" w:line="240" w:lineRule="auto"/>
        <w:ind w:firstLine="1000"/>
        <w:jc w:val="both"/>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C.高层级责任分配矩阵可以在小组范围内为具体活动分配角色、职责和授权水平</w:t>
      </w:r>
    </w:p>
    <w:p w14:paraId="643CE6BA">
      <w:pPr>
        <w:keepNext w:val="0"/>
        <w:keepLines w:val="0"/>
        <w:pageBreakBefore w:val="0"/>
        <w:shd w:val="clear"/>
        <w:kinsoku/>
        <w:wordWrap w:val="0"/>
        <w:overflowPunct/>
        <w:topLinePunct w:val="0"/>
        <w:autoSpaceDE w:val="0"/>
        <w:autoSpaceDN w:val="0"/>
        <w:bidi w:val="0"/>
        <w:adjustRightInd/>
        <w:snapToGrid w:val="0"/>
        <w:spacing w:afterAutospacing="0" w:line="240" w:lineRule="auto"/>
        <w:ind w:left="1400" w:right="80" w:hanging="400"/>
        <w:jc w:val="both"/>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D.责任分配矩阵可以反映与每个项目利益相关者有关的活动或与每个活动有关的所有人员</w:t>
      </w:r>
    </w:p>
    <w:p w14:paraId="528F5090">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val="0"/>
        <w:spacing w:beforeAutospacing="0" w:afterAutospacing="0" w:line="240" w:lineRule="auto"/>
        <w:ind w:left="0" w:right="0" w:firstLine="0"/>
        <w:textAlignment w:val="auto"/>
        <w:rPr>
          <w:rFonts w:hint="eastAsia" w:ascii="宋体" w:hAnsi="宋体" w:eastAsia="宋体" w:cs="宋体"/>
          <w:i w:val="0"/>
          <w:iCs w:val="0"/>
          <w:caps w:val="0"/>
          <w:color w:val="auto"/>
          <w:spacing w:val="0"/>
          <w:sz w:val="24"/>
          <w:szCs w:val="24"/>
        </w:rPr>
      </w:pPr>
      <w:r>
        <w:rPr>
          <w:rStyle w:val="7"/>
          <w:rFonts w:hint="eastAsia" w:ascii="宋体" w:hAnsi="宋体" w:eastAsia="宋体" w:cs="宋体"/>
          <w:b/>
          <w:bCs/>
          <w:i w:val="0"/>
          <w:iCs w:val="0"/>
          <w:caps w:val="0"/>
          <w:color w:val="auto"/>
          <w:spacing w:val="0"/>
          <w:sz w:val="24"/>
          <w:szCs w:val="24"/>
          <w:shd w:val="clear" w:fill="FFFFFF"/>
        </w:rPr>
        <w:t>A. 项目组织结构图是以表格方式呈现项目团队成员及其汇报关系不正确</w:t>
      </w:r>
      <w:r>
        <w:rPr>
          <w:rFonts w:hint="eastAsia" w:ascii="宋体" w:hAnsi="宋体" w:eastAsia="宋体" w:cs="宋体"/>
          <w:i w:val="0"/>
          <w:iCs w:val="0"/>
          <w:caps w:val="0"/>
          <w:color w:val="auto"/>
          <w:spacing w:val="0"/>
          <w:sz w:val="24"/>
          <w:szCs w:val="24"/>
          <w:shd w:val="clear" w:fill="FFFFFF"/>
        </w:rPr>
        <w:t>。项目组织结构图（Project Organization Chart）是以</w:t>
      </w:r>
      <w:r>
        <w:rPr>
          <w:rStyle w:val="7"/>
          <w:rFonts w:hint="eastAsia" w:ascii="宋体" w:hAnsi="宋体" w:eastAsia="宋体" w:cs="宋体"/>
          <w:b/>
          <w:bCs/>
          <w:i w:val="0"/>
          <w:iCs w:val="0"/>
          <w:caps w:val="0"/>
          <w:color w:val="auto"/>
          <w:spacing w:val="0"/>
          <w:sz w:val="24"/>
          <w:szCs w:val="24"/>
          <w:shd w:val="clear" w:fill="FFFFFF"/>
        </w:rPr>
        <w:t>图形方式</w:t>
      </w:r>
      <w:r>
        <w:rPr>
          <w:rFonts w:hint="eastAsia" w:ascii="宋体" w:hAnsi="宋体" w:eastAsia="宋体" w:cs="宋体"/>
          <w:i w:val="0"/>
          <w:iCs w:val="0"/>
          <w:caps w:val="0"/>
          <w:color w:val="auto"/>
          <w:spacing w:val="0"/>
          <w:sz w:val="24"/>
          <w:szCs w:val="24"/>
          <w:shd w:val="clear" w:fill="FFFFFF"/>
        </w:rPr>
        <w:t>（框、线、层级）呈现汇报关系，不是表格。表格方式呈现的是</w:t>
      </w:r>
      <w:r>
        <w:rPr>
          <w:rStyle w:val="7"/>
          <w:rFonts w:hint="eastAsia" w:ascii="宋体" w:hAnsi="宋体" w:eastAsia="宋体" w:cs="宋体"/>
          <w:b/>
          <w:bCs/>
          <w:i w:val="0"/>
          <w:iCs w:val="0"/>
          <w:caps w:val="0"/>
          <w:color w:val="auto"/>
          <w:spacing w:val="0"/>
          <w:sz w:val="24"/>
          <w:szCs w:val="24"/>
          <w:shd w:val="clear" w:fill="FFFFFF"/>
        </w:rPr>
        <w:t>责任分配矩阵</w:t>
      </w:r>
      <w:r>
        <w:rPr>
          <w:rFonts w:hint="eastAsia" w:ascii="宋体" w:hAnsi="宋体" w:eastAsia="宋体" w:cs="宋体"/>
          <w:i w:val="0"/>
          <w:iCs w:val="0"/>
          <w:caps w:val="0"/>
          <w:color w:val="auto"/>
          <w:spacing w:val="0"/>
          <w:sz w:val="24"/>
          <w:szCs w:val="24"/>
          <w:shd w:val="clear" w:fill="FFFFFF"/>
        </w:rPr>
        <w:t>。</w:t>
      </w:r>
    </w:p>
    <w:p w14:paraId="6C610652">
      <w:pPr>
        <w:keepNext w:val="0"/>
        <w:keepLines w:val="0"/>
        <w:pageBreakBefore w:val="0"/>
        <w:widowControl/>
        <w:numPr>
          <w:ilvl w:val="0"/>
          <w:numId w:val="0"/>
        </w:numPr>
        <w:suppressLineNumbers w:val="0"/>
        <w:shd w:val="clear"/>
        <w:kinsoku/>
        <w:wordWrap/>
        <w:overflowPunct/>
        <w:topLinePunct w:val="0"/>
        <w:autoSpaceDE/>
        <w:autoSpaceDN/>
        <w:bidi w:val="0"/>
        <w:adjustRightInd/>
        <w:snapToGrid w:val="0"/>
        <w:spacing w:beforeAutospacing="0" w:afterAutospacing="0" w:line="240" w:lineRule="auto"/>
        <w:ind w:left="-360" w:leftChars="0"/>
        <w:textAlignment w:val="auto"/>
        <w:rPr>
          <w:rFonts w:hint="eastAsia" w:ascii="宋体" w:hAnsi="宋体" w:eastAsia="宋体" w:cs="宋体"/>
          <w:color w:val="auto"/>
          <w:sz w:val="24"/>
          <w:szCs w:val="24"/>
          <w:lang w:eastAsia="zh-CN"/>
        </w:rPr>
      </w:pPr>
      <w:r>
        <w:rPr>
          <w:rStyle w:val="7"/>
          <w:rFonts w:hint="eastAsia" w:ascii="宋体" w:hAnsi="宋体" w:eastAsia="宋体" w:cs="宋体"/>
          <w:b/>
          <w:bCs/>
          <w:i w:val="0"/>
          <w:iCs w:val="0"/>
          <w:caps w:val="0"/>
          <w:color w:val="auto"/>
          <w:spacing w:val="0"/>
          <w:sz w:val="24"/>
          <w:szCs w:val="24"/>
          <w:shd w:val="clear" w:fill="FFFFFF"/>
        </w:rPr>
        <w:t>B. 低层级的责任分配矩阵可以界定那些项目小组或单位分别负责工作分解结构的那一部分工作</w:t>
      </w:r>
      <w:r>
        <w:rPr>
          <w:rFonts w:hint="eastAsia" w:ascii="宋体" w:hAnsi="宋体" w:eastAsia="宋体" w:cs="宋体"/>
          <w:i w:val="0"/>
          <w:iCs w:val="0"/>
          <w:caps w:val="0"/>
          <w:color w:val="auto"/>
          <w:spacing w:val="0"/>
          <w:sz w:val="24"/>
          <w:szCs w:val="24"/>
          <w:shd w:val="clear" w:fill="FFFFFF"/>
        </w:rPr>
        <w:t>责任分配矩阵（RAM）有不同层级：</w:t>
      </w:r>
    </w:p>
    <w:p w14:paraId="2E987A63">
      <w:pPr>
        <w:keepNext w:val="0"/>
        <w:keepLines w:val="0"/>
        <w:pageBreakBefore w:val="0"/>
        <w:widowControl/>
        <w:numPr>
          <w:ilvl w:val="0"/>
          <w:numId w:val="0"/>
        </w:numPr>
        <w:suppressLineNumbers w:val="0"/>
        <w:shd w:val="clear"/>
        <w:kinsoku/>
        <w:wordWrap/>
        <w:overflowPunct/>
        <w:topLinePunct w:val="0"/>
        <w:autoSpaceDE/>
        <w:autoSpaceDN/>
        <w:bidi w:val="0"/>
        <w:adjustRightInd/>
        <w:snapToGrid w:val="0"/>
        <w:spacing w:beforeAutospacing="0" w:afterAutospacing="0" w:line="240" w:lineRule="auto"/>
        <w:ind w:left="-360" w:leftChars="0" w:firstLine="723" w:firstLineChars="300"/>
        <w:textAlignment w:val="auto"/>
        <w:rPr>
          <w:rFonts w:hint="eastAsia" w:ascii="宋体" w:hAnsi="宋体" w:eastAsia="宋体" w:cs="宋体"/>
          <w:color w:val="auto"/>
          <w:sz w:val="24"/>
          <w:szCs w:val="24"/>
          <w:lang w:eastAsia="zh-CN"/>
        </w:rPr>
      </w:pPr>
      <w:r>
        <w:rPr>
          <w:rStyle w:val="7"/>
          <w:rFonts w:hint="eastAsia" w:ascii="宋体" w:hAnsi="宋体" w:eastAsia="宋体" w:cs="宋体"/>
          <w:b/>
          <w:bCs/>
          <w:i w:val="0"/>
          <w:iCs w:val="0"/>
          <w:caps w:val="0"/>
          <w:color w:val="auto"/>
          <w:spacing w:val="0"/>
          <w:sz w:val="24"/>
          <w:szCs w:val="24"/>
          <w:shd w:val="clear" w:fill="FFFFFF"/>
        </w:rPr>
        <w:t>高层级</w:t>
      </w:r>
      <w:r>
        <w:rPr>
          <w:rFonts w:hint="eastAsia" w:ascii="宋体" w:hAnsi="宋体" w:eastAsia="宋体" w:cs="宋体"/>
          <w:i w:val="0"/>
          <w:iCs w:val="0"/>
          <w:caps w:val="0"/>
          <w:color w:val="auto"/>
          <w:spacing w:val="0"/>
          <w:sz w:val="24"/>
          <w:szCs w:val="24"/>
          <w:shd w:val="clear" w:fill="FFFFFF"/>
        </w:rPr>
        <w:t>的RAM（如矩阵行是WBS的大组件，列是部门或小组）可以界定哪个小组负责哪部分工作。</w:t>
      </w:r>
    </w:p>
    <w:p w14:paraId="6E97ADF1">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val="0"/>
        <w:spacing w:beforeAutospacing="0" w:afterAutospacing="0" w:line="240" w:lineRule="auto"/>
        <w:ind w:left="0" w:right="0" w:firstLine="241" w:firstLineChars="100"/>
        <w:textAlignment w:val="auto"/>
        <w:rPr>
          <w:rFonts w:hint="eastAsia" w:ascii="宋体" w:hAnsi="宋体" w:eastAsia="宋体" w:cs="宋体"/>
          <w:i w:val="0"/>
          <w:iCs w:val="0"/>
          <w:caps w:val="0"/>
          <w:color w:val="auto"/>
          <w:spacing w:val="0"/>
          <w:sz w:val="24"/>
          <w:szCs w:val="24"/>
        </w:rPr>
      </w:pPr>
      <w:r>
        <w:rPr>
          <w:rStyle w:val="7"/>
          <w:rFonts w:hint="eastAsia" w:ascii="宋体" w:hAnsi="宋体" w:eastAsia="宋体" w:cs="宋体"/>
          <w:b/>
          <w:bCs/>
          <w:i w:val="0"/>
          <w:iCs w:val="0"/>
          <w:caps w:val="0"/>
          <w:color w:val="auto"/>
          <w:spacing w:val="0"/>
          <w:sz w:val="24"/>
          <w:szCs w:val="24"/>
          <w:shd w:val="clear" w:fill="FFFFFF"/>
        </w:rPr>
        <w:t>低层级</w:t>
      </w:r>
      <w:r>
        <w:rPr>
          <w:rFonts w:hint="eastAsia" w:ascii="宋体" w:hAnsi="宋体" w:eastAsia="宋体" w:cs="宋体"/>
          <w:i w:val="0"/>
          <w:iCs w:val="0"/>
          <w:caps w:val="0"/>
          <w:color w:val="auto"/>
          <w:spacing w:val="0"/>
          <w:sz w:val="24"/>
          <w:szCs w:val="24"/>
          <w:shd w:val="clear" w:fill="FFFFFF"/>
        </w:rPr>
        <w:t>的RAM（行是具体活动，列是具体人员）是为具体活动分配角色。</w:t>
      </w:r>
      <w:r>
        <w:rPr>
          <w:rFonts w:hint="eastAsia" w:ascii="宋体" w:hAnsi="宋体" w:eastAsia="宋体" w:cs="宋体"/>
          <w:i w:val="0"/>
          <w:iCs w:val="0"/>
          <w:caps w:val="0"/>
          <w:color w:val="auto"/>
          <w:spacing w:val="0"/>
          <w:sz w:val="24"/>
          <w:szCs w:val="24"/>
          <w:shd w:val="clear" w:fill="FFFFFF"/>
        </w:rPr>
        <w:br w:type="textWrapping"/>
      </w:r>
      <w:r>
        <w:rPr>
          <w:rFonts w:hint="eastAsia" w:ascii="宋体" w:hAnsi="宋体" w:eastAsia="宋体" w:cs="宋体"/>
          <w:i w:val="0"/>
          <w:iCs w:val="0"/>
          <w:caps w:val="0"/>
          <w:color w:val="auto"/>
          <w:spacing w:val="0"/>
          <w:sz w:val="24"/>
          <w:szCs w:val="24"/>
          <w:shd w:val="clear" w:fill="FFFFFF"/>
        </w:rPr>
        <w:t>此说法把“低层级”用在了界定小组负责WBS哪部分，一般这是高层级RAM的作用，所以表述有混淆或错误。常见教材中，低层级RAM是用于活动的人员分配，而不是小组对WBS部分的分配，因此此项 </w:t>
      </w:r>
      <w:r>
        <w:rPr>
          <w:rStyle w:val="7"/>
          <w:rFonts w:hint="eastAsia" w:ascii="宋体" w:hAnsi="宋体" w:eastAsia="宋体" w:cs="宋体"/>
          <w:b/>
          <w:bCs/>
          <w:i w:val="0"/>
          <w:iCs w:val="0"/>
          <w:caps w:val="0"/>
          <w:color w:val="auto"/>
          <w:spacing w:val="0"/>
          <w:sz w:val="24"/>
          <w:szCs w:val="24"/>
          <w:shd w:val="clear" w:fill="FFFFFF"/>
        </w:rPr>
        <w:t>不正确</w:t>
      </w:r>
      <w:r>
        <w:rPr>
          <w:rFonts w:hint="eastAsia" w:ascii="宋体" w:hAnsi="宋体" w:eastAsia="宋体" w:cs="宋体"/>
          <w:i w:val="0"/>
          <w:iCs w:val="0"/>
          <w:caps w:val="0"/>
          <w:color w:val="auto"/>
          <w:spacing w:val="0"/>
          <w:sz w:val="24"/>
          <w:szCs w:val="24"/>
          <w:shd w:val="clear" w:fill="FFFFFF"/>
        </w:rPr>
        <w:t>。</w:t>
      </w:r>
    </w:p>
    <w:p w14:paraId="39D2258C">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val="0"/>
        <w:spacing w:beforeAutospacing="0" w:afterAutospacing="0" w:line="240" w:lineRule="auto"/>
        <w:ind w:left="0" w:right="0" w:firstLine="0"/>
        <w:textAlignment w:val="auto"/>
        <w:rPr>
          <w:rFonts w:hint="eastAsia" w:ascii="宋体" w:hAnsi="宋体" w:eastAsia="宋体" w:cs="宋体"/>
          <w:i w:val="0"/>
          <w:iCs w:val="0"/>
          <w:caps w:val="0"/>
          <w:color w:val="auto"/>
          <w:spacing w:val="0"/>
          <w:sz w:val="24"/>
          <w:szCs w:val="24"/>
        </w:rPr>
      </w:pPr>
      <w:r>
        <w:rPr>
          <w:rStyle w:val="7"/>
          <w:rFonts w:hint="eastAsia" w:ascii="宋体" w:hAnsi="宋体" w:eastAsia="宋体" w:cs="宋体"/>
          <w:b/>
          <w:bCs/>
          <w:i w:val="0"/>
          <w:iCs w:val="0"/>
          <w:caps w:val="0"/>
          <w:color w:val="auto"/>
          <w:spacing w:val="0"/>
          <w:sz w:val="24"/>
          <w:szCs w:val="24"/>
          <w:shd w:val="clear" w:fill="FFFFFF"/>
        </w:rPr>
        <w:t>C. 高层级责任分配矩阵可以在小组范围内为具体活动分配角色、职责和授权水平</w:t>
      </w:r>
      <w:r>
        <w:rPr>
          <w:rFonts w:hint="eastAsia" w:ascii="宋体" w:hAnsi="宋体" w:eastAsia="宋体" w:cs="宋体"/>
          <w:i w:val="0"/>
          <w:iCs w:val="0"/>
          <w:caps w:val="0"/>
          <w:color w:val="auto"/>
          <w:spacing w:val="0"/>
          <w:sz w:val="24"/>
          <w:szCs w:val="24"/>
          <w:shd w:val="clear" w:fill="FFFFFF"/>
        </w:rPr>
        <w:t>高层级的RAM是在小组或部门层面分配大块工作（WBS组件），不是分配到</w:t>
      </w:r>
      <w:r>
        <w:rPr>
          <w:rStyle w:val="7"/>
          <w:rFonts w:hint="eastAsia" w:ascii="宋体" w:hAnsi="宋体" w:eastAsia="宋体" w:cs="宋体"/>
          <w:b/>
          <w:bCs/>
          <w:i w:val="0"/>
          <w:iCs w:val="0"/>
          <w:caps w:val="0"/>
          <w:color w:val="auto"/>
          <w:spacing w:val="0"/>
          <w:sz w:val="24"/>
          <w:szCs w:val="24"/>
          <w:shd w:val="clear" w:fill="FFFFFF"/>
        </w:rPr>
        <w:t>具体活动</w:t>
      </w:r>
      <w:r>
        <w:rPr>
          <w:rFonts w:hint="eastAsia" w:ascii="宋体" w:hAnsi="宋体" w:eastAsia="宋体" w:cs="宋体"/>
          <w:i w:val="0"/>
          <w:iCs w:val="0"/>
          <w:caps w:val="0"/>
          <w:color w:val="auto"/>
          <w:spacing w:val="0"/>
          <w:sz w:val="24"/>
          <w:szCs w:val="24"/>
          <w:shd w:val="clear" w:fill="FFFFFF"/>
        </w:rPr>
        <w:t>。具体活动的分配是低层级RAM的事。所以此项 </w:t>
      </w:r>
      <w:r>
        <w:rPr>
          <w:rStyle w:val="7"/>
          <w:rFonts w:hint="eastAsia" w:ascii="宋体" w:hAnsi="宋体" w:eastAsia="宋体" w:cs="宋体"/>
          <w:b/>
          <w:bCs/>
          <w:i w:val="0"/>
          <w:iCs w:val="0"/>
          <w:caps w:val="0"/>
          <w:color w:val="auto"/>
          <w:spacing w:val="0"/>
          <w:sz w:val="24"/>
          <w:szCs w:val="24"/>
          <w:shd w:val="clear" w:fill="FFFFFF"/>
        </w:rPr>
        <w:t>不正确</w:t>
      </w:r>
      <w:r>
        <w:rPr>
          <w:rFonts w:hint="eastAsia" w:ascii="宋体" w:hAnsi="宋体" w:eastAsia="宋体" w:cs="宋体"/>
          <w:i w:val="0"/>
          <w:iCs w:val="0"/>
          <w:caps w:val="0"/>
          <w:color w:val="auto"/>
          <w:spacing w:val="0"/>
          <w:sz w:val="24"/>
          <w:szCs w:val="24"/>
          <w:shd w:val="clear" w:fill="FFFFFF"/>
        </w:rPr>
        <w:t>。</w:t>
      </w:r>
    </w:p>
    <w:p w14:paraId="1F79E55F">
      <w:pPr>
        <w:keepNext w:val="0"/>
        <w:keepLines w:val="0"/>
        <w:pageBreakBefore w:val="0"/>
        <w:widowControl/>
        <w:numPr>
          <w:ilvl w:val="0"/>
          <w:numId w:val="0"/>
        </w:numPr>
        <w:suppressLineNumbers w:val="0"/>
        <w:shd w:val="clear"/>
        <w:kinsoku/>
        <w:wordWrap/>
        <w:overflowPunct/>
        <w:topLinePunct w:val="0"/>
        <w:autoSpaceDE/>
        <w:autoSpaceDN/>
        <w:bidi w:val="0"/>
        <w:adjustRightInd/>
        <w:snapToGrid w:val="0"/>
        <w:spacing w:beforeAutospacing="0" w:afterAutospacing="0" w:line="240" w:lineRule="auto"/>
        <w:ind w:left="-360" w:leftChars="0"/>
        <w:textAlignment w:val="auto"/>
        <w:rPr>
          <w:rFonts w:hint="eastAsia" w:ascii="宋体" w:hAnsi="宋体" w:eastAsia="宋体" w:cs="宋体"/>
          <w:color w:val="auto"/>
          <w:sz w:val="24"/>
          <w:szCs w:val="24"/>
          <w:lang w:eastAsia="zh-CN"/>
        </w:rPr>
      </w:pPr>
      <w:r>
        <w:rPr>
          <w:rStyle w:val="7"/>
          <w:rFonts w:hint="eastAsia" w:ascii="宋体" w:hAnsi="宋体" w:eastAsia="宋体" w:cs="宋体"/>
          <w:b/>
          <w:bCs/>
          <w:i w:val="0"/>
          <w:iCs w:val="0"/>
          <w:caps w:val="0"/>
          <w:color w:val="auto"/>
          <w:spacing w:val="0"/>
          <w:sz w:val="24"/>
          <w:szCs w:val="24"/>
          <w:shd w:val="clear" w:fill="FFFFFF"/>
        </w:rPr>
        <w:t>D. 责任分配矩阵可以反映与每个项目利益相关者有关的活动或与每个活动有关的所有人员</w:t>
      </w:r>
      <w:r>
        <w:rPr>
          <w:rFonts w:hint="eastAsia" w:ascii="宋体" w:hAnsi="宋体" w:eastAsia="宋体" w:cs="宋体"/>
          <w:i w:val="0"/>
          <w:iCs w:val="0"/>
          <w:caps w:val="0"/>
          <w:color w:val="auto"/>
          <w:spacing w:val="0"/>
          <w:sz w:val="24"/>
          <w:szCs w:val="24"/>
          <w:shd w:val="clear" w:fill="FFFFFF"/>
        </w:rPr>
        <w:t>这是 </w:t>
      </w:r>
      <w:r>
        <w:rPr>
          <w:rStyle w:val="7"/>
          <w:rFonts w:hint="eastAsia" w:ascii="宋体" w:hAnsi="宋体" w:eastAsia="宋体" w:cs="宋体"/>
          <w:b/>
          <w:bCs/>
          <w:i w:val="0"/>
          <w:iCs w:val="0"/>
          <w:caps w:val="0"/>
          <w:color w:val="auto"/>
          <w:spacing w:val="0"/>
          <w:sz w:val="24"/>
          <w:szCs w:val="24"/>
          <w:shd w:val="clear" w:fill="FFFFFF"/>
        </w:rPr>
        <w:t>正确</w:t>
      </w:r>
      <w:r>
        <w:rPr>
          <w:rFonts w:hint="eastAsia" w:ascii="宋体" w:hAnsi="宋体" w:eastAsia="宋体" w:cs="宋体"/>
          <w:i w:val="0"/>
          <w:iCs w:val="0"/>
          <w:caps w:val="0"/>
          <w:color w:val="auto"/>
          <w:spacing w:val="0"/>
          <w:sz w:val="24"/>
          <w:szCs w:val="24"/>
          <w:shd w:val="clear" w:fill="FFFFFF"/>
        </w:rPr>
        <w:t> 的。RAM的作用就是建立工作包/活动与人员（或角色）之间的映射，可以按行看（一个活动有哪些人参与），也可以按列看（一个人涉及哪些活动）。这里的“每个项目利益相关者”在有些教材中指项目团队成员及相关责任人。</w:t>
      </w:r>
    </w:p>
    <w:p w14:paraId="51294250">
      <w:pPr>
        <w:keepNext w:val="0"/>
        <w:keepLines w:val="0"/>
        <w:pageBreakBefore w:val="0"/>
        <w:shd w:val="clear"/>
        <w:kinsoku/>
        <w:wordWrap w:val="0"/>
        <w:overflowPunct/>
        <w:topLinePunct w:val="0"/>
        <w:autoSpaceDE w:val="0"/>
        <w:autoSpaceDN w:val="0"/>
        <w:bidi w:val="0"/>
        <w:adjustRightInd/>
        <w:snapToGrid w:val="0"/>
        <w:spacing w:afterAutospacing="0" w:line="240" w:lineRule="auto"/>
        <w:ind w:firstLine="580"/>
        <w:jc w:val="both"/>
        <w:textAlignment w:val="auto"/>
        <w:rPr>
          <w:rFonts w:hint="eastAsia" w:ascii="宋体" w:hAnsi="宋体" w:eastAsia="宋体" w:cs="宋体"/>
          <w:i w:val="0"/>
          <w:iCs w:val="0"/>
          <w:caps w:val="0"/>
          <w:color w:val="auto"/>
          <w:spacing w:val="0"/>
          <w:sz w:val="24"/>
          <w:szCs w:val="24"/>
          <w:shd w:val="clear" w:fill="FFFFFF"/>
        </w:rPr>
      </w:pPr>
      <w:r>
        <w:rPr>
          <w:rFonts w:hint="eastAsia" w:ascii="宋体" w:hAnsi="宋体" w:eastAsia="宋体" w:cs="宋体"/>
          <w:i w:val="0"/>
          <w:iCs w:val="0"/>
          <w:caps w:val="0"/>
          <w:color w:val="auto"/>
          <w:spacing w:val="0"/>
          <w:sz w:val="24"/>
          <w:szCs w:val="24"/>
          <w:shd w:val="clear" w:fill="FFFFFF"/>
        </w:rPr>
        <w:t>例如RACI矩阵，就清晰展示每项活动谁负责（R）、谁批准（A）、咨询谁（C）、通知谁（I），因此能反映“与每个活动有关的所有人员/角色”，也能反映“与每个人/干系人相关的活动”。</w:t>
      </w:r>
    </w:p>
    <w:p w14:paraId="7A73C003">
      <w:pPr>
        <w:keepNext w:val="0"/>
        <w:keepLines w:val="0"/>
        <w:pageBreakBefore w:val="0"/>
        <w:shd w:val="clear"/>
        <w:kinsoku/>
        <w:wordWrap w:val="0"/>
        <w:overflowPunct/>
        <w:topLinePunct w:val="0"/>
        <w:autoSpaceDE w:val="0"/>
        <w:autoSpaceDN w:val="0"/>
        <w:bidi w:val="0"/>
        <w:adjustRightInd/>
        <w:snapToGrid w:val="0"/>
        <w:spacing w:afterAutospacing="0" w:line="240" w:lineRule="auto"/>
        <w:ind w:firstLine="58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rPr>
        <w:t>15.</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是工程的直接领导部门，负责施工组织设计的编制，安排施工前期工作应科学地调配参加施工的人、财、物，以确保工程安全、保质、顺利、经济、按时完成。</w:t>
      </w:r>
      <w:r>
        <w:rPr>
          <w:rFonts w:hint="eastAsia" w:ascii="宋体" w:hAnsi="宋体" w:eastAsia="宋体" w:cs="宋体"/>
          <w:color w:val="auto"/>
          <w:sz w:val="24"/>
          <w:szCs w:val="24"/>
          <w:lang w:val="en-US" w:eastAsia="zh-CN"/>
        </w:rPr>
        <w:t>A</w:t>
      </w:r>
    </w:p>
    <w:p w14:paraId="553DEA1B">
      <w:pPr>
        <w:keepNext w:val="0"/>
        <w:keepLines w:val="0"/>
        <w:pageBreakBefore w:val="0"/>
        <w:shd w:val="clear"/>
        <w:tabs>
          <w:tab w:val="left" w:pos="5440"/>
        </w:tabs>
        <w:kinsoku/>
        <w:wordWrap w:val="0"/>
        <w:overflowPunct/>
        <w:topLinePunct w:val="0"/>
        <w:autoSpaceDE w:val="0"/>
        <w:autoSpaceDN w:val="0"/>
        <w:bidi w:val="0"/>
        <w:adjustRightInd/>
        <w:snapToGrid w:val="0"/>
        <w:spacing w:afterAutospacing="0" w:line="240" w:lineRule="auto"/>
        <w:ind w:firstLine="1000"/>
        <w:jc w:val="both"/>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A.项目经理部</w:t>
      </w:r>
      <w:r>
        <w:rPr>
          <w:rFonts w:hint="eastAsia" w:ascii="宋体" w:hAnsi="宋体" w:eastAsia="宋体" w:cs="宋体"/>
          <w:color w:val="auto"/>
          <w:sz w:val="24"/>
          <w:szCs w:val="24"/>
        </w:rPr>
        <w:tab/>
      </w:r>
      <w:r>
        <w:rPr>
          <w:rFonts w:hint="eastAsia" w:ascii="宋体" w:hAnsi="宋体" w:eastAsia="宋体" w:cs="宋体"/>
          <w:color w:val="auto"/>
          <w:sz w:val="24"/>
          <w:szCs w:val="24"/>
        </w:rPr>
        <w:t>B.职能经理部</w:t>
      </w:r>
    </w:p>
    <w:p w14:paraId="3F627CE1">
      <w:pPr>
        <w:keepNext w:val="0"/>
        <w:keepLines w:val="0"/>
        <w:pageBreakBefore w:val="0"/>
        <w:shd w:val="clear"/>
        <w:tabs>
          <w:tab w:val="left" w:pos="5440"/>
        </w:tabs>
        <w:kinsoku/>
        <w:wordWrap w:val="0"/>
        <w:overflowPunct/>
        <w:topLinePunct w:val="0"/>
        <w:autoSpaceDE w:val="0"/>
        <w:autoSpaceDN w:val="0"/>
        <w:bidi w:val="0"/>
        <w:adjustRightInd/>
        <w:snapToGrid w:val="0"/>
        <w:spacing w:afterAutospacing="0" w:line="240" w:lineRule="auto"/>
        <w:ind w:firstLine="1000"/>
        <w:jc w:val="both"/>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C.工程指挥部</w:t>
      </w:r>
      <w:r>
        <w:rPr>
          <w:rFonts w:hint="eastAsia" w:ascii="宋体" w:hAnsi="宋体" w:eastAsia="宋体" w:cs="宋体"/>
          <w:color w:val="auto"/>
          <w:sz w:val="24"/>
          <w:szCs w:val="24"/>
        </w:rPr>
        <w:tab/>
      </w:r>
      <w:r>
        <w:rPr>
          <w:rFonts w:hint="eastAsia" w:ascii="宋体" w:hAnsi="宋体" w:eastAsia="宋体" w:cs="宋体"/>
          <w:color w:val="auto"/>
          <w:sz w:val="24"/>
          <w:szCs w:val="24"/>
        </w:rPr>
        <w:t>D.项目团队</w:t>
      </w:r>
    </w:p>
    <w:p w14:paraId="1F330ACA">
      <w:pPr>
        <w:keepNext w:val="0"/>
        <w:keepLines w:val="0"/>
        <w:pageBreakBefore w:val="0"/>
        <w:shd w:val="clear"/>
        <w:kinsoku/>
        <w:wordWrap w:val="0"/>
        <w:overflowPunct/>
        <w:topLinePunct w:val="0"/>
        <w:autoSpaceDE w:val="0"/>
        <w:autoSpaceDN w:val="0"/>
        <w:bidi w:val="0"/>
        <w:adjustRightInd/>
        <w:snapToGrid w:val="0"/>
        <w:spacing w:afterAutospacing="0" w:line="240" w:lineRule="auto"/>
        <w:ind w:firstLine="580"/>
        <w:jc w:val="both"/>
        <w:textAlignment w:val="auto"/>
        <w:rPr>
          <w:rFonts w:hint="eastAsia" w:ascii="宋体" w:hAnsi="宋体" w:eastAsia="宋体" w:cs="宋体"/>
          <w:b/>
          <w:bCs/>
          <w:color w:val="auto"/>
          <w:sz w:val="24"/>
          <w:szCs w:val="24"/>
        </w:rPr>
      </w:pPr>
      <w:r>
        <w:rPr>
          <w:rFonts w:hint="eastAsia" w:ascii="宋体" w:hAnsi="宋体" w:eastAsia="宋体" w:cs="宋体"/>
          <w:b/>
          <w:bCs/>
          <w:color w:val="auto"/>
          <w:sz w:val="24"/>
          <w:szCs w:val="24"/>
        </w:rPr>
        <w:t>题干中的几个关键描述——“工程的直接领导部门”、“负责施工组织设计的编制”、“科学调配人、财、物”——共同指向了一个在施工现场进行全面、直接、全过程管理的实体组织。</w:t>
      </w:r>
    </w:p>
    <w:p w14:paraId="1ABF0AD4">
      <w:pPr>
        <w:keepNext w:val="0"/>
        <w:keepLines w:val="0"/>
        <w:pageBreakBefore w:val="0"/>
        <w:shd w:val="clear"/>
        <w:kinsoku/>
        <w:wordWrap w:val="0"/>
        <w:overflowPunct/>
        <w:topLinePunct w:val="0"/>
        <w:autoSpaceDE w:val="0"/>
        <w:autoSpaceDN w:val="0"/>
        <w:bidi w:val="0"/>
        <w:adjustRightInd/>
        <w:snapToGrid w:val="0"/>
        <w:spacing w:afterAutospacing="0" w:line="240" w:lineRule="auto"/>
        <w:ind w:firstLine="580"/>
        <w:jc w:val="both"/>
        <w:textAlignment w:val="auto"/>
        <w:rPr>
          <w:rFonts w:hint="eastAsia" w:ascii="宋体" w:hAnsi="宋体" w:eastAsia="宋体" w:cs="宋体"/>
          <w:b/>
          <w:bCs/>
          <w:color w:val="auto"/>
          <w:sz w:val="24"/>
          <w:szCs w:val="24"/>
        </w:rPr>
      </w:pPr>
      <w:r>
        <w:rPr>
          <w:rFonts w:hint="eastAsia" w:ascii="宋体" w:hAnsi="宋体" w:eastAsia="宋体" w:cs="宋体"/>
          <w:b/>
          <w:bCs/>
          <w:color w:val="auto"/>
          <w:sz w:val="24"/>
          <w:szCs w:val="24"/>
        </w:rPr>
        <w:t>项目经理部是施工企业为履行具体工程合同而派驻现场的常设管理机构，全面负责从施工准备到竣工验收的全部组织实施工作，其职责与题干描述完全吻合。</w:t>
      </w:r>
    </w:p>
    <w:p w14:paraId="27ADD790">
      <w:pPr>
        <w:keepNext w:val="0"/>
        <w:keepLines w:val="0"/>
        <w:pageBreakBefore w:val="0"/>
        <w:shd w:val="clear"/>
        <w:kinsoku/>
        <w:wordWrap w:val="0"/>
        <w:overflowPunct/>
        <w:topLinePunct w:val="0"/>
        <w:autoSpaceDE w:val="0"/>
        <w:autoSpaceDN w:val="0"/>
        <w:bidi w:val="0"/>
        <w:adjustRightInd/>
        <w:snapToGrid w:val="0"/>
        <w:spacing w:afterAutospacing="0" w:line="240" w:lineRule="auto"/>
        <w:ind w:firstLine="580"/>
        <w:jc w:val="both"/>
        <w:textAlignment w:val="auto"/>
        <w:rPr>
          <w:rFonts w:hint="eastAsia" w:ascii="宋体" w:hAnsi="宋体" w:eastAsia="宋体" w:cs="宋体"/>
          <w:b/>
          <w:bCs/>
          <w:color w:val="auto"/>
          <w:sz w:val="24"/>
          <w:szCs w:val="24"/>
        </w:rPr>
      </w:pPr>
      <w:r>
        <w:rPr>
          <w:rFonts w:hint="eastAsia" w:ascii="宋体" w:hAnsi="宋体" w:eastAsia="宋体" w:cs="宋体"/>
          <w:b/>
          <w:bCs/>
          <w:color w:val="auto"/>
          <w:sz w:val="24"/>
          <w:szCs w:val="24"/>
        </w:rPr>
        <w:t>工程指挥部通常是大型或政府工程设立的临时性高层协调机构，侧重于重大决策和外部协调，一般不负责具体的施工组织设计编制和日常资源调配。</w:t>
      </w:r>
    </w:p>
    <w:p w14:paraId="2C4ED98F">
      <w:pPr>
        <w:keepNext w:val="0"/>
        <w:keepLines w:val="0"/>
        <w:pageBreakBefore w:val="0"/>
        <w:shd w:val="clear"/>
        <w:kinsoku/>
        <w:wordWrap w:val="0"/>
        <w:overflowPunct/>
        <w:topLinePunct w:val="0"/>
        <w:autoSpaceDE w:val="0"/>
        <w:autoSpaceDN w:val="0"/>
        <w:bidi w:val="0"/>
        <w:adjustRightInd/>
        <w:snapToGrid w:val="0"/>
        <w:spacing w:afterAutospacing="0" w:line="240" w:lineRule="auto"/>
        <w:ind w:firstLine="580"/>
        <w:jc w:val="both"/>
        <w:textAlignment w:val="auto"/>
        <w:rPr>
          <w:rFonts w:hint="eastAsia" w:ascii="宋体" w:hAnsi="宋体" w:eastAsia="宋体" w:cs="宋体"/>
          <w:b/>
          <w:bCs/>
          <w:color w:val="auto"/>
          <w:sz w:val="24"/>
          <w:szCs w:val="24"/>
        </w:rPr>
      </w:pPr>
      <w:r>
        <w:rPr>
          <w:rFonts w:hint="eastAsia" w:ascii="宋体" w:hAnsi="宋体" w:eastAsia="宋体" w:cs="宋体"/>
          <w:b/>
          <w:bCs/>
          <w:color w:val="auto"/>
          <w:sz w:val="24"/>
          <w:szCs w:val="24"/>
        </w:rPr>
        <w:t>项目团队是一个执行工作的群体概念，并非一个具有管理职能的部门。</w:t>
      </w:r>
    </w:p>
    <w:p w14:paraId="62A13F5B">
      <w:pPr>
        <w:keepNext w:val="0"/>
        <w:keepLines w:val="0"/>
        <w:pageBreakBefore w:val="0"/>
        <w:shd w:val="clear"/>
        <w:kinsoku/>
        <w:wordWrap w:val="0"/>
        <w:overflowPunct/>
        <w:topLinePunct w:val="0"/>
        <w:autoSpaceDE w:val="0"/>
        <w:autoSpaceDN w:val="0"/>
        <w:bidi w:val="0"/>
        <w:adjustRightInd/>
        <w:snapToGrid w:val="0"/>
        <w:spacing w:afterAutospacing="0" w:line="240" w:lineRule="auto"/>
        <w:ind w:firstLine="580"/>
        <w:jc w:val="both"/>
        <w:textAlignment w:val="auto"/>
        <w:rPr>
          <w:rFonts w:hint="eastAsia" w:ascii="宋体" w:hAnsi="宋体" w:eastAsia="宋体" w:cs="宋体"/>
          <w:b/>
          <w:bCs/>
          <w:color w:val="auto"/>
          <w:sz w:val="24"/>
          <w:szCs w:val="24"/>
        </w:rPr>
      </w:pPr>
      <w:r>
        <w:rPr>
          <w:rFonts w:hint="eastAsia" w:ascii="宋体" w:hAnsi="宋体" w:eastAsia="宋体" w:cs="宋体"/>
          <w:b/>
          <w:bCs/>
          <w:color w:val="auto"/>
          <w:sz w:val="24"/>
          <w:szCs w:val="24"/>
        </w:rPr>
        <w:t>职能经理部指企业内部的职能部门（如公司的人力资源部、财务部），不直接领导具体工程项目。</w:t>
      </w:r>
    </w:p>
    <w:p w14:paraId="18C1F24F">
      <w:pPr>
        <w:keepNext w:val="0"/>
        <w:keepLines w:val="0"/>
        <w:pageBreakBefore w:val="0"/>
        <w:shd w:val="clear"/>
        <w:kinsoku/>
        <w:wordWrap w:val="0"/>
        <w:overflowPunct/>
        <w:topLinePunct w:val="0"/>
        <w:autoSpaceDE w:val="0"/>
        <w:autoSpaceDN w:val="0"/>
        <w:bidi w:val="0"/>
        <w:adjustRightInd/>
        <w:snapToGrid w:val="0"/>
        <w:spacing w:afterAutospacing="0" w:line="240" w:lineRule="auto"/>
        <w:ind w:left="40" w:right="80" w:firstLine="58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rPr>
        <w:t>16．项目人力资源需求计划是根据</w:t>
      </w:r>
      <w:r>
        <w:rPr>
          <w:rFonts w:hint="eastAsia" w:ascii="宋体" w:hAnsi="宋体" w:eastAsia="宋体" w:cs="宋体"/>
          <w:color w:val="auto"/>
          <w:sz w:val="24"/>
          <w:szCs w:val="24"/>
          <w:lang w:val="en-US" w:eastAsia="zh-CN"/>
        </w:rPr>
        <w:t>_____</w:t>
      </w:r>
      <w:r>
        <w:rPr>
          <w:rFonts w:hint="eastAsia" w:ascii="宋体" w:hAnsi="宋体" w:eastAsia="宋体" w:cs="宋体"/>
          <w:color w:val="auto"/>
          <w:sz w:val="24"/>
          <w:szCs w:val="24"/>
        </w:rPr>
        <w:t>并结合组织的内外条件，选择适合的预测分析工具，然后对组织未来人员需求的数量、质量和结构进行规划预测的活动。</w:t>
      </w:r>
      <w:r>
        <w:rPr>
          <w:rFonts w:hint="eastAsia" w:ascii="宋体" w:hAnsi="宋体" w:eastAsia="宋体" w:cs="宋体"/>
          <w:color w:val="auto"/>
          <w:sz w:val="24"/>
          <w:szCs w:val="24"/>
          <w:lang w:val="en-US" w:eastAsia="zh-CN"/>
        </w:rPr>
        <w:t>A</w:t>
      </w:r>
    </w:p>
    <w:p w14:paraId="2D3942C8">
      <w:pPr>
        <w:keepNext w:val="0"/>
        <w:keepLines w:val="0"/>
        <w:pageBreakBefore w:val="0"/>
        <w:shd w:val="clear"/>
        <w:tabs>
          <w:tab w:val="left" w:pos="5440"/>
        </w:tabs>
        <w:kinsoku/>
        <w:wordWrap w:val="0"/>
        <w:overflowPunct/>
        <w:topLinePunct w:val="0"/>
        <w:autoSpaceDE w:val="0"/>
        <w:autoSpaceDN w:val="0"/>
        <w:bidi w:val="0"/>
        <w:adjustRightInd/>
        <w:snapToGrid w:val="0"/>
        <w:spacing w:afterAutospacing="0" w:line="240" w:lineRule="auto"/>
        <w:ind w:firstLine="1000"/>
        <w:jc w:val="both"/>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A.项目目标</w:t>
      </w:r>
      <w:r>
        <w:rPr>
          <w:rFonts w:hint="eastAsia" w:ascii="宋体" w:hAnsi="宋体" w:eastAsia="宋体" w:cs="宋体"/>
          <w:color w:val="auto"/>
          <w:sz w:val="24"/>
          <w:szCs w:val="24"/>
          <w:lang w:val="en-US" w:eastAsia="zh-CN"/>
        </w:rPr>
        <w:t xml:space="preserve">  </w:t>
      </w:r>
      <w:r>
        <w:rPr>
          <w:rFonts w:hint="eastAsia" w:ascii="宋体" w:hAnsi="宋体" w:eastAsia="宋体" w:cs="宋体"/>
          <w:color w:val="auto"/>
          <w:sz w:val="24"/>
          <w:szCs w:val="24"/>
        </w:rPr>
        <w:t>B.组织的发展战略</w:t>
      </w:r>
    </w:p>
    <w:p w14:paraId="68C70350">
      <w:pPr>
        <w:keepNext w:val="0"/>
        <w:keepLines w:val="0"/>
        <w:pageBreakBefore w:val="0"/>
        <w:widowControl/>
        <w:numPr>
          <w:ilvl w:val="0"/>
          <w:numId w:val="0"/>
        </w:numPr>
        <w:suppressLineNumbers w:val="0"/>
        <w:shd w:val="clear"/>
        <w:kinsoku/>
        <w:overflowPunct/>
        <w:topLinePunct w:val="0"/>
        <w:bidi w:val="0"/>
        <w:adjustRightInd/>
        <w:snapToGrid w:val="0"/>
        <w:spacing w:beforeAutospacing="0" w:after="0" w:afterAutospacing="0"/>
        <w:ind w:firstLine="1200" w:firstLineChars="500"/>
        <w:textAlignment w:val="auto"/>
        <w:rPr>
          <w:rFonts w:hint="eastAsia" w:ascii="宋体" w:hAnsi="宋体" w:eastAsia="宋体" w:cs="宋体"/>
          <w:sz w:val="24"/>
          <w:szCs w:val="24"/>
          <w:lang w:eastAsia="zh-CN"/>
        </w:rPr>
      </w:pPr>
      <w:r>
        <w:rPr>
          <w:rFonts w:hint="eastAsia" w:ascii="宋体" w:hAnsi="宋体" w:eastAsia="宋体" w:cs="宋体"/>
          <w:color w:val="auto"/>
          <w:sz w:val="24"/>
          <w:szCs w:val="24"/>
        </w:rPr>
        <w:t>C.项目需求</w:t>
      </w:r>
      <w:r>
        <w:rPr>
          <w:rFonts w:hint="eastAsia" w:ascii="宋体" w:hAnsi="宋体" w:eastAsia="宋体" w:cs="宋体"/>
          <w:color w:val="auto"/>
          <w:sz w:val="24"/>
          <w:szCs w:val="24"/>
        </w:rPr>
        <w:tab/>
      </w:r>
      <w:r>
        <w:rPr>
          <w:rFonts w:hint="eastAsia" w:ascii="宋体" w:hAnsi="宋体" w:eastAsia="宋体" w:cs="宋体"/>
          <w:color w:val="auto"/>
          <w:sz w:val="24"/>
          <w:szCs w:val="24"/>
          <w:lang w:val="en-US" w:eastAsia="zh-CN"/>
        </w:rPr>
        <w:t xml:space="preserve">  </w:t>
      </w:r>
      <w:r>
        <w:rPr>
          <w:rFonts w:hint="eastAsia" w:ascii="宋体" w:hAnsi="宋体" w:eastAsia="宋体" w:cs="宋体"/>
          <w:color w:val="auto"/>
          <w:sz w:val="24"/>
          <w:szCs w:val="24"/>
        </w:rPr>
        <w:t>D.组织结构类型</w:t>
      </w:r>
    </w:p>
    <w:p w14:paraId="1D19CA9F">
      <w:pPr>
        <w:keepNext w:val="0"/>
        <w:keepLines w:val="0"/>
        <w:pageBreakBefore w:val="0"/>
        <w:widowControl/>
        <w:numPr>
          <w:ilvl w:val="0"/>
          <w:numId w:val="0"/>
        </w:numPr>
        <w:suppressLineNumbers w:val="0"/>
        <w:shd w:val="clear"/>
        <w:kinsoku/>
        <w:overflowPunct/>
        <w:topLinePunct w:val="0"/>
        <w:bidi w:val="0"/>
        <w:adjustRightInd/>
        <w:snapToGrid w:val="0"/>
        <w:spacing w:beforeAutospacing="0" w:after="0" w:afterAutospacing="0"/>
        <w:ind w:left="-360" w:leftChars="0"/>
        <w:textAlignment w:val="auto"/>
        <w:rPr>
          <w:rFonts w:hint="eastAsia" w:ascii="宋体" w:hAnsi="宋体" w:eastAsia="宋体" w:cs="宋体"/>
          <w:sz w:val="24"/>
          <w:szCs w:val="24"/>
          <w:lang w:eastAsia="zh-CN"/>
        </w:rPr>
      </w:pPr>
      <w:r>
        <w:rPr>
          <w:rStyle w:val="7"/>
          <w:rFonts w:hint="eastAsia" w:ascii="宋体" w:hAnsi="宋体" w:eastAsia="宋体" w:cs="宋体"/>
          <w:b/>
          <w:bCs/>
          <w:i w:val="0"/>
          <w:iCs w:val="0"/>
          <w:caps w:val="0"/>
          <w:color w:val="0F1115"/>
          <w:spacing w:val="0"/>
          <w:sz w:val="24"/>
          <w:szCs w:val="24"/>
          <w:shd w:val="clear" w:fill="FFFFFF"/>
        </w:rPr>
        <w:t>计划的根本依据</w:t>
      </w:r>
      <w:r>
        <w:rPr>
          <w:rFonts w:hint="eastAsia" w:ascii="宋体" w:hAnsi="宋体" w:eastAsia="宋体" w:cs="宋体"/>
          <w:i w:val="0"/>
          <w:iCs w:val="0"/>
          <w:caps w:val="0"/>
          <w:color w:val="0F1115"/>
          <w:spacing w:val="0"/>
          <w:sz w:val="24"/>
          <w:szCs w:val="24"/>
          <w:shd w:val="clear" w:fill="FFFFFF"/>
        </w:rPr>
        <w:t>：任何项目的人力资源规划，都必须首先服务于如何实现 </w:t>
      </w:r>
      <w:r>
        <w:rPr>
          <w:rStyle w:val="7"/>
          <w:rFonts w:hint="eastAsia" w:ascii="宋体" w:hAnsi="宋体" w:eastAsia="宋体" w:cs="宋体"/>
          <w:b/>
          <w:bCs/>
          <w:i w:val="0"/>
          <w:iCs w:val="0"/>
          <w:caps w:val="0"/>
          <w:color w:val="0F1115"/>
          <w:spacing w:val="0"/>
          <w:sz w:val="24"/>
          <w:szCs w:val="24"/>
          <w:shd w:val="clear" w:fill="FFFFFF"/>
        </w:rPr>
        <w:t>“项目目标”</w:t>
      </w:r>
      <w:r>
        <w:rPr>
          <w:rFonts w:hint="eastAsia" w:ascii="宋体" w:hAnsi="宋体" w:eastAsia="宋体" w:cs="宋体"/>
          <w:i w:val="0"/>
          <w:iCs w:val="0"/>
          <w:caps w:val="0"/>
          <w:color w:val="0F1115"/>
          <w:spacing w:val="0"/>
          <w:sz w:val="24"/>
          <w:szCs w:val="24"/>
          <w:shd w:val="clear" w:fill="FFFFFF"/>
        </w:rPr>
        <w:t> （范围、时间、成本、质量等）。需要多少人、需要什么样的人，都源于为了完成项目目标而分解出的具体工作任务（WBS）。</w:t>
      </w:r>
    </w:p>
    <w:p w14:paraId="55B318B6">
      <w:pPr>
        <w:keepNext w:val="0"/>
        <w:keepLines w:val="0"/>
        <w:pageBreakBefore w:val="0"/>
        <w:widowControl/>
        <w:numPr>
          <w:ilvl w:val="0"/>
          <w:numId w:val="0"/>
        </w:numPr>
        <w:suppressLineNumbers w:val="0"/>
        <w:shd w:val="clear"/>
        <w:kinsoku/>
        <w:overflowPunct/>
        <w:topLinePunct w:val="0"/>
        <w:bidi w:val="0"/>
        <w:adjustRightInd/>
        <w:snapToGrid w:val="0"/>
        <w:spacing w:beforeAutospacing="0" w:after="0" w:afterAutospacing="0"/>
        <w:ind w:left="-360" w:leftChars="0"/>
        <w:textAlignment w:val="auto"/>
        <w:rPr>
          <w:rFonts w:hint="eastAsia" w:ascii="宋体" w:hAnsi="宋体" w:eastAsia="宋体" w:cs="宋体"/>
          <w:sz w:val="24"/>
          <w:szCs w:val="24"/>
          <w:lang w:eastAsia="zh-CN"/>
        </w:rPr>
      </w:pPr>
      <w:r>
        <w:rPr>
          <w:rStyle w:val="7"/>
          <w:rFonts w:hint="eastAsia" w:ascii="宋体" w:hAnsi="宋体" w:eastAsia="宋体" w:cs="宋体"/>
          <w:b/>
          <w:bCs/>
          <w:i w:val="0"/>
          <w:iCs w:val="0"/>
          <w:caps w:val="0"/>
          <w:color w:val="0F1115"/>
          <w:spacing w:val="0"/>
          <w:sz w:val="24"/>
          <w:szCs w:val="24"/>
          <w:shd w:val="clear" w:fill="FFFFFF"/>
        </w:rPr>
        <w:t>选项辨析</w:t>
      </w:r>
      <w:r>
        <w:rPr>
          <w:rFonts w:hint="eastAsia" w:ascii="宋体" w:hAnsi="宋体" w:eastAsia="宋体" w:cs="宋体"/>
          <w:i w:val="0"/>
          <w:iCs w:val="0"/>
          <w:caps w:val="0"/>
          <w:color w:val="0F1115"/>
          <w:spacing w:val="0"/>
          <w:sz w:val="24"/>
          <w:szCs w:val="24"/>
          <w:shd w:val="clear" w:fill="FFFFFF"/>
        </w:rPr>
        <w:t>：</w:t>
      </w:r>
    </w:p>
    <w:p w14:paraId="59306E13">
      <w:pPr>
        <w:keepNext w:val="0"/>
        <w:keepLines w:val="0"/>
        <w:pageBreakBefore w:val="0"/>
        <w:widowControl/>
        <w:numPr>
          <w:ilvl w:val="0"/>
          <w:numId w:val="0"/>
        </w:numPr>
        <w:suppressLineNumbers w:val="0"/>
        <w:shd w:val="clear"/>
        <w:kinsoku/>
        <w:overflowPunct/>
        <w:topLinePunct w:val="0"/>
        <w:bidi w:val="0"/>
        <w:adjustRightInd/>
        <w:snapToGrid w:val="0"/>
        <w:spacing w:beforeAutospacing="0" w:after="0" w:afterAutospacing="0"/>
        <w:ind w:left="-360" w:leftChars="0"/>
        <w:textAlignment w:val="auto"/>
        <w:rPr>
          <w:rFonts w:hint="eastAsia" w:ascii="宋体" w:hAnsi="宋体" w:eastAsia="宋体" w:cs="宋体"/>
          <w:sz w:val="24"/>
          <w:szCs w:val="24"/>
          <w:lang w:eastAsia="zh-CN"/>
        </w:rPr>
      </w:pPr>
      <w:r>
        <w:rPr>
          <w:rStyle w:val="7"/>
          <w:rFonts w:hint="eastAsia" w:ascii="宋体" w:hAnsi="宋体" w:eastAsia="宋体" w:cs="宋体"/>
          <w:b/>
          <w:bCs/>
          <w:i w:val="0"/>
          <w:iCs w:val="0"/>
          <w:caps w:val="0"/>
          <w:color w:val="0F1115"/>
          <w:spacing w:val="0"/>
          <w:sz w:val="24"/>
          <w:szCs w:val="24"/>
          <w:shd w:val="clear" w:fill="FFFFFF"/>
        </w:rPr>
        <w:t>B. 组织的发展战略</w:t>
      </w:r>
      <w:r>
        <w:rPr>
          <w:rFonts w:hint="eastAsia" w:ascii="宋体" w:hAnsi="宋体" w:eastAsia="宋体" w:cs="宋体"/>
          <w:i w:val="0"/>
          <w:iCs w:val="0"/>
          <w:caps w:val="0"/>
          <w:color w:val="0F1115"/>
          <w:spacing w:val="0"/>
          <w:sz w:val="24"/>
          <w:szCs w:val="24"/>
          <w:shd w:val="clear" w:fill="FFFFFF"/>
        </w:rPr>
        <w:t>：这是</w:t>
      </w:r>
      <w:r>
        <w:rPr>
          <w:rStyle w:val="7"/>
          <w:rFonts w:hint="eastAsia" w:ascii="宋体" w:hAnsi="宋体" w:eastAsia="宋体" w:cs="宋体"/>
          <w:b/>
          <w:bCs/>
          <w:i w:val="0"/>
          <w:iCs w:val="0"/>
          <w:caps w:val="0"/>
          <w:color w:val="0F1115"/>
          <w:spacing w:val="0"/>
          <w:sz w:val="24"/>
          <w:szCs w:val="24"/>
          <w:shd w:val="clear" w:fill="FFFFFF"/>
        </w:rPr>
        <w:t>组织层面</w:t>
      </w:r>
      <w:r>
        <w:rPr>
          <w:rFonts w:hint="eastAsia" w:ascii="宋体" w:hAnsi="宋体" w:eastAsia="宋体" w:cs="宋体"/>
          <w:i w:val="0"/>
          <w:iCs w:val="0"/>
          <w:caps w:val="0"/>
          <w:color w:val="0F1115"/>
          <w:spacing w:val="0"/>
          <w:sz w:val="24"/>
          <w:szCs w:val="24"/>
          <w:shd w:val="clear" w:fill="FFFFFF"/>
        </w:rPr>
        <w:t>人力资源规划的出发点，用于确定组织整体的人才战略和储备。虽然项目目标应与组织战略对齐，但</w:t>
      </w:r>
      <w:r>
        <w:rPr>
          <w:rStyle w:val="7"/>
          <w:rFonts w:hint="eastAsia" w:ascii="宋体" w:hAnsi="宋体" w:eastAsia="宋体" w:cs="宋体"/>
          <w:b/>
          <w:bCs/>
          <w:i w:val="0"/>
          <w:iCs w:val="0"/>
          <w:caps w:val="0"/>
          <w:color w:val="0F1115"/>
          <w:spacing w:val="0"/>
          <w:sz w:val="24"/>
          <w:szCs w:val="24"/>
          <w:shd w:val="clear" w:fill="FFFFFF"/>
        </w:rPr>
        <w:t>直接指导</w:t>
      </w:r>
      <w:r>
        <w:rPr>
          <w:rFonts w:hint="eastAsia" w:ascii="宋体" w:hAnsi="宋体" w:eastAsia="宋体" w:cs="宋体"/>
          <w:i w:val="0"/>
          <w:iCs w:val="0"/>
          <w:caps w:val="0"/>
          <w:color w:val="0F1115"/>
          <w:spacing w:val="0"/>
          <w:sz w:val="24"/>
          <w:szCs w:val="24"/>
          <w:shd w:val="clear" w:fill="FFFFFF"/>
        </w:rPr>
        <w:t>具体项目人员需求预测的，是项目目标本身。</w:t>
      </w:r>
    </w:p>
    <w:p w14:paraId="1D19604F">
      <w:pPr>
        <w:keepNext w:val="0"/>
        <w:keepLines w:val="0"/>
        <w:pageBreakBefore w:val="0"/>
        <w:widowControl/>
        <w:numPr>
          <w:ilvl w:val="0"/>
          <w:numId w:val="0"/>
        </w:numPr>
        <w:suppressLineNumbers w:val="0"/>
        <w:shd w:val="clear"/>
        <w:kinsoku/>
        <w:overflowPunct/>
        <w:topLinePunct w:val="0"/>
        <w:bidi w:val="0"/>
        <w:adjustRightInd/>
        <w:snapToGrid w:val="0"/>
        <w:spacing w:beforeAutospacing="0" w:after="0" w:afterAutospacing="0"/>
        <w:ind w:left="-360" w:leftChars="0"/>
        <w:textAlignment w:val="auto"/>
        <w:rPr>
          <w:rFonts w:hint="eastAsia" w:ascii="宋体" w:hAnsi="宋体" w:eastAsia="宋体" w:cs="宋体"/>
          <w:sz w:val="24"/>
          <w:szCs w:val="24"/>
          <w:lang w:eastAsia="zh-CN"/>
        </w:rPr>
      </w:pPr>
      <w:r>
        <w:rPr>
          <w:rStyle w:val="7"/>
          <w:rFonts w:hint="eastAsia" w:ascii="宋体" w:hAnsi="宋体" w:eastAsia="宋体" w:cs="宋体"/>
          <w:b/>
          <w:bCs/>
          <w:i w:val="0"/>
          <w:iCs w:val="0"/>
          <w:caps w:val="0"/>
          <w:color w:val="0F1115"/>
          <w:spacing w:val="0"/>
          <w:sz w:val="24"/>
          <w:szCs w:val="24"/>
          <w:shd w:val="clear" w:fill="FFFFFF"/>
        </w:rPr>
        <w:t>C. 项目需求</w:t>
      </w:r>
      <w:r>
        <w:rPr>
          <w:rFonts w:hint="eastAsia" w:ascii="宋体" w:hAnsi="宋体" w:eastAsia="宋体" w:cs="宋体"/>
          <w:i w:val="0"/>
          <w:iCs w:val="0"/>
          <w:caps w:val="0"/>
          <w:color w:val="0F1115"/>
          <w:spacing w:val="0"/>
          <w:sz w:val="24"/>
          <w:szCs w:val="24"/>
          <w:shd w:val="clear" w:fill="FFFFFF"/>
        </w:rPr>
        <w:t>：这个概念过于宽泛和模糊（可能指需求文档、功能需求等），不如 </w:t>
      </w:r>
      <w:r>
        <w:rPr>
          <w:rStyle w:val="7"/>
          <w:rFonts w:hint="eastAsia" w:ascii="宋体" w:hAnsi="宋体" w:eastAsia="宋体" w:cs="宋体"/>
          <w:b/>
          <w:bCs/>
          <w:i w:val="0"/>
          <w:iCs w:val="0"/>
          <w:caps w:val="0"/>
          <w:color w:val="0F1115"/>
          <w:spacing w:val="0"/>
          <w:sz w:val="24"/>
          <w:szCs w:val="24"/>
          <w:shd w:val="clear" w:fill="FFFFFF"/>
        </w:rPr>
        <w:t>“项目目标”</w:t>
      </w:r>
      <w:r>
        <w:rPr>
          <w:rFonts w:hint="eastAsia" w:ascii="宋体" w:hAnsi="宋体" w:eastAsia="宋体" w:cs="宋体"/>
          <w:i w:val="0"/>
          <w:iCs w:val="0"/>
          <w:caps w:val="0"/>
          <w:color w:val="0F1115"/>
          <w:spacing w:val="0"/>
          <w:sz w:val="24"/>
          <w:szCs w:val="24"/>
          <w:shd w:val="clear" w:fill="FFFFFF"/>
        </w:rPr>
        <w:t> 作为项目管理领域的专业术语精确。</w:t>
      </w:r>
    </w:p>
    <w:p w14:paraId="442CC729">
      <w:pPr>
        <w:keepNext w:val="0"/>
        <w:keepLines w:val="0"/>
        <w:pageBreakBefore w:val="0"/>
        <w:shd w:val="clear"/>
        <w:tabs>
          <w:tab w:val="left" w:pos="5440"/>
        </w:tabs>
        <w:kinsoku/>
        <w:wordWrap w:val="0"/>
        <w:overflowPunct/>
        <w:topLinePunct w:val="0"/>
        <w:autoSpaceDE w:val="0"/>
        <w:autoSpaceDN w:val="0"/>
        <w:bidi w:val="0"/>
        <w:adjustRightInd/>
        <w:snapToGrid w:val="0"/>
        <w:spacing w:beforeAutospacing="0" w:afterAutospacing="0" w:line="240" w:lineRule="auto"/>
        <w:ind w:firstLine="1000"/>
        <w:jc w:val="both"/>
        <w:textAlignment w:val="auto"/>
        <w:rPr>
          <w:rFonts w:hint="eastAsia" w:ascii="宋体" w:hAnsi="宋体" w:eastAsia="宋体" w:cs="宋体"/>
          <w:color w:val="auto"/>
          <w:sz w:val="24"/>
          <w:szCs w:val="24"/>
          <w:lang w:eastAsia="zh-CN"/>
        </w:rPr>
      </w:pPr>
      <w:r>
        <w:rPr>
          <w:rStyle w:val="7"/>
          <w:rFonts w:hint="eastAsia" w:ascii="宋体" w:hAnsi="宋体" w:eastAsia="宋体" w:cs="宋体"/>
          <w:b/>
          <w:bCs/>
          <w:i w:val="0"/>
          <w:iCs w:val="0"/>
          <w:caps w:val="0"/>
          <w:color w:val="0F1115"/>
          <w:spacing w:val="0"/>
          <w:sz w:val="24"/>
          <w:szCs w:val="24"/>
          <w:shd w:val="clear" w:fill="FFFFFF"/>
        </w:rPr>
        <w:t>D. 组织结构类型</w:t>
      </w:r>
      <w:r>
        <w:rPr>
          <w:rFonts w:hint="eastAsia" w:ascii="宋体" w:hAnsi="宋体" w:eastAsia="宋体" w:cs="宋体"/>
          <w:i w:val="0"/>
          <w:iCs w:val="0"/>
          <w:caps w:val="0"/>
          <w:color w:val="0F1115"/>
          <w:spacing w:val="0"/>
          <w:sz w:val="24"/>
          <w:szCs w:val="24"/>
          <w:shd w:val="clear" w:fill="FFFFFF"/>
        </w:rPr>
        <w:t>：它会影响资源的获取方式和权限（如在矩阵型组织中获取资源更复杂），但它决定了“</w:t>
      </w:r>
      <w:r>
        <w:rPr>
          <w:rStyle w:val="7"/>
          <w:rFonts w:hint="eastAsia" w:ascii="宋体" w:hAnsi="宋体" w:eastAsia="宋体" w:cs="宋体"/>
          <w:b/>
          <w:bCs/>
          <w:i w:val="0"/>
          <w:iCs w:val="0"/>
          <w:caps w:val="0"/>
          <w:color w:val="0F1115"/>
          <w:spacing w:val="0"/>
          <w:sz w:val="24"/>
          <w:szCs w:val="24"/>
          <w:shd w:val="clear" w:fill="FFFFFF"/>
        </w:rPr>
        <w:t>如何获取和管理</w:t>
      </w:r>
      <w:r>
        <w:rPr>
          <w:rFonts w:hint="eastAsia" w:ascii="宋体" w:hAnsi="宋体" w:eastAsia="宋体" w:cs="宋体"/>
          <w:i w:val="0"/>
          <w:iCs w:val="0"/>
          <w:caps w:val="0"/>
          <w:color w:val="0F1115"/>
          <w:spacing w:val="0"/>
          <w:sz w:val="24"/>
          <w:szCs w:val="24"/>
          <w:shd w:val="clear" w:fill="FFFFFF"/>
        </w:rPr>
        <w:t>”资源，而不是预测“</w:t>
      </w:r>
      <w:r>
        <w:rPr>
          <w:rStyle w:val="7"/>
          <w:rFonts w:hint="eastAsia" w:ascii="宋体" w:hAnsi="宋体" w:eastAsia="宋体" w:cs="宋体"/>
          <w:b/>
          <w:bCs/>
          <w:i w:val="0"/>
          <w:iCs w:val="0"/>
          <w:caps w:val="0"/>
          <w:color w:val="0F1115"/>
          <w:spacing w:val="0"/>
          <w:sz w:val="24"/>
          <w:szCs w:val="24"/>
          <w:shd w:val="clear" w:fill="FFFFFF"/>
        </w:rPr>
        <w:t>需要多少和什么样</w:t>
      </w:r>
      <w:r>
        <w:rPr>
          <w:rFonts w:hint="eastAsia" w:ascii="宋体" w:hAnsi="宋体" w:eastAsia="宋体" w:cs="宋体"/>
          <w:i w:val="0"/>
          <w:iCs w:val="0"/>
          <w:caps w:val="0"/>
          <w:color w:val="0F1115"/>
          <w:spacing w:val="0"/>
          <w:sz w:val="24"/>
          <w:szCs w:val="24"/>
          <w:shd w:val="clear" w:fill="FFFFFF"/>
        </w:rPr>
        <w:t>”资源的</w:t>
      </w:r>
      <w:r>
        <w:rPr>
          <w:rStyle w:val="7"/>
          <w:rFonts w:hint="eastAsia" w:ascii="宋体" w:hAnsi="宋体" w:eastAsia="宋体" w:cs="宋体"/>
          <w:b/>
          <w:bCs/>
          <w:i w:val="0"/>
          <w:iCs w:val="0"/>
          <w:caps w:val="0"/>
          <w:color w:val="0F1115"/>
          <w:spacing w:val="0"/>
          <w:sz w:val="24"/>
          <w:szCs w:val="24"/>
          <w:shd w:val="clear" w:fill="FFFFFF"/>
        </w:rPr>
        <w:t>首要依据</w:t>
      </w:r>
      <w:r>
        <w:rPr>
          <w:rFonts w:hint="eastAsia" w:ascii="宋体" w:hAnsi="宋体" w:eastAsia="宋体" w:cs="宋体"/>
          <w:i w:val="0"/>
          <w:iCs w:val="0"/>
          <w:caps w:val="0"/>
          <w:color w:val="0F1115"/>
          <w:spacing w:val="0"/>
          <w:sz w:val="24"/>
          <w:szCs w:val="24"/>
          <w:shd w:val="clear" w:fill="FFFFFF"/>
        </w:rPr>
        <w:t>。</w:t>
      </w:r>
    </w:p>
    <w:p w14:paraId="04BF6EA1">
      <w:pPr>
        <w:keepNext w:val="0"/>
        <w:keepLines w:val="0"/>
        <w:pageBreakBefore w:val="0"/>
        <w:shd w:val="clear"/>
        <w:kinsoku/>
        <w:wordWrap w:val="0"/>
        <w:overflowPunct/>
        <w:topLinePunct w:val="0"/>
        <w:autoSpaceDE w:val="0"/>
        <w:autoSpaceDN w:val="0"/>
        <w:bidi w:val="0"/>
        <w:adjustRightInd/>
        <w:snapToGrid w:val="0"/>
        <w:spacing w:afterAutospacing="0" w:line="240" w:lineRule="auto"/>
        <w:ind w:left="40" w:right="80" w:firstLine="58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rPr>
        <w:t>17．项目人力资源需求计划的确定主要考虑</w:t>
      </w:r>
      <w:r>
        <w:rPr>
          <w:rFonts w:hint="eastAsia" w:ascii="宋体" w:hAnsi="宋体" w:eastAsia="宋体" w:cs="宋体"/>
          <w:color w:val="auto"/>
          <w:sz w:val="24"/>
          <w:szCs w:val="24"/>
          <w:lang w:val="en-US" w:eastAsia="zh-CN"/>
        </w:rPr>
        <w:t>_____</w:t>
      </w:r>
      <w:r>
        <w:rPr>
          <w:rFonts w:hint="eastAsia" w:ascii="宋体" w:hAnsi="宋体" w:eastAsia="宋体" w:cs="宋体"/>
          <w:color w:val="auto"/>
          <w:sz w:val="24"/>
          <w:szCs w:val="24"/>
        </w:rPr>
        <w:t>，按照数量、质量和结构来分析和规划并能根据项目未来发展的需要来制定人力资源的需求计划。</w:t>
      </w:r>
      <w:r>
        <w:rPr>
          <w:rFonts w:hint="eastAsia" w:ascii="宋体" w:hAnsi="宋体" w:eastAsia="宋体" w:cs="宋体"/>
          <w:color w:val="auto"/>
          <w:sz w:val="24"/>
          <w:szCs w:val="24"/>
          <w:lang w:val="en-US" w:eastAsia="zh-CN"/>
        </w:rPr>
        <w:t>A</w:t>
      </w:r>
    </w:p>
    <w:p w14:paraId="27D94DF7">
      <w:pPr>
        <w:keepNext w:val="0"/>
        <w:keepLines w:val="0"/>
        <w:pageBreakBefore w:val="0"/>
        <w:shd w:val="clear"/>
        <w:tabs>
          <w:tab w:val="left" w:pos="5440"/>
        </w:tabs>
        <w:kinsoku/>
        <w:wordWrap w:val="0"/>
        <w:overflowPunct/>
        <w:topLinePunct w:val="0"/>
        <w:autoSpaceDE w:val="0"/>
        <w:autoSpaceDN w:val="0"/>
        <w:bidi w:val="0"/>
        <w:adjustRightInd/>
        <w:snapToGrid w:val="0"/>
        <w:spacing w:afterAutospacing="0" w:line="240" w:lineRule="auto"/>
        <w:ind w:firstLine="1000"/>
        <w:jc w:val="both"/>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A.项目现有人力资源的投入状况</w:t>
      </w:r>
      <w:r>
        <w:rPr>
          <w:rFonts w:hint="eastAsia" w:ascii="宋体" w:hAnsi="宋体" w:eastAsia="宋体" w:cs="宋体"/>
          <w:color w:val="auto"/>
          <w:sz w:val="24"/>
          <w:szCs w:val="24"/>
        </w:rPr>
        <w:tab/>
      </w:r>
      <w:r>
        <w:rPr>
          <w:rFonts w:hint="eastAsia" w:ascii="宋体" w:hAnsi="宋体" w:eastAsia="宋体" w:cs="宋体"/>
          <w:color w:val="auto"/>
          <w:sz w:val="24"/>
          <w:szCs w:val="24"/>
        </w:rPr>
        <w:t>B.项目过去人力资源的投入状况</w:t>
      </w:r>
    </w:p>
    <w:p w14:paraId="558CF50E">
      <w:pPr>
        <w:keepNext w:val="0"/>
        <w:keepLines w:val="0"/>
        <w:pageBreakBefore w:val="0"/>
        <w:shd w:val="clear"/>
        <w:tabs>
          <w:tab w:val="left" w:pos="5440"/>
        </w:tabs>
        <w:kinsoku/>
        <w:wordWrap w:val="0"/>
        <w:overflowPunct/>
        <w:topLinePunct w:val="0"/>
        <w:autoSpaceDE w:val="0"/>
        <w:autoSpaceDN w:val="0"/>
        <w:bidi w:val="0"/>
        <w:adjustRightInd/>
        <w:snapToGrid w:val="0"/>
        <w:spacing w:afterAutospacing="0" w:line="240" w:lineRule="auto"/>
        <w:ind w:firstLine="1000"/>
        <w:jc w:val="both"/>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C.项目未来人力资源的需求状况</w:t>
      </w:r>
      <w:r>
        <w:rPr>
          <w:rFonts w:hint="eastAsia" w:ascii="宋体" w:hAnsi="宋体" w:eastAsia="宋体" w:cs="宋体"/>
          <w:color w:val="auto"/>
          <w:sz w:val="24"/>
          <w:szCs w:val="24"/>
        </w:rPr>
        <w:tab/>
      </w:r>
      <w:r>
        <w:rPr>
          <w:rFonts w:hint="eastAsia" w:ascii="宋体" w:hAnsi="宋体" w:eastAsia="宋体" w:cs="宋体"/>
          <w:color w:val="auto"/>
          <w:sz w:val="24"/>
          <w:szCs w:val="24"/>
        </w:rPr>
        <w:t>D.项目团队的职位设计和安排</w:t>
      </w:r>
    </w:p>
    <w:p w14:paraId="51A0149C">
      <w:pPr>
        <w:keepNext w:val="0"/>
        <w:keepLines w:val="0"/>
        <w:pageBreakBefore w:val="0"/>
        <w:shd w:val="clear"/>
        <w:kinsoku/>
        <w:wordWrap w:val="0"/>
        <w:overflowPunct/>
        <w:topLinePunct w:val="0"/>
        <w:autoSpaceDE w:val="0"/>
        <w:autoSpaceDN w:val="0"/>
        <w:bidi w:val="0"/>
        <w:adjustRightInd/>
        <w:snapToGrid w:val="0"/>
        <w:spacing w:afterAutospacing="0" w:line="240" w:lineRule="auto"/>
        <w:ind w:firstLine="62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rPr>
        <w:t>18．人力资源需求计划的主要功能和目的在于</w:t>
      </w:r>
      <w:r>
        <w:rPr>
          <w:rFonts w:hint="eastAsia" w:ascii="宋体" w:hAnsi="宋体" w:eastAsia="宋体" w:cs="宋体"/>
          <w:color w:val="auto"/>
          <w:sz w:val="24"/>
          <w:szCs w:val="24"/>
          <w:lang w:val="en-US" w:eastAsia="zh-CN"/>
        </w:rPr>
        <w:t>_____</w:t>
      </w:r>
      <w:r>
        <w:rPr>
          <w:rFonts w:hint="eastAsia" w:ascii="宋体" w:hAnsi="宋体" w:eastAsia="宋体" w:cs="宋体"/>
          <w:color w:val="auto"/>
          <w:sz w:val="24"/>
          <w:szCs w:val="24"/>
        </w:rPr>
        <w:t>。</w:t>
      </w:r>
      <w:r>
        <w:rPr>
          <w:rFonts w:hint="eastAsia" w:ascii="宋体" w:hAnsi="宋体" w:eastAsia="宋体" w:cs="宋体"/>
          <w:color w:val="auto"/>
          <w:sz w:val="24"/>
          <w:szCs w:val="24"/>
          <w:lang w:val="en-US" w:eastAsia="zh-CN"/>
        </w:rPr>
        <w:t>D</w:t>
      </w:r>
    </w:p>
    <w:p w14:paraId="7C26D56C">
      <w:pPr>
        <w:keepNext w:val="0"/>
        <w:keepLines w:val="0"/>
        <w:pageBreakBefore w:val="0"/>
        <w:shd w:val="clear"/>
        <w:kinsoku/>
        <w:wordWrap w:val="0"/>
        <w:overflowPunct/>
        <w:topLinePunct w:val="0"/>
        <w:autoSpaceDE w:val="0"/>
        <w:autoSpaceDN w:val="0"/>
        <w:bidi w:val="0"/>
        <w:adjustRightInd/>
        <w:snapToGrid w:val="0"/>
        <w:spacing w:afterAutospacing="0" w:line="240" w:lineRule="auto"/>
        <w:ind w:firstLine="1000"/>
        <w:jc w:val="both"/>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A.控制人工成本</w:t>
      </w:r>
    </w:p>
    <w:p w14:paraId="1D214BC9">
      <w:pPr>
        <w:keepNext w:val="0"/>
        <w:keepLines w:val="0"/>
        <w:pageBreakBefore w:val="0"/>
        <w:shd w:val="clear"/>
        <w:kinsoku/>
        <w:wordWrap w:val="0"/>
        <w:overflowPunct/>
        <w:topLinePunct w:val="0"/>
        <w:autoSpaceDE w:val="0"/>
        <w:autoSpaceDN w:val="0"/>
        <w:bidi w:val="0"/>
        <w:adjustRightInd/>
        <w:snapToGrid w:val="0"/>
        <w:spacing w:afterAutospacing="0" w:line="240" w:lineRule="auto"/>
        <w:ind w:firstLine="1000"/>
        <w:jc w:val="both"/>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B.人事决策的基础</w:t>
      </w:r>
    </w:p>
    <w:p w14:paraId="04689E0A">
      <w:pPr>
        <w:keepNext w:val="0"/>
        <w:keepLines w:val="0"/>
        <w:pageBreakBefore w:val="0"/>
        <w:shd w:val="clear"/>
        <w:kinsoku/>
        <w:wordWrap w:val="0"/>
        <w:overflowPunct/>
        <w:topLinePunct w:val="0"/>
        <w:autoSpaceDE w:val="0"/>
        <w:autoSpaceDN w:val="0"/>
        <w:bidi w:val="0"/>
        <w:adjustRightInd/>
        <w:snapToGrid w:val="0"/>
        <w:spacing w:afterAutospacing="0" w:line="240" w:lineRule="auto"/>
        <w:ind w:firstLine="1000"/>
        <w:jc w:val="both"/>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C.组织管理的重要依据</w:t>
      </w:r>
    </w:p>
    <w:p w14:paraId="276BC0C6">
      <w:pPr>
        <w:keepNext w:val="0"/>
        <w:keepLines w:val="0"/>
        <w:pageBreakBefore w:val="0"/>
        <w:shd w:val="clear"/>
        <w:kinsoku/>
        <w:wordWrap w:val="0"/>
        <w:overflowPunct/>
        <w:topLinePunct w:val="0"/>
        <w:autoSpaceDE w:val="0"/>
        <w:autoSpaceDN w:val="0"/>
        <w:bidi w:val="0"/>
        <w:adjustRightInd/>
        <w:snapToGrid w:val="0"/>
        <w:spacing w:afterAutospacing="0" w:line="240" w:lineRule="auto"/>
        <w:ind w:left="1400" w:right="80" w:hanging="400"/>
        <w:jc w:val="both"/>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D.预测组织的人力资源需求，确保组织在需要的时间和岗位上获得所需的合格人员</w:t>
      </w:r>
    </w:p>
    <w:p w14:paraId="1EAB8D2C">
      <w:pPr>
        <w:keepNext w:val="0"/>
        <w:keepLines w:val="0"/>
        <w:pageBreakBefore w:val="0"/>
        <w:shd w:val="clear"/>
        <w:kinsoku/>
        <w:wordWrap w:val="0"/>
        <w:overflowPunct/>
        <w:topLinePunct w:val="0"/>
        <w:autoSpaceDE w:val="0"/>
        <w:autoSpaceDN w:val="0"/>
        <w:bidi w:val="0"/>
        <w:adjustRightInd/>
        <w:snapToGrid w:val="0"/>
        <w:spacing w:afterAutospacing="0" w:line="240" w:lineRule="auto"/>
        <w:ind w:firstLine="620"/>
        <w:jc w:val="both"/>
        <w:textAlignment w:val="auto"/>
        <w:rPr>
          <w:rFonts w:hint="eastAsia" w:ascii="宋体" w:hAnsi="宋体" w:eastAsia="宋体" w:cs="宋体"/>
          <w:color w:val="auto"/>
          <w:sz w:val="24"/>
          <w:szCs w:val="24"/>
          <w:u w:val="none"/>
          <w:lang w:val="en-US" w:eastAsia="zh-CN"/>
        </w:rPr>
      </w:pPr>
      <w:r>
        <w:rPr>
          <w:rFonts w:hint="eastAsia" w:ascii="宋体" w:hAnsi="宋体" w:eastAsia="宋体" w:cs="宋体"/>
          <w:color w:val="auto"/>
          <w:sz w:val="24"/>
          <w:szCs w:val="24"/>
        </w:rPr>
        <w:t>19．人员补充需求量的计算：计划期内人员补充需求量＝“</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u w:val="none"/>
          <w:lang w:val="en-US" w:eastAsia="zh-CN"/>
        </w:rPr>
        <w:t>+________A</w:t>
      </w:r>
    </w:p>
    <w:p w14:paraId="5334A12B">
      <w:pPr>
        <w:keepNext w:val="0"/>
        <w:keepLines w:val="0"/>
        <w:pageBreakBefore w:val="0"/>
        <w:shd w:val="clear"/>
        <w:kinsoku/>
        <w:wordWrap w:val="0"/>
        <w:overflowPunct/>
        <w:topLinePunct w:val="0"/>
        <w:autoSpaceDE w:val="0"/>
        <w:autoSpaceDN w:val="0"/>
        <w:bidi w:val="0"/>
        <w:adjustRightInd/>
        <w:snapToGrid w:val="0"/>
        <w:spacing w:afterAutospacing="0" w:line="240" w:lineRule="auto"/>
        <w:ind w:firstLine="980"/>
        <w:jc w:val="both"/>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A.计划期内人员总需求量；计划期内自然减员总人数；报告期期末员工总人数</w:t>
      </w:r>
    </w:p>
    <w:p w14:paraId="6FE742A1">
      <w:pPr>
        <w:keepNext w:val="0"/>
        <w:keepLines w:val="0"/>
        <w:pageBreakBefore w:val="0"/>
        <w:shd w:val="clear"/>
        <w:kinsoku/>
        <w:wordWrap w:val="0"/>
        <w:overflowPunct/>
        <w:topLinePunct w:val="0"/>
        <w:autoSpaceDE w:val="0"/>
        <w:autoSpaceDN w:val="0"/>
        <w:bidi w:val="0"/>
        <w:adjustRightInd/>
        <w:snapToGrid w:val="0"/>
        <w:spacing w:afterAutospacing="0" w:line="240" w:lineRule="auto"/>
        <w:ind w:firstLine="980"/>
        <w:jc w:val="both"/>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B.计划期内人员总需求量；报告期期末员工总人数；计划期内自然减员总人数</w:t>
      </w:r>
    </w:p>
    <w:p w14:paraId="4F6A5748">
      <w:pPr>
        <w:keepNext w:val="0"/>
        <w:keepLines w:val="0"/>
        <w:pageBreakBefore w:val="0"/>
        <w:shd w:val="clear"/>
        <w:kinsoku/>
        <w:wordWrap w:val="0"/>
        <w:overflowPunct/>
        <w:topLinePunct w:val="0"/>
        <w:autoSpaceDE w:val="0"/>
        <w:autoSpaceDN w:val="0"/>
        <w:bidi w:val="0"/>
        <w:adjustRightInd/>
        <w:snapToGrid w:val="0"/>
        <w:spacing w:afterAutospacing="0" w:line="240" w:lineRule="auto"/>
        <w:ind w:firstLine="980"/>
        <w:jc w:val="both"/>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C.报告期期末员工总人数；计划期内人员总需求量；计划期内自然减员总人数</w:t>
      </w:r>
    </w:p>
    <w:p w14:paraId="69F1647A">
      <w:pPr>
        <w:pStyle w:val="4"/>
        <w:keepNext w:val="0"/>
        <w:keepLines w:val="0"/>
        <w:pageBreakBefore w:val="0"/>
        <w:widowControl/>
        <w:suppressLineNumbers w:val="0"/>
        <w:shd w:val="clear"/>
        <w:kinsoku/>
        <w:overflowPunct/>
        <w:topLinePunct w:val="0"/>
        <w:bidi w:val="0"/>
        <w:adjustRightInd/>
        <w:snapToGrid w:val="0"/>
        <w:spacing w:beforeAutospacing="0" w:afterAutospacing="0" w:line="240" w:lineRule="auto"/>
        <w:ind w:left="0" w:right="0" w:firstLine="1200" w:firstLineChars="5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D.计划期内自然减员总人数；计划期内人员总需求量；报告期期末员工总人数</w:t>
      </w:r>
    </w:p>
    <w:p w14:paraId="40A2D8AE">
      <w:pPr>
        <w:pStyle w:val="4"/>
        <w:keepNext w:val="0"/>
        <w:keepLines w:val="0"/>
        <w:pageBreakBefore w:val="0"/>
        <w:widowControl/>
        <w:suppressLineNumbers w:val="0"/>
        <w:shd w:val="clear"/>
        <w:kinsoku/>
        <w:overflowPunct/>
        <w:topLinePunct w:val="0"/>
        <w:bidi w:val="0"/>
        <w:adjustRightInd/>
        <w:snapToGrid w:val="0"/>
        <w:spacing w:beforeAutospacing="0" w:afterAutospacing="0" w:line="240" w:lineRule="auto"/>
        <w:ind w:left="0" w:right="0" w:firstLine="1200" w:firstLineChars="500"/>
        <w:textAlignment w:val="auto"/>
        <w:rPr>
          <w:rFonts w:hint="eastAsia" w:ascii="宋体" w:hAnsi="宋体" w:eastAsia="宋体" w:cs="宋体"/>
          <w:color w:val="auto"/>
          <w:sz w:val="24"/>
          <w:szCs w:val="24"/>
        </w:rPr>
      </w:pPr>
    </w:p>
    <w:p w14:paraId="112E4149">
      <w:pPr>
        <w:pStyle w:val="4"/>
        <w:keepNext w:val="0"/>
        <w:keepLines w:val="0"/>
        <w:pageBreakBefore w:val="0"/>
        <w:widowControl/>
        <w:suppressLineNumbers w:val="0"/>
        <w:shd w:val="clear"/>
        <w:kinsoku/>
        <w:overflowPunct/>
        <w:topLinePunct w:val="0"/>
        <w:bidi w:val="0"/>
        <w:adjustRightInd/>
        <w:snapToGrid w:val="0"/>
        <w:spacing w:beforeAutospacing="0" w:afterAutospacing="0" w:line="240" w:lineRule="auto"/>
        <w:ind w:left="0" w:right="0" w:firstLine="1200" w:firstLineChars="500"/>
        <w:textAlignment w:val="auto"/>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sz w:val="24"/>
          <w:szCs w:val="24"/>
          <w:shd w:val="clear" w:fill="FFFFFF"/>
        </w:rPr>
        <w:t>人员补充需求量的核心逻辑是：</w:t>
      </w:r>
      <w:r>
        <w:rPr>
          <w:rFonts w:hint="eastAsia" w:ascii="宋体" w:hAnsi="宋体" w:eastAsia="宋体" w:cs="宋体"/>
          <w:i w:val="0"/>
          <w:iCs w:val="0"/>
          <w:caps w:val="0"/>
          <w:color w:val="auto"/>
          <w:spacing w:val="0"/>
          <w:sz w:val="24"/>
          <w:szCs w:val="24"/>
          <w:shd w:val="clear" w:fill="FFFFFF"/>
        </w:rPr>
        <w:br w:type="textWrapping"/>
      </w:r>
      <w:r>
        <w:rPr>
          <w:rStyle w:val="7"/>
          <w:rFonts w:hint="eastAsia" w:ascii="宋体" w:hAnsi="宋体" w:eastAsia="宋体" w:cs="宋体"/>
          <w:b/>
          <w:bCs/>
          <w:i w:val="0"/>
          <w:iCs w:val="0"/>
          <w:caps w:val="0"/>
          <w:color w:val="auto"/>
          <w:spacing w:val="0"/>
          <w:sz w:val="24"/>
          <w:szCs w:val="24"/>
          <w:shd w:val="clear" w:fill="FFFFFF"/>
        </w:rPr>
        <w:t>为了满足未来的业务需要，我们总共需要多少人，再减去我们手头已经有多少人（并考虑期间会流失多少人），差额就是需要补充的人数。</w:t>
      </w:r>
    </w:p>
    <w:p w14:paraId="35EA78A1">
      <w:pPr>
        <w:pStyle w:val="4"/>
        <w:keepNext w:val="0"/>
        <w:keepLines w:val="0"/>
        <w:pageBreakBefore w:val="0"/>
        <w:widowControl/>
        <w:suppressLineNumbers w:val="0"/>
        <w:shd w:val="clear"/>
        <w:kinsoku/>
        <w:overflowPunct/>
        <w:topLinePunct w:val="0"/>
        <w:bidi w:val="0"/>
        <w:adjustRightInd/>
        <w:snapToGrid w:val="0"/>
        <w:spacing w:beforeAutospacing="0" w:afterAutospacing="0" w:line="240" w:lineRule="auto"/>
        <w:ind w:left="0" w:right="0" w:firstLine="0"/>
        <w:textAlignment w:val="auto"/>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sz w:val="24"/>
          <w:szCs w:val="24"/>
          <w:shd w:val="clear" w:fill="FFFFFF"/>
        </w:rPr>
        <w:t>根据这个逻辑，标准公式为：</w:t>
      </w:r>
      <w:r>
        <w:rPr>
          <w:rFonts w:hint="eastAsia" w:ascii="宋体" w:hAnsi="宋体" w:eastAsia="宋体" w:cs="宋体"/>
          <w:i w:val="0"/>
          <w:iCs w:val="0"/>
          <w:caps w:val="0"/>
          <w:color w:val="auto"/>
          <w:spacing w:val="0"/>
          <w:sz w:val="24"/>
          <w:szCs w:val="24"/>
          <w:shd w:val="clear" w:fill="FFFFFF"/>
        </w:rPr>
        <w:br w:type="textWrapping"/>
      </w:r>
      <w:r>
        <w:rPr>
          <w:rStyle w:val="7"/>
          <w:rFonts w:hint="eastAsia" w:ascii="宋体" w:hAnsi="宋体" w:eastAsia="宋体" w:cs="宋体"/>
          <w:b/>
          <w:bCs/>
          <w:i w:val="0"/>
          <w:iCs w:val="0"/>
          <w:caps w:val="0"/>
          <w:color w:val="auto"/>
          <w:spacing w:val="0"/>
          <w:sz w:val="24"/>
          <w:szCs w:val="24"/>
          <w:shd w:val="clear" w:fill="FFFFFF"/>
        </w:rPr>
        <w:t>计划期内人员补充需求量 ＝ 计划期内人员总需求量 － 报告期期末员工总人数 + 计划期内自然减员总人数</w:t>
      </w:r>
    </w:p>
    <w:p w14:paraId="62994DE8">
      <w:pPr>
        <w:pStyle w:val="4"/>
        <w:keepNext w:val="0"/>
        <w:keepLines w:val="0"/>
        <w:pageBreakBefore w:val="0"/>
        <w:widowControl/>
        <w:suppressLineNumbers w:val="0"/>
        <w:shd w:val="clear"/>
        <w:kinsoku/>
        <w:overflowPunct/>
        <w:topLinePunct w:val="0"/>
        <w:bidi w:val="0"/>
        <w:adjustRightInd/>
        <w:snapToGrid w:val="0"/>
        <w:spacing w:beforeAutospacing="0" w:afterAutospacing="0" w:line="240" w:lineRule="auto"/>
        <w:ind w:left="0" w:right="0" w:firstLine="0"/>
        <w:textAlignment w:val="auto"/>
        <w:rPr>
          <w:rFonts w:hint="eastAsia" w:ascii="宋体" w:hAnsi="宋体" w:eastAsia="宋体" w:cs="宋体"/>
          <w:color w:val="auto"/>
          <w:sz w:val="24"/>
          <w:szCs w:val="24"/>
        </w:rPr>
      </w:pPr>
      <w:r>
        <w:rPr>
          <w:rStyle w:val="7"/>
          <w:rFonts w:hint="eastAsia" w:ascii="宋体" w:hAnsi="宋体" w:eastAsia="宋体" w:cs="宋体"/>
          <w:b/>
          <w:bCs/>
          <w:i w:val="0"/>
          <w:iCs w:val="0"/>
          <w:caps w:val="0"/>
          <w:color w:val="auto"/>
          <w:spacing w:val="0"/>
          <w:sz w:val="24"/>
          <w:szCs w:val="24"/>
          <w:shd w:val="clear" w:fill="FFFFFF"/>
        </w:rPr>
        <w:t>详细拆解：</w:t>
      </w:r>
    </w:p>
    <w:p w14:paraId="55100981">
      <w:pPr>
        <w:pStyle w:val="4"/>
        <w:keepNext w:val="0"/>
        <w:keepLines w:val="0"/>
        <w:pageBreakBefore w:val="0"/>
        <w:widowControl/>
        <w:suppressLineNumbers w:val="0"/>
        <w:shd w:val="clear"/>
        <w:kinsoku/>
        <w:overflowPunct/>
        <w:topLinePunct w:val="0"/>
        <w:bidi w:val="0"/>
        <w:adjustRightInd/>
        <w:snapToGrid w:val="0"/>
        <w:spacing w:beforeAutospacing="0" w:afterAutospacing="0" w:line="240" w:lineRule="auto"/>
        <w:ind w:left="0" w:right="0"/>
        <w:textAlignment w:val="auto"/>
        <w:rPr>
          <w:rFonts w:hint="eastAsia" w:ascii="宋体" w:hAnsi="宋体" w:eastAsia="宋体" w:cs="宋体"/>
          <w:color w:val="auto"/>
          <w:sz w:val="24"/>
          <w:szCs w:val="24"/>
        </w:rPr>
      </w:pPr>
      <w:r>
        <w:rPr>
          <w:rStyle w:val="7"/>
          <w:rFonts w:hint="eastAsia" w:ascii="宋体" w:hAnsi="宋体" w:eastAsia="宋体" w:cs="宋体"/>
          <w:b/>
          <w:bCs/>
          <w:i w:val="0"/>
          <w:iCs w:val="0"/>
          <w:caps w:val="0"/>
          <w:color w:val="auto"/>
          <w:spacing w:val="0"/>
          <w:sz w:val="24"/>
          <w:szCs w:val="24"/>
          <w:shd w:val="clear" w:fill="FFFFFF"/>
        </w:rPr>
        <w:t>计划期内人员总需求量</w:t>
      </w:r>
      <w:r>
        <w:rPr>
          <w:rFonts w:hint="eastAsia" w:ascii="宋体" w:hAnsi="宋体" w:eastAsia="宋体" w:cs="宋体"/>
          <w:i w:val="0"/>
          <w:iCs w:val="0"/>
          <w:caps w:val="0"/>
          <w:color w:val="auto"/>
          <w:spacing w:val="0"/>
          <w:sz w:val="24"/>
          <w:szCs w:val="24"/>
          <w:shd w:val="clear" w:fill="FFFFFF"/>
        </w:rPr>
        <w:t>：这是未来某个计划周期（如下一年度）结束时，为了实现业务目标，组织</w:t>
      </w:r>
      <w:r>
        <w:rPr>
          <w:rStyle w:val="7"/>
          <w:rFonts w:hint="eastAsia" w:ascii="宋体" w:hAnsi="宋体" w:eastAsia="宋体" w:cs="宋体"/>
          <w:b/>
          <w:bCs/>
          <w:i w:val="0"/>
          <w:iCs w:val="0"/>
          <w:caps w:val="0"/>
          <w:color w:val="auto"/>
          <w:spacing w:val="0"/>
          <w:sz w:val="24"/>
          <w:szCs w:val="24"/>
          <w:shd w:val="clear" w:fill="FFFFFF"/>
        </w:rPr>
        <w:t>总共需要拥有的员工数量</w:t>
      </w:r>
      <w:r>
        <w:rPr>
          <w:rFonts w:hint="eastAsia" w:ascii="宋体" w:hAnsi="宋体" w:eastAsia="宋体" w:cs="宋体"/>
          <w:i w:val="0"/>
          <w:iCs w:val="0"/>
          <w:caps w:val="0"/>
          <w:color w:val="auto"/>
          <w:spacing w:val="0"/>
          <w:sz w:val="24"/>
          <w:szCs w:val="24"/>
          <w:shd w:val="clear" w:fill="FFFFFF"/>
        </w:rPr>
        <w:t>。它是计算的基础目标值。</w:t>
      </w:r>
    </w:p>
    <w:p w14:paraId="56EFA4CB">
      <w:pPr>
        <w:pStyle w:val="4"/>
        <w:keepNext w:val="0"/>
        <w:keepLines w:val="0"/>
        <w:pageBreakBefore w:val="0"/>
        <w:widowControl/>
        <w:suppressLineNumbers w:val="0"/>
        <w:shd w:val="clear"/>
        <w:kinsoku/>
        <w:overflowPunct/>
        <w:topLinePunct w:val="0"/>
        <w:bidi w:val="0"/>
        <w:adjustRightInd/>
        <w:snapToGrid w:val="0"/>
        <w:spacing w:beforeAutospacing="0" w:afterAutospacing="0" w:line="240" w:lineRule="auto"/>
        <w:ind w:left="0" w:right="0"/>
        <w:textAlignment w:val="auto"/>
        <w:rPr>
          <w:rFonts w:hint="eastAsia" w:ascii="宋体" w:hAnsi="宋体" w:eastAsia="宋体" w:cs="宋体"/>
          <w:color w:val="auto"/>
          <w:sz w:val="24"/>
          <w:szCs w:val="24"/>
        </w:rPr>
      </w:pPr>
      <w:r>
        <w:rPr>
          <w:rStyle w:val="7"/>
          <w:rFonts w:hint="eastAsia" w:ascii="宋体" w:hAnsi="宋体" w:eastAsia="宋体" w:cs="宋体"/>
          <w:b/>
          <w:bCs/>
          <w:i w:val="0"/>
          <w:iCs w:val="0"/>
          <w:caps w:val="0"/>
          <w:color w:val="auto"/>
          <w:spacing w:val="0"/>
          <w:sz w:val="24"/>
          <w:szCs w:val="24"/>
          <w:shd w:val="clear" w:fill="FFFFFF"/>
        </w:rPr>
        <w:t>报告期期末员工总人数</w:t>
      </w:r>
      <w:r>
        <w:rPr>
          <w:rFonts w:hint="eastAsia" w:ascii="宋体" w:hAnsi="宋体" w:eastAsia="宋体" w:cs="宋体"/>
          <w:i w:val="0"/>
          <w:iCs w:val="0"/>
          <w:caps w:val="0"/>
          <w:color w:val="auto"/>
          <w:spacing w:val="0"/>
          <w:sz w:val="24"/>
          <w:szCs w:val="24"/>
          <w:shd w:val="clear" w:fill="FFFFFF"/>
        </w:rPr>
        <w:t>：这是当前时期（报告期）结束时，组织</w:t>
      </w:r>
      <w:r>
        <w:rPr>
          <w:rStyle w:val="7"/>
          <w:rFonts w:hint="eastAsia" w:ascii="宋体" w:hAnsi="宋体" w:eastAsia="宋体" w:cs="宋体"/>
          <w:b/>
          <w:bCs/>
          <w:i w:val="0"/>
          <w:iCs w:val="0"/>
          <w:caps w:val="0"/>
          <w:color w:val="auto"/>
          <w:spacing w:val="0"/>
          <w:sz w:val="24"/>
          <w:szCs w:val="24"/>
          <w:shd w:val="clear" w:fill="FFFFFF"/>
        </w:rPr>
        <w:t>实际已经拥有的员工数量</w:t>
      </w:r>
      <w:r>
        <w:rPr>
          <w:rFonts w:hint="eastAsia" w:ascii="宋体" w:hAnsi="宋体" w:eastAsia="宋体" w:cs="宋体"/>
          <w:i w:val="0"/>
          <w:iCs w:val="0"/>
          <w:caps w:val="0"/>
          <w:color w:val="auto"/>
          <w:spacing w:val="0"/>
          <w:sz w:val="24"/>
          <w:szCs w:val="24"/>
          <w:shd w:val="clear" w:fill="FFFFFF"/>
        </w:rPr>
        <w:t>。这是我们计算补充需求的起始点。</w:t>
      </w:r>
    </w:p>
    <w:p w14:paraId="311F7F1E">
      <w:pPr>
        <w:pStyle w:val="4"/>
        <w:keepNext w:val="0"/>
        <w:keepLines w:val="0"/>
        <w:pageBreakBefore w:val="0"/>
        <w:widowControl/>
        <w:suppressLineNumbers w:val="0"/>
        <w:shd w:val="clear"/>
        <w:kinsoku/>
        <w:overflowPunct/>
        <w:topLinePunct w:val="0"/>
        <w:bidi w:val="0"/>
        <w:adjustRightInd/>
        <w:snapToGrid w:val="0"/>
        <w:spacing w:beforeAutospacing="0" w:afterAutospacing="0" w:line="240" w:lineRule="auto"/>
        <w:ind w:left="0" w:right="0"/>
        <w:textAlignment w:val="auto"/>
        <w:rPr>
          <w:rFonts w:hint="eastAsia" w:ascii="宋体" w:hAnsi="宋体" w:eastAsia="宋体" w:cs="宋体"/>
          <w:color w:val="auto"/>
          <w:sz w:val="24"/>
          <w:szCs w:val="24"/>
        </w:rPr>
      </w:pPr>
      <w:r>
        <w:rPr>
          <w:rStyle w:val="7"/>
          <w:rFonts w:hint="eastAsia" w:ascii="宋体" w:hAnsi="宋体" w:eastAsia="宋体" w:cs="宋体"/>
          <w:b/>
          <w:bCs/>
          <w:i w:val="0"/>
          <w:iCs w:val="0"/>
          <w:caps w:val="0"/>
          <w:color w:val="auto"/>
          <w:spacing w:val="0"/>
          <w:sz w:val="24"/>
          <w:szCs w:val="24"/>
          <w:shd w:val="clear" w:fill="FFFFFF"/>
        </w:rPr>
        <w:t>计划期内自然减员总人数</w:t>
      </w:r>
      <w:r>
        <w:rPr>
          <w:rFonts w:hint="eastAsia" w:ascii="宋体" w:hAnsi="宋体" w:eastAsia="宋体" w:cs="宋体"/>
          <w:i w:val="0"/>
          <w:iCs w:val="0"/>
          <w:caps w:val="0"/>
          <w:color w:val="auto"/>
          <w:spacing w:val="0"/>
          <w:sz w:val="24"/>
          <w:szCs w:val="24"/>
          <w:shd w:val="clear" w:fill="FFFFFF"/>
        </w:rPr>
        <w:t>：这是在未来的计划期内，预计会通过退休、辞职、解雇等各种方式</w:t>
      </w:r>
      <w:r>
        <w:rPr>
          <w:rStyle w:val="7"/>
          <w:rFonts w:hint="eastAsia" w:ascii="宋体" w:hAnsi="宋体" w:eastAsia="宋体" w:cs="宋体"/>
          <w:b/>
          <w:bCs/>
          <w:i w:val="0"/>
          <w:iCs w:val="0"/>
          <w:caps w:val="0"/>
          <w:color w:val="auto"/>
          <w:spacing w:val="0"/>
          <w:sz w:val="24"/>
          <w:szCs w:val="24"/>
          <w:shd w:val="clear" w:fill="FFFFFF"/>
        </w:rPr>
        <w:t>自然流失的员工数量</w:t>
      </w:r>
      <w:r>
        <w:rPr>
          <w:rFonts w:hint="eastAsia" w:ascii="宋体" w:hAnsi="宋体" w:eastAsia="宋体" w:cs="宋体"/>
          <w:i w:val="0"/>
          <w:iCs w:val="0"/>
          <w:caps w:val="0"/>
          <w:color w:val="auto"/>
          <w:spacing w:val="0"/>
          <w:sz w:val="24"/>
          <w:szCs w:val="24"/>
          <w:shd w:val="clear" w:fill="FFFFFF"/>
        </w:rPr>
        <w:t>。这部分人也会从我们当前的员工队伍中减少。</w:t>
      </w:r>
    </w:p>
    <w:p w14:paraId="6F45729B">
      <w:pPr>
        <w:keepNext w:val="0"/>
        <w:keepLines w:val="0"/>
        <w:pageBreakBefore w:val="0"/>
        <w:numPr>
          <w:ilvl w:val="0"/>
          <w:numId w:val="0"/>
        </w:numPr>
        <w:shd w:val="clear"/>
        <w:kinsoku/>
        <w:wordWrap w:val="0"/>
        <w:overflowPunct/>
        <w:topLinePunct w:val="0"/>
        <w:autoSpaceDE w:val="0"/>
        <w:autoSpaceDN w:val="0"/>
        <w:bidi w:val="0"/>
        <w:adjustRightInd/>
        <w:snapToGrid w:val="0"/>
        <w:spacing w:afterAutospacing="0" w:line="240" w:lineRule="auto"/>
        <w:ind w:left="520" w:leftChars="0" w:right="80" w:rightChars="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20.</w:t>
      </w:r>
      <w:r>
        <w:rPr>
          <w:rFonts w:hint="eastAsia" w:ascii="宋体" w:hAnsi="宋体" w:eastAsia="宋体" w:cs="宋体"/>
          <w:color w:val="auto"/>
          <w:sz w:val="24"/>
          <w:szCs w:val="24"/>
        </w:rPr>
        <w:t>项目人力资源需求计划的编制，需要根据</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，估计每一项工作所需要的工作人员以及工作量、工作时间、工作程序，然后用表格的形式列出项目所有工作的人力资源需求计划。</w:t>
      </w:r>
      <w:r>
        <w:rPr>
          <w:rFonts w:hint="eastAsia" w:ascii="宋体" w:hAnsi="宋体" w:eastAsia="宋体" w:cs="宋体"/>
          <w:color w:val="auto"/>
          <w:sz w:val="24"/>
          <w:szCs w:val="24"/>
          <w:lang w:val="en-US" w:eastAsia="zh-CN"/>
        </w:rPr>
        <w:t>A</w:t>
      </w:r>
    </w:p>
    <w:p w14:paraId="5CC257C4">
      <w:pPr>
        <w:keepNext w:val="0"/>
        <w:keepLines w:val="0"/>
        <w:pageBreakBefore w:val="0"/>
        <w:shd w:val="clear"/>
        <w:tabs>
          <w:tab w:val="left" w:pos="5620"/>
        </w:tabs>
        <w:kinsoku/>
        <w:wordWrap w:val="0"/>
        <w:overflowPunct/>
        <w:topLinePunct w:val="0"/>
        <w:autoSpaceDE w:val="0"/>
        <w:autoSpaceDN w:val="0"/>
        <w:bidi w:val="0"/>
        <w:adjustRightInd/>
        <w:snapToGrid w:val="0"/>
        <w:spacing w:afterAutospacing="0" w:line="240" w:lineRule="auto"/>
        <w:ind w:firstLine="980"/>
        <w:jc w:val="both"/>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A.项目的工作分解结构</w:t>
      </w:r>
      <w:r>
        <w:rPr>
          <w:rFonts w:hint="eastAsia" w:ascii="宋体" w:hAnsi="宋体" w:eastAsia="宋体" w:cs="宋体"/>
          <w:color w:val="auto"/>
          <w:sz w:val="24"/>
          <w:szCs w:val="24"/>
        </w:rPr>
        <w:tab/>
      </w:r>
      <w:r>
        <w:rPr>
          <w:rFonts w:hint="eastAsia" w:ascii="宋体" w:hAnsi="宋体" w:eastAsia="宋体" w:cs="宋体"/>
          <w:color w:val="auto"/>
          <w:sz w:val="24"/>
          <w:szCs w:val="24"/>
        </w:rPr>
        <w:t>B.项目的岗位设置</w:t>
      </w:r>
    </w:p>
    <w:p w14:paraId="57459250">
      <w:pPr>
        <w:keepNext w:val="0"/>
        <w:keepLines w:val="0"/>
        <w:pageBreakBefore w:val="0"/>
        <w:shd w:val="clear"/>
        <w:tabs>
          <w:tab w:val="left" w:pos="5620"/>
        </w:tabs>
        <w:kinsoku/>
        <w:wordWrap w:val="0"/>
        <w:overflowPunct/>
        <w:topLinePunct w:val="0"/>
        <w:autoSpaceDE w:val="0"/>
        <w:autoSpaceDN w:val="0"/>
        <w:bidi w:val="0"/>
        <w:adjustRightInd/>
        <w:snapToGrid w:val="0"/>
        <w:spacing w:afterAutospacing="0" w:line="240" w:lineRule="auto"/>
        <w:ind w:firstLine="980"/>
        <w:jc w:val="both"/>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C.项目的任务目标</w:t>
      </w:r>
      <w:r>
        <w:rPr>
          <w:rFonts w:hint="eastAsia" w:ascii="宋体" w:hAnsi="宋体" w:eastAsia="宋体" w:cs="宋体"/>
          <w:color w:val="auto"/>
          <w:sz w:val="24"/>
          <w:szCs w:val="24"/>
        </w:rPr>
        <w:tab/>
      </w:r>
      <w:r>
        <w:rPr>
          <w:rFonts w:hint="eastAsia" w:ascii="宋体" w:hAnsi="宋体" w:eastAsia="宋体" w:cs="宋体"/>
          <w:color w:val="auto"/>
          <w:sz w:val="24"/>
          <w:szCs w:val="24"/>
        </w:rPr>
        <w:t>D.项目的组织结构</w:t>
      </w:r>
    </w:p>
    <w:p w14:paraId="2223A6F0">
      <w:pPr>
        <w:keepNext w:val="0"/>
        <w:keepLines w:val="0"/>
        <w:pageBreakBefore w:val="0"/>
        <w:shd w:val="clear"/>
        <w:kinsoku/>
        <w:wordWrap w:val="0"/>
        <w:overflowPunct/>
        <w:topLinePunct w:val="0"/>
        <w:autoSpaceDE w:val="0"/>
        <w:autoSpaceDN w:val="0"/>
        <w:bidi w:val="0"/>
        <w:adjustRightInd/>
        <w:snapToGrid w:val="0"/>
        <w:spacing w:afterAutospacing="0" w:line="240" w:lineRule="auto"/>
        <w:ind w:firstLine="520"/>
        <w:jc w:val="both"/>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21．项目团队的组织是指获取完成项目工作所需的</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u w:val="single"/>
          <w:lang w:val="en-US" w:eastAsia="zh-CN"/>
        </w:rPr>
        <w:t>C</w:t>
      </w:r>
      <w:r>
        <w:rPr>
          <w:rFonts w:hint="eastAsia" w:ascii="宋体" w:hAnsi="宋体" w:eastAsia="宋体" w:cs="宋体"/>
          <w:color w:val="auto"/>
          <w:sz w:val="24"/>
          <w:szCs w:val="24"/>
        </w:rPr>
        <w:t>。</w:t>
      </w:r>
    </w:p>
    <w:p w14:paraId="3AC64EFE">
      <w:pPr>
        <w:keepNext w:val="0"/>
        <w:keepLines w:val="0"/>
        <w:pageBreakBefore w:val="0"/>
        <w:shd w:val="clear"/>
        <w:tabs>
          <w:tab w:val="left" w:pos="5620"/>
        </w:tabs>
        <w:kinsoku/>
        <w:wordWrap w:val="0"/>
        <w:overflowPunct/>
        <w:topLinePunct w:val="0"/>
        <w:autoSpaceDE w:val="0"/>
        <w:autoSpaceDN w:val="0"/>
        <w:bidi w:val="0"/>
        <w:adjustRightInd/>
        <w:snapToGrid w:val="0"/>
        <w:spacing w:afterAutospacing="0" w:line="240" w:lineRule="auto"/>
        <w:ind w:firstLine="980"/>
        <w:jc w:val="both"/>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A.资源</w:t>
      </w:r>
      <w:r>
        <w:rPr>
          <w:rFonts w:hint="eastAsia" w:ascii="宋体" w:hAnsi="宋体" w:eastAsia="宋体" w:cs="宋体"/>
          <w:color w:val="auto"/>
          <w:sz w:val="24"/>
          <w:szCs w:val="24"/>
        </w:rPr>
        <w:tab/>
      </w:r>
      <w:r>
        <w:rPr>
          <w:rFonts w:hint="eastAsia" w:ascii="宋体" w:hAnsi="宋体" w:eastAsia="宋体" w:cs="宋体"/>
          <w:color w:val="auto"/>
          <w:sz w:val="24"/>
          <w:szCs w:val="24"/>
        </w:rPr>
        <w:t>B.资金</w:t>
      </w:r>
    </w:p>
    <w:p w14:paraId="590B56E1">
      <w:pPr>
        <w:keepNext w:val="0"/>
        <w:keepLines w:val="0"/>
        <w:pageBreakBefore w:val="0"/>
        <w:shd w:val="clear"/>
        <w:tabs>
          <w:tab w:val="left" w:pos="5620"/>
        </w:tabs>
        <w:kinsoku/>
        <w:wordWrap w:val="0"/>
        <w:overflowPunct/>
        <w:topLinePunct w:val="0"/>
        <w:autoSpaceDE w:val="0"/>
        <w:autoSpaceDN w:val="0"/>
        <w:bidi w:val="0"/>
        <w:adjustRightInd/>
        <w:snapToGrid w:val="0"/>
        <w:spacing w:afterAutospacing="0" w:line="240" w:lineRule="auto"/>
        <w:ind w:firstLine="980"/>
        <w:jc w:val="both"/>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C.人力资源</w:t>
      </w:r>
      <w:r>
        <w:rPr>
          <w:rFonts w:hint="eastAsia" w:ascii="宋体" w:hAnsi="宋体" w:eastAsia="宋体" w:cs="宋体"/>
          <w:color w:val="auto"/>
          <w:sz w:val="24"/>
          <w:szCs w:val="24"/>
        </w:rPr>
        <w:tab/>
      </w:r>
      <w:r>
        <w:rPr>
          <w:rFonts w:hint="eastAsia" w:ascii="宋体" w:hAnsi="宋体" w:eastAsia="宋体" w:cs="宋体"/>
          <w:color w:val="auto"/>
          <w:sz w:val="24"/>
          <w:szCs w:val="24"/>
        </w:rPr>
        <w:t>D.组织机构</w:t>
      </w:r>
    </w:p>
    <w:p w14:paraId="032C5FA3">
      <w:pPr>
        <w:keepNext w:val="0"/>
        <w:keepLines w:val="0"/>
        <w:pageBreakBefore w:val="0"/>
        <w:shd w:val="clear"/>
        <w:kinsoku/>
        <w:wordWrap w:val="0"/>
        <w:overflowPunct/>
        <w:topLinePunct w:val="0"/>
        <w:autoSpaceDE w:val="0"/>
        <w:autoSpaceDN w:val="0"/>
        <w:bidi w:val="0"/>
        <w:adjustRightInd/>
        <w:snapToGrid w:val="0"/>
        <w:spacing w:afterAutospacing="0" w:line="240" w:lineRule="auto"/>
        <w:ind w:left="20" w:right="80" w:firstLine="50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rPr>
        <w:t>22．</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是指具有共同目标，并且在完成角色任务过程中基本上或完全没有面对面工作的一组人员，项目成员主要依靠信息技术进行沟通，跨越空间、时间和组织边界来开展项目管理。</w:t>
      </w:r>
      <w:r>
        <w:rPr>
          <w:rFonts w:hint="eastAsia" w:ascii="宋体" w:hAnsi="宋体" w:eastAsia="宋体" w:cs="宋体"/>
          <w:color w:val="auto"/>
          <w:sz w:val="24"/>
          <w:szCs w:val="24"/>
          <w:lang w:val="en-US" w:eastAsia="zh-CN"/>
        </w:rPr>
        <w:t>D</w:t>
      </w:r>
    </w:p>
    <w:p w14:paraId="31FA0F9E">
      <w:pPr>
        <w:keepNext w:val="0"/>
        <w:keepLines w:val="0"/>
        <w:pageBreakBefore w:val="0"/>
        <w:shd w:val="clear"/>
        <w:tabs>
          <w:tab w:val="left" w:pos="5620"/>
        </w:tabs>
        <w:kinsoku/>
        <w:wordWrap w:val="0"/>
        <w:overflowPunct/>
        <w:topLinePunct w:val="0"/>
        <w:autoSpaceDE w:val="0"/>
        <w:autoSpaceDN w:val="0"/>
        <w:bidi w:val="0"/>
        <w:adjustRightInd/>
        <w:snapToGrid w:val="0"/>
        <w:spacing w:afterAutospacing="0" w:line="240" w:lineRule="auto"/>
        <w:ind w:firstLine="980"/>
        <w:jc w:val="both"/>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A.预分派</w:t>
      </w:r>
      <w:r>
        <w:rPr>
          <w:rFonts w:hint="eastAsia" w:ascii="宋体" w:hAnsi="宋体" w:eastAsia="宋体" w:cs="宋体"/>
          <w:color w:val="auto"/>
          <w:sz w:val="24"/>
          <w:szCs w:val="24"/>
        </w:rPr>
        <w:tab/>
      </w:r>
      <w:r>
        <w:rPr>
          <w:rFonts w:hint="eastAsia" w:ascii="宋体" w:hAnsi="宋体" w:eastAsia="宋体" w:cs="宋体"/>
          <w:color w:val="auto"/>
          <w:sz w:val="24"/>
          <w:szCs w:val="24"/>
        </w:rPr>
        <w:t>B.谈判</w:t>
      </w:r>
    </w:p>
    <w:p w14:paraId="4259F264">
      <w:pPr>
        <w:keepNext w:val="0"/>
        <w:keepLines w:val="0"/>
        <w:pageBreakBefore w:val="0"/>
        <w:shd w:val="clear"/>
        <w:tabs>
          <w:tab w:val="left" w:pos="5620"/>
        </w:tabs>
        <w:kinsoku/>
        <w:wordWrap w:val="0"/>
        <w:overflowPunct/>
        <w:topLinePunct w:val="0"/>
        <w:autoSpaceDE w:val="0"/>
        <w:autoSpaceDN w:val="0"/>
        <w:bidi w:val="0"/>
        <w:adjustRightInd/>
        <w:snapToGrid w:val="0"/>
        <w:spacing w:afterAutospacing="0" w:line="240" w:lineRule="auto"/>
        <w:ind w:firstLine="980"/>
        <w:jc w:val="both"/>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C.招聘</w:t>
      </w:r>
      <w:r>
        <w:rPr>
          <w:rFonts w:hint="eastAsia" w:ascii="宋体" w:hAnsi="宋体" w:eastAsia="宋体" w:cs="宋体"/>
          <w:color w:val="auto"/>
          <w:sz w:val="24"/>
          <w:szCs w:val="24"/>
        </w:rPr>
        <w:tab/>
      </w:r>
      <w:r>
        <w:rPr>
          <w:rFonts w:hint="eastAsia" w:ascii="宋体" w:hAnsi="宋体" w:eastAsia="宋体" w:cs="宋体"/>
          <w:color w:val="auto"/>
          <w:sz w:val="24"/>
          <w:szCs w:val="24"/>
        </w:rPr>
        <w:t>D.组织虚拟团队</w:t>
      </w:r>
    </w:p>
    <w:p w14:paraId="0D305697">
      <w:pPr>
        <w:keepNext w:val="0"/>
        <w:keepLines w:val="0"/>
        <w:pageBreakBefore w:val="0"/>
        <w:shd w:val="clear"/>
        <w:kinsoku/>
        <w:wordWrap w:val="0"/>
        <w:overflowPunct/>
        <w:topLinePunct w:val="0"/>
        <w:autoSpaceDE w:val="0"/>
        <w:autoSpaceDN w:val="0"/>
        <w:bidi w:val="0"/>
        <w:adjustRightInd/>
        <w:snapToGrid w:val="0"/>
        <w:spacing w:afterAutospacing="0" w:line="240" w:lineRule="auto"/>
        <w:ind w:left="20" w:right="80" w:firstLine="50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rPr>
        <w:t xml:space="preserve">23．招聘分为两个过程， </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是通过宣传来扩大影响从而吸引人才，而</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则是运用各种方法找到符合角色要求的人员。</w:t>
      </w:r>
      <w:r>
        <w:rPr>
          <w:rFonts w:hint="eastAsia" w:ascii="宋体" w:hAnsi="宋体" w:eastAsia="宋体" w:cs="宋体"/>
          <w:color w:val="auto"/>
          <w:sz w:val="24"/>
          <w:szCs w:val="24"/>
          <w:lang w:val="en-US" w:eastAsia="zh-CN"/>
        </w:rPr>
        <w:t>A</w:t>
      </w:r>
    </w:p>
    <w:p w14:paraId="33F94C76">
      <w:pPr>
        <w:keepNext w:val="0"/>
        <w:keepLines w:val="0"/>
        <w:pageBreakBefore w:val="0"/>
        <w:shd w:val="clear"/>
        <w:tabs>
          <w:tab w:val="left" w:pos="5620"/>
        </w:tabs>
        <w:kinsoku/>
        <w:wordWrap w:val="0"/>
        <w:overflowPunct/>
        <w:topLinePunct w:val="0"/>
        <w:autoSpaceDE w:val="0"/>
        <w:autoSpaceDN w:val="0"/>
        <w:bidi w:val="0"/>
        <w:adjustRightInd/>
        <w:snapToGrid w:val="0"/>
        <w:spacing w:afterAutospacing="0" w:line="240" w:lineRule="auto"/>
        <w:ind w:firstLine="980"/>
        <w:jc w:val="both"/>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A.招募；选拔</w:t>
      </w:r>
      <w:r>
        <w:rPr>
          <w:rFonts w:hint="eastAsia" w:ascii="宋体" w:hAnsi="宋体" w:eastAsia="宋体" w:cs="宋体"/>
          <w:color w:val="auto"/>
          <w:sz w:val="24"/>
          <w:szCs w:val="24"/>
        </w:rPr>
        <w:tab/>
      </w:r>
      <w:r>
        <w:rPr>
          <w:rFonts w:hint="eastAsia" w:ascii="宋体" w:hAnsi="宋体" w:eastAsia="宋体" w:cs="宋体"/>
          <w:color w:val="auto"/>
          <w:sz w:val="24"/>
          <w:szCs w:val="24"/>
        </w:rPr>
        <w:t>B.选拔；招募</w:t>
      </w:r>
    </w:p>
    <w:p w14:paraId="4D039893">
      <w:pPr>
        <w:keepNext w:val="0"/>
        <w:keepLines w:val="0"/>
        <w:pageBreakBefore w:val="0"/>
        <w:widowControl/>
        <w:numPr>
          <w:ilvl w:val="0"/>
          <w:numId w:val="0"/>
        </w:numPr>
        <w:suppressLineNumbers w:val="0"/>
        <w:shd w:val="clear"/>
        <w:kinsoku/>
        <w:wordWrap/>
        <w:overflowPunct/>
        <w:topLinePunct w:val="0"/>
        <w:autoSpaceDE/>
        <w:autoSpaceDN/>
        <w:bidi w:val="0"/>
        <w:adjustRightInd/>
        <w:snapToGrid w:val="0"/>
        <w:spacing w:beforeAutospacing="0" w:afterAutospacing="0" w:line="240" w:lineRule="auto"/>
        <w:ind w:firstLine="1200" w:firstLineChars="500"/>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rPr>
        <w:t>C.招募；考核</w:t>
      </w:r>
      <w:r>
        <w:rPr>
          <w:rFonts w:hint="eastAsia" w:ascii="宋体" w:hAnsi="宋体" w:eastAsia="宋体" w:cs="宋体"/>
          <w:color w:val="auto"/>
          <w:sz w:val="24"/>
          <w:szCs w:val="24"/>
        </w:rPr>
        <w:tab/>
      </w:r>
      <w:r>
        <w:rPr>
          <w:rFonts w:hint="eastAsia" w:ascii="宋体" w:hAnsi="宋体" w:eastAsia="宋体" w:cs="宋体"/>
          <w:color w:val="auto"/>
          <w:sz w:val="24"/>
          <w:szCs w:val="24"/>
          <w:lang w:val="en-US" w:eastAsia="zh-CN"/>
        </w:rPr>
        <w:t xml:space="preserve">                             </w:t>
      </w:r>
      <w:r>
        <w:rPr>
          <w:rFonts w:hint="eastAsia" w:ascii="宋体" w:hAnsi="宋体" w:eastAsia="宋体" w:cs="宋体"/>
          <w:color w:val="auto"/>
          <w:sz w:val="24"/>
          <w:szCs w:val="24"/>
        </w:rPr>
        <w:t>D.选拔；考核</w:t>
      </w:r>
    </w:p>
    <w:p w14:paraId="55AFAA94">
      <w:pPr>
        <w:keepNext w:val="0"/>
        <w:keepLines w:val="0"/>
        <w:pageBreakBefore w:val="0"/>
        <w:widowControl/>
        <w:numPr>
          <w:ilvl w:val="0"/>
          <w:numId w:val="0"/>
        </w:numPr>
        <w:suppressLineNumbers w:val="0"/>
        <w:shd w:val="clear"/>
        <w:kinsoku/>
        <w:wordWrap/>
        <w:overflowPunct/>
        <w:topLinePunct w:val="0"/>
        <w:autoSpaceDE/>
        <w:autoSpaceDN/>
        <w:bidi w:val="0"/>
        <w:adjustRightInd/>
        <w:snapToGrid w:val="0"/>
        <w:spacing w:beforeAutospacing="0" w:afterAutospacing="0" w:line="240" w:lineRule="auto"/>
        <w:ind w:left="-360" w:leftChars="0" w:firstLine="964" w:firstLineChars="400"/>
        <w:textAlignment w:val="auto"/>
        <w:rPr>
          <w:rFonts w:hint="eastAsia" w:ascii="宋体" w:hAnsi="宋体" w:eastAsia="宋体" w:cs="宋体"/>
          <w:color w:val="auto"/>
          <w:sz w:val="24"/>
          <w:szCs w:val="24"/>
          <w:lang w:eastAsia="zh-CN"/>
        </w:rPr>
      </w:pPr>
      <w:r>
        <w:rPr>
          <w:rStyle w:val="7"/>
          <w:rFonts w:hint="eastAsia" w:ascii="宋体" w:hAnsi="宋体" w:eastAsia="宋体" w:cs="宋体"/>
          <w:b/>
          <w:bCs/>
          <w:i w:val="0"/>
          <w:iCs w:val="0"/>
          <w:caps w:val="0"/>
          <w:color w:val="auto"/>
          <w:spacing w:val="0"/>
          <w:sz w:val="24"/>
          <w:szCs w:val="24"/>
          <w:shd w:val="clear" w:fill="FFFFFF"/>
        </w:rPr>
        <w:t>招募（Recruitment）</w:t>
      </w:r>
    </w:p>
    <w:p w14:paraId="6532C882">
      <w:pPr>
        <w:keepNext w:val="0"/>
        <w:keepLines w:val="0"/>
        <w:pageBreakBefore w:val="0"/>
        <w:widowControl/>
        <w:numPr>
          <w:ilvl w:val="0"/>
          <w:numId w:val="0"/>
        </w:numPr>
        <w:suppressLineNumbers w:val="0"/>
        <w:shd w:val="clear"/>
        <w:kinsoku/>
        <w:wordWrap/>
        <w:overflowPunct/>
        <w:topLinePunct w:val="0"/>
        <w:autoSpaceDE/>
        <w:autoSpaceDN/>
        <w:bidi w:val="0"/>
        <w:adjustRightInd/>
        <w:snapToGrid w:val="0"/>
        <w:spacing w:beforeAutospacing="0" w:afterAutospacing="0" w:line="240" w:lineRule="auto"/>
        <w:ind w:left="-360" w:leftChars="0" w:firstLine="964" w:firstLineChars="400"/>
        <w:textAlignment w:val="auto"/>
        <w:rPr>
          <w:rFonts w:hint="eastAsia" w:ascii="宋体" w:hAnsi="宋体" w:eastAsia="宋体" w:cs="宋体"/>
          <w:color w:val="auto"/>
          <w:sz w:val="24"/>
          <w:szCs w:val="24"/>
          <w:lang w:eastAsia="zh-CN"/>
        </w:rPr>
      </w:pPr>
      <w:r>
        <w:rPr>
          <w:rStyle w:val="7"/>
          <w:rFonts w:hint="eastAsia" w:ascii="宋体" w:hAnsi="宋体" w:eastAsia="宋体" w:cs="宋体"/>
          <w:b/>
          <w:bCs/>
          <w:i w:val="0"/>
          <w:iCs w:val="0"/>
          <w:caps w:val="0"/>
          <w:color w:val="auto"/>
          <w:spacing w:val="0"/>
          <w:sz w:val="24"/>
          <w:szCs w:val="24"/>
          <w:shd w:val="clear" w:fill="FFFFFF"/>
        </w:rPr>
        <w:t>目标</w:t>
      </w:r>
      <w:r>
        <w:rPr>
          <w:rFonts w:hint="eastAsia" w:ascii="宋体" w:hAnsi="宋体" w:eastAsia="宋体" w:cs="宋体"/>
          <w:i w:val="0"/>
          <w:iCs w:val="0"/>
          <w:caps w:val="0"/>
          <w:color w:val="auto"/>
          <w:spacing w:val="0"/>
          <w:sz w:val="24"/>
          <w:szCs w:val="24"/>
          <w:shd w:val="clear" w:fill="FFFFFF"/>
        </w:rPr>
        <w:t>：吸引潜在候选人，建立人才库。</w:t>
      </w:r>
    </w:p>
    <w:p w14:paraId="0CDFCAA3">
      <w:pPr>
        <w:keepNext w:val="0"/>
        <w:keepLines w:val="0"/>
        <w:pageBreakBefore w:val="0"/>
        <w:widowControl/>
        <w:numPr>
          <w:ilvl w:val="0"/>
          <w:numId w:val="0"/>
        </w:numPr>
        <w:suppressLineNumbers w:val="0"/>
        <w:shd w:val="clear"/>
        <w:kinsoku/>
        <w:wordWrap/>
        <w:overflowPunct/>
        <w:topLinePunct w:val="0"/>
        <w:autoSpaceDE/>
        <w:autoSpaceDN/>
        <w:bidi w:val="0"/>
        <w:adjustRightInd/>
        <w:snapToGrid w:val="0"/>
        <w:spacing w:beforeAutospacing="0" w:afterAutospacing="0" w:line="240" w:lineRule="auto"/>
        <w:ind w:left="-360" w:leftChars="0" w:firstLine="964" w:firstLineChars="400"/>
        <w:textAlignment w:val="auto"/>
        <w:rPr>
          <w:rFonts w:hint="eastAsia" w:ascii="宋体" w:hAnsi="宋体" w:eastAsia="宋体" w:cs="宋体"/>
          <w:color w:val="auto"/>
          <w:sz w:val="24"/>
          <w:szCs w:val="24"/>
          <w:lang w:eastAsia="zh-CN"/>
        </w:rPr>
      </w:pPr>
      <w:r>
        <w:rPr>
          <w:rStyle w:val="7"/>
          <w:rFonts w:hint="eastAsia" w:ascii="宋体" w:hAnsi="宋体" w:eastAsia="宋体" w:cs="宋体"/>
          <w:b/>
          <w:bCs/>
          <w:i w:val="0"/>
          <w:iCs w:val="0"/>
          <w:caps w:val="0"/>
          <w:color w:val="auto"/>
          <w:spacing w:val="0"/>
          <w:sz w:val="24"/>
          <w:szCs w:val="24"/>
          <w:shd w:val="clear" w:fill="FFFFFF"/>
        </w:rPr>
        <w:t>核心活动</w:t>
      </w:r>
      <w:r>
        <w:rPr>
          <w:rFonts w:hint="eastAsia" w:ascii="宋体" w:hAnsi="宋体" w:eastAsia="宋体" w:cs="宋体"/>
          <w:i w:val="0"/>
          <w:iCs w:val="0"/>
          <w:caps w:val="0"/>
          <w:color w:val="auto"/>
          <w:spacing w:val="0"/>
          <w:sz w:val="24"/>
          <w:szCs w:val="24"/>
          <w:shd w:val="clear" w:fill="FFFFFF"/>
        </w:rPr>
        <w:t>：发布职位信息、进行宣传推广、参加招聘会、利用社交媒体等</w:t>
      </w:r>
      <w:r>
        <w:rPr>
          <w:rStyle w:val="7"/>
          <w:rFonts w:hint="eastAsia" w:ascii="宋体" w:hAnsi="宋体" w:eastAsia="宋体" w:cs="宋体"/>
          <w:b/>
          <w:bCs/>
          <w:i w:val="0"/>
          <w:iCs w:val="0"/>
          <w:caps w:val="0"/>
          <w:color w:val="auto"/>
          <w:spacing w:val="0"/>
          <w:sz w:val="24"/>
          <w:szCs w:val="24"/>
          <w:shd w:val="clear" w:fill="FFFFFF"/>
        </w:rPr>
        <w:t>扩大影响力</w:t>
      </w:r>
      <w:r>
        <w:rPr>
          <w:rFonts w:hint="eastAsia" w:ascii="宋体" w:hAnsi="宋体" w:eastAsia="宋体" w:cs="宋体"/>
          <w:i w:val="0"/>
          <w:iCs w:val="0"/>
          <w:caps w:val="0"/>
          <w:color w:val="auto"/>
          <w:spacing w:val="0"/>
          <w:sz w:val="24"/>
          <w:szCs w:val="24"/>
          <w:shd w:val="clear" w:fill="FFFFFF"/>
        </w:rPr>
        <w:t>，以吸引尽可能多的合格申请者。</w:t>
      </w:r>
    </w:p>
    <w:p w14:paraId="73671302">
      <w:pPr>
        <w:keepNext w:val="0"/>
        <w:keepLines w:val="0"/>
        <w:pageBreakBefore w:val="0"/>
        <w:widowControl/>
        <w:numPr>
          <w:ilvl w:val="0"/>
          <w:numId w:val="0"/>
        </w:numPr>
        <w:suppressLineNumbers w:val="0"/>
        <w:shd w:val="clear"/>
        <w:kinsoku/>
        <w:wordWrap/>
        <w:overflowPunct/>
        <w:topLinePunct w:val="0"/>
        <w:autoSpaceDE/>
        <w:autoSpaceDN/>
        <w:bidi w:val="0"/>
        <w:adjustRightInd/>
        <w:snapToGrid w:val="0"/>
        <w:spacing w:beforeAutospacing="0" w:afterAutospacing="0" w:line="240" w:lineRule="auto"/>
        <w:ind w:left="-360" w:leftChars="0" w:firstLine="723" w:firstLineChars="300"/>
        <w:textAlignment w:val="auto"/>
        <w:rPr>
          <w:rFonts w:hint="eastAsia" w:ascii="宋体" w:hAnsi="宋体" w:eastAsia="宋体" w:cs="宋体"/>
          <w:color w:val="auto"/>
          <w:sz w:val="24"/>
          <w:szCs w:val="24"/>
          <w:lang w:eastAsia="zh-CN"/>
        </w:rPr>
      </w:pPr>
      <w:r>
        <w:rPr>
          <w:rStyle w:val="7"/>
          <w:rFonts w:hint="eastAsia" w:ascii="宋体" w:hAnsi="宋体" w:eastAsia="宋体" w:cs="宋体"/>
          <w:b/>
          <w:bCs/>
          <w:i w:val="0"/>
          <w:iCs w:val="0"/>
          <w:caps w:val="0"/>
          <w:color w:val="auto"/>
          <w:spacing w:val="0"/>
          <w:sz w:val="24"/>
          <w:szCs w:val="24"/>
          <w:shd w:val="clear" w:fill="FFFFFF"/>
        </w:rPr>
        <w:t>对应题干</w:t>
      </w:r>
      <w:r>
        <w:rPr>
          <w:rFonts w:hint="eastAsia" w:ascii="宋体" w:hAnsi="宋体" w:eastAsia="宋体" w:cs="宋体"/>
          <w:i w:val="0"/>
          <w:iCs w:val="0"/>
          <w:caps w:val="0"/>
          <w:color w:val="auto"/>
          <w:spacing w:val="0"/>
          <w:sz w:val="24"/>
          <w:szCs w:val="24"/>
          <w:shd w:val="clear" w:fill="FFFFFF"/>
        </w:rPr>
        <w:t>：“通过宣传来扩大影响从而吸引人才”。</w:t>
      </w:r>
    </w:p>
    <w:p w14:paraId="297B4EE1">
      <w:pPr>
        <w:keepNext w:val="0"/>
        <w:keepLines w:val="0"/>
        <w:pageBreakBefore w:val="0"/>
        <w:widowControl/>
        <w:numPr>
          <w:ilvl w:val="0"/>
          <w:numId w:val="0"/>
        </w:numPr>
        <w:suppressLineNumbers w:val="0"/>
        <w:shd w:val="clear"/>
        <w:kinsoku/>
        <w:wordWrap/>
        <w:overflowPunct/>
        <w:topLinePunct w:val="0"/>
        <w:autoSpaceDE/>
        <w:autoSpaceDN/>
        <w:bidi w:val="0"/>
        <w:adjustRightInd/>
        <w:snapToGrid w:val="0"/>
        <w:spacing w:beforeAutospacing="0" w:afterAutospacing="0" w:line="240" w:lineRule="auto"/>
        <w:ind w:left="-360" w:leftChars="0"/>
        <w:textAlignment w:val="auto"/>
        <w:rPr>
          <w:rFonts w:hint="eastAsia" w:ascii="宋体" w:hAnsi="宋体" w:eastAsia="宋体" w:cs="宋体"/>
          <w:color w:val="auto"/>
          <w:sz w:val="24"/>
          <w:szCs w:val="24"/>
          <w:lang w:eastAsia="zh-CN"/>
        </w:rPr>
      </w:pPr>
      <w:r>
        <w:rPr>
          <w:rStyle w:val="7"/>
          <w:rFonts w:hint="eastAsia" w:ascii="宋体" w:hAnsi="宋体" w:eastAsia="宋体" w:cs="宋体"/>
          <w:b/>
          <w:bCs/>
          <w:i w:val="0"/>
          <w:iCs w:val="0"/>
          <w:caps w:val="0"/>
          <w:color w:val="auto"/>
          <w:spacing w:val="0"/>
          <w:sz w:val="24"/>
          <w:szCs w:val="24"/>
          <w:shd w:val="clear" w:fill="FFFFFF"/>
        </w:rPr>
        <w:t>选拔（Selection）</w:t>
      </w:r>
    </w:p>
    <w:p w14:paraId="614C779A">
      <w:pPr>
        <w:keepNext w:val="0"/>
        <w:keepLines w:val="0"/>
        <w:pageBreakBefore w:val="0"/>
        <w:widowControl/>
        <w:numPr>
          <w:ilvl w:val="0"/>
          <w:numId w:val="0"/>
        </w:numPr>
        <w:suppressLineNumbers w:val="0"/>
        <w:shd w:val="clear"/>
        <w:kinsoku/>
        <w:wordWrap/>
        <w:overflowPunct/>
        <w:topLinePunct w:val="0"/>
        <w:autoSpaceDE/>
        <w:autoSpaceDN/>
        <w:bidi w:val="0"/>
        <w:adjustRightInd/>
        <w:snapToGrid w:val="0"/>
        <w:spacing w:beforeAutospacing="0" w:afterAutospacing="0" w:line="240" w:lineRule="auto"/>
        <w:ind w:left="-360" w:leftChars="0"/>
        <w:textAlignment w:val="auto"/>
        <w:rPr>
          <w:rFonts w:hint="eastAsia" w:ascii="宋体" w:hAnsi="宋体" w:eastAsia="宋体" w:cs="宋体"/>
          <w:color w:val="auto"/>
          <w:sz w:val="24"/>
          <w:szCs w:val="24"/>
          <w:lang w:eastAsia="zh-CN"/>
        </w:rPr>
      </w:pPr>
      <w:r>
        <w:rPr>
          <w:rStyle w:val="7"/>
          <w:rFonts w:hint="eastAsia" w:ascii="宋体" w:hAnsi="宋体" w:eastAsia="宋体" w:cs="宋体"/>
          <w:b/>
          <w:bCs/>
          <w:i w:val="0"/>
          <w:iCs w:val="0"/>
          <w:caps w:val="0"/>
          <w:color w:val="auto"/>
          <w:spacing w:val="0"/>
          <w:sz w:val="24"/>
          <w:szCs w:val="24"/>
          <w:shd w:val="clear" w:fill="FFFFFF"/>
        </w:rPr>
        <w:t>目标</w:t>
      </w:r>
      <w:r>
        <w:rPr>
          <w:rFonts w:hint="eastAsia" w:ascii="宋体" w:hAnsi="宋体" w:eastAsia="宋体" w:cs="宋体"/>
          <w:i w:val="0"/>
          <w:iCs w:val="0"/>
          <w:caps w:val="0"/>
          <w:color w:val="auto"/>
          <w:spacing w:val="0"/>
          <w:sz w:val="24"/>
          <w:szCs w:val="24"/>
          <w:shd w:val="clear" w:fill="FFFFFF"/>
        </w:rPr>
        <w:t>：从已吸引的候选人中，识别并挑选出最合适的人选。</w:t>
      </w:r>
    </w:p>
    <w:p w14:paraId="0905A052">
      <w:pPr>
        <w:keepNext w:val="0"/>
        <w:keepLines w:val="0"/>
        <w:pageBreakBefore w:val="0"/>
        <w:widowControl/>
        <w:numPr>
          <w:ilvl w:val="0"/>
          <w:numId w:val="0"/>
        </w:numPr>
        <w:suppressLineNumbers w:val="0"/>
        <w:shd w:val="clear"/>
        <w:kinsoku/>
        <w:wordWrap/>
        <w:overflowPunct/>
        <w:topLinePunct w:val="0"/>
        <w:autoSpaceDE/>
        <w:autoSpaceDN/>
        <w:bidi w:val="0"/>
        <w:adjustRightInd/>
        <w:snapToGrid w:val="0"/>
        <w:spacing w:beforeAutospacing="0" w:afterAutospacing="0" w:line="240" w:lineRule="auto"/>
        <w:ind w:left="-360" w:leftChars="0"/>
        <w:textAlignment w:val="auto"/>
        <w:rPr>
          <w:rFonts w:hint="eastAsia" w:ascii="宋体" w:hAnsi="宋体" w:eastAsia="宋体" w:cs="宋体"/>
          <w:color w:val="auto"/>
          <w:sz w:val="24"/>
          <w:szCs w:val="24"/>
          <w:lang w:eastAsia="zh-CN"/>
        </w:rPr>
      </w:pPr>
      <w:r>
        <w:rPr>
          <w:rStyle w:val="7"/>
          <w:rFonts w:hint="eastAsia" w:ascii="宋体" w:hAnsi="宋体" w:eastAsia="宋体" w:cs="宋体"/>
          <w:b/>
          <w:bCs/>
          <w:i w:val="0"/>
          <w:iCs w:val="0"/>
          <w:caps w:val="0"/>
          <w:color w:val="auto"/>
          <w:spacing w:val="0"/>
          <w:sz w:val="24"/>
          <w:szCs w:val="24"/>
          <w:shd w:val="clear" w:fill="FFFFFF"/>
        </w:rPr>
        <w:t>核心活动</w:t>
      </w:r>
      <w:r>
        <w:rPr>
          <w:rFonts w:hint="eastAsia" w:ascii="宋体" w:hAnsi="宋体" w:eastAsia="宋体" w:cs="宋体"/>
          <w:i w:val="0"/>
          <w:iCs w:val="0"/>
          <w:caps w:val="0"/>
          <w:color w:val="auto"/>
          <w:spacing w:val="0"/>
          <w:sz w:val="24"/>
          <w:szCs w:val="24"/>
          <w:shd w:val="clear" w:fill="FFFFFF"/>
        </w:rPr>
        <w:t>：运用简历筛选、笔试、面试、测评、背景调查等</w:t>
      </w:r>
      <w:r>
        <w:rPr>
          <w:rStyle w:val="7"/>
          <w:rFonts w:hint="eastAsia" w:ascii="宋体" w:hAnsi="宋体" w:eastAsia="宋体" w:cs="宋体"/>
          <w:b/>
          <w:bCs/>
          <w:i w:val="0"/>
          <w:iCs w:val="0"/>
          <w:caps w:val="0"/>
          <w:color w:val="auto"/>
          <w:spacing w:val="0"/>
          <w:sz w:val="24"/>
          <w:szCs w:val="24"/>
          <w:shd w:val="clear" w:fill="FFFFFF"/>
        </w:rPr>
        <w:t>各种方法</w:t>
      </w:r>
      <w:r>
        <w:rPr>
          <w:rFonts w:hint="eastAsia" w:ascii="宋体" w:hAnsi="宋体" w:eastAsia="宋体" w:cs="宋体"/>
          <w:i w:val="0"/>
          <w:iCs w:val="0"/>
          <w:caps w:val="0"/>
          <w:color w:val="auto"/>
          <w:spacing w:val="0"/>
          <w:sz w:val="24"/>
          <w:szCs w:val="24"/>
          <w:shd w:val="clear" w:fill="FFFFFF"/>
        </w:rPr>
        <w:t>进行评估、比较和筛选。</w:t>
      </w:r>
    </w:p>
    <w:p w14:paraId="5D4AFB33">
      <w:pPr>
        <w:keepNext w:val="0"/>
        <w:keepLines w:val="0"/>
        <w:pageBreakBefore w:val="0"/>
        <w:shd w:val="clear"/>
        <w:tabs>
          <w:tab w:val="left" w:pos="5620"/>
        </w:tabs>
        <w:kinsoku/>
        <w:wordWrap w:val="0"/>
        <w:overflowPunct/>
        <w:topLinePunct w:val="0"/>
        <w:autoSpaceDE w:val="0"/>
        <w:autoSpaceDN w:val="0"/>
        <w:bidi w:val="0"/>
        <w:adjustRightInd/>
        <w:snapToGrid w:val="0"/>
        <w:spacing w:afterAutospacing="0" w:line="240" w:lineRule="auto"/>
        <w:ind w:firstLine="980"/>
        <w:jc w:val="both"/>
        <w:textAlignment w:val="auto"/>
        <w:rPr>
          <w:rFonts w:hint="eastAsia" w:ascii="宋体" w:hAnsi="宋体" w:eastAsia="宋体" w:cs="宋体"/>
          <w:color w:val="auto"/>
          <w:sz w:val="24"/>
          <w:szCs w:val="24"/>
          <w:lang w:eastAsia="zh-CN"/>
        </w:rPr>
      </w:pPr>
      <w:r>
        <w:rPr>
          <w:rStyle w:val="7"/>
          <w:rFonts w:hint="eastAsia" w:ascii="宋体" w:hAnsi="宋体" w:eastAsia="宋体" w:cs="宋体"/>
          <w:b/>
          <w:bCs/>
          <w:i w:val="0"/>
          <w:iCs w:val="0"/>
          <w:caps w:val="0"/>
          <w:color w:val="auto"/>
          <w:spacing w:val="0"/>
          <w:sz w:val="24"/>
          <w:szCs w:val="24"/>
          <w:shd w:val="clear" w:fill="FFFFFF"/>
        </w:rPr>
        <w:t>对应题干</w:t>
      </w:r>
      <w:r>
        <w:rPr>
          <w:rFonts w:hint="eastAsia" w:ascii="宋体" w:hAnsi="宋体" w:eastAsia="宋体" w:cs="宋体"/>
          <w:i w:val="0"/>
          <w:iCs w:val="0"/>
          <w:caps w:val="0"/>
          <w:color w:val="auto"/>
          <w:spacing w:val="0"/>
          <w:sz w:val="24"/>
          <w:szCs w:val="24"/>
          <w:shd w:val="clear" w:fill="FFFFFF"/>
        </w:rPr>
        <w:t>：“运用各种方法找到符合角色要求的人员”。</w:t>
      </w:r>
    </w:p>
    <w:p w14:paraId="027C9E64">
      <w:pPr>
        <w:keepNext w:val="0"/>
        <w:keepLines w:val="0"/>
        <w:pageBreakBefore w:val="0"/>
        <w:shd w:val="clear"/>
        <w:kinsoku/>
        <w:wordWrap w:val="0"/>
        <w:overflowPunct/>
        <w:topLinePunct w:val="0"/>
        <w:autoSpaceDE w:val="0"/>
        <w:autoSpaceDN w:val="0"/>
        <w:bidi w:val="0"/>
        <w:adjustRightInd/>
        <w:snapToGrid w:val="0"/>
        <w:spacing w:afterAutospacing="0" w:line="240" w:lineRule="auto"/>
        <w:ind w:left="20" w:right="80" w:firstLine="50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rPr>
        <w:t>24．</w:t>
      </w:r>
      <w:r>
        <w:rPr>
          <w:rFonts w:hint="eastAsia" w:ascii="宋体" w:hAnsi="宋体" w:eastAsia="宋体" w:cs="宋体"/>
          <w:color w:val="auto"/>
          <w:sz w:val="24"/>
          <w:szCs w:val="24"/>
          <w:lang w:val="en-US" w:eastAsia="zh-CN"/>
        </w:rPr>
        <w:t>______</w:t>
      </w:r>
      <w:r>
        <w:rPr>
          <w:rFonts w:hint="eastAsia" w:ascii="宋体" w:hAnsi="宋体" w:eastAsia="宋体" w:cs="宋体"/>
          <w:color w:val="auto"/>
          <w:sz w:val="24"/>
          <w:szCs w:val="24"/>
        </w:rPr>
        <w:t>就是让最合适的人在最合适的时间进入最合适的岗位，为项目团队和项目组织做出最大的贡献。</w:t>
      </w:r>
      <w:r>
        <w:rPr>
          <w:rFonts w:hint="eastAsia" w:ascii="宋体" w:hAnsi="宋体" w:eastAsia="宋体" w:cs="宋体"/>
          <w:color w:val="auto"/>
          <w:sz w:val="24"/>
          <w:szCs w:val="24"/>
          <w:lang w:val="en-US" w:eastAsia="zh-CN"/>
        </w:rPr>
        <w:t>A</w:t>
      </w:r>
    </w:p>
    <w:p w14:paraId="40600D1D">
      <w:pPr>
        <w:keepNext w:val="0"/>
        <w:keepLines w:val="0"/>
        <w:pageBreakBefore w:val="0"/>
        <w:shd w:val="clear"/>
        <w:tabs>
          <w:tab w:val="left" w:pos="5620"/>
        </w:tabs>
        <w:kinsoku/>
        <w:wordWrap w:val="0"/>
        <w:overflowPunct/>
        <w:topLinePunct w:val="0"/>
        <w:autoSpaceDE w:val="0"/>
        <w:autoSpaceDN w:val="0"/>
        <w:bidi w:val="0"/>
        <w:adjustRightInd/>
        <w:snapToGrid w:val="0"/>
        <w:spacing w:afterAutospacing="0" w:line="240" w:lineRule="auto"/>
        <w:ind w:firstLine="980"/>
        <w:jc w:val="both"/>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A.预分派</w:t>
      </w:r>
      <w:r>
        <w:rPr>
          <w:rFonts w:hint="eastAsia" w:ascii="宋体" w:hAnsi="宋体" w:eastAsia="宋体" w:cs="宋体"/>
          <w:color w:val="auto"/>
          <w:sz w:val="24"/>
          <w:szCs w:val="24"/>
        </w:rPr>
        <w:tab/>
      </w:r>
      <w:r>
        <w:rPr>
          <w:rFonts w:hint="eastAsia" w:ascii="宋体" w:hAnsi="宋体" w:eastAsia="宋体" w:cs="宋体"/>
          <w:color w:val="auto"/>
          <w:sz w:val="24"/>
          <w:szCs w:val="24"/>
        </w:rPr>
        <w:t>B.谈判</w:t>
      </w:r>
    </w:p>
    <w:p w14:paraId="15887087">
      <w:pPr>
        <w:keepNext w:val="0"/>
        <w:keepLines w:val="0"/>
        <w:pageBreakBefore w:val="0"/>
        <w:shd w:val="clear"/>
        <w:tabs>
          <w:tab w:val="left" w:pos="5620"/>
        </w:tabs>
        <w:kinsoku/>
        <w:wordWrap w:val="0"/>
        <w:overflowPunct/>
        <w:topLinePunct w:val="0"/>
        <w:autoSpaceDE w:val="0"/>
        <w:autoSpaceDN w:val="0"/>
        <w:bidi w:val="0"/>
        <w:adjustRightInd/>
        <w:snapToGrid w:val="0"/>
        <w:spacing w:afterAutospacing="0" w:line="240" w:lineRule="auto"/>
        <w:ind w:firstLine="980"/>
        <w:jc w:val="both"/>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C.招聘</w:t>
      </w:r>
      <w:r>
        <w:rPr>
          <w:rFonts w:hint="eastAsia" w:ascii="宋体" w:hAnsi="宋体" w:eastAsia="宋体" w:cs="宋体"/>
          <w:color w:val="auto"/>
          <w:sz w:val="24"/>
          <w:szCs w:val="24"/>
        </w:rPr>
        <w:tab/>
      </w:r>
      <w:r>
        <w:rPr>
          <w:rFonts w:hint="eastAsia" w:ascii="宋体" w:hAnsi="宋体" w:eastAsia="宋体" w:cs="宋体"/>
          <w:color w:val="auto"/>
          <w:sz w:val="24"/>
          <w:szCs w:val="24"/>
        </w:rPr>
        <w:t>D.组织虚拟团队</w:t>
      </w:r>
    </w:p>
    <w:p w14:paraId="2B18EC51">
      <w:pPr>
        <w:keepNext w:val="0"/>
        <w:keepLines w:val="0"/>
        <w:pageBreakBefore w:val="0"/>
        <w:shd w:val="clear"/>
        <w:tabs>
          <w:tab w:val="left" w:pos="5620"/>
        </w:tabs>
        <w:kinsoku/>
        <w:wordWrap w:val="0"/>
        <w:overflowPunct/>
        <w:topLinePunct w:val="0"/>
        <w:autoSpaceDE w:val="0"/>
        <w:autoSpaceDN w:val="0"/>
        <w:bidi w:val="0"/>
        <w:adjustRightInd/>
        <w:snapToGrid w:val="0"/>
        <w:spacing w:afterAutospacing="0" w:line="240" w:lineRule="auto"/>
        <w:ind w:firstLine="480" w:firstLineChars="200"/>
        <w:jc w:val="both"/>
        <w:textAlignment w:val="auto"/>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shd w:val="clear" w:fill="FFFFFF"/>
        </w:rPr>
        <w:t>题干描述的核心是 </w:t>
      </w:r>
      <w:r>
        <w:rPr>
          <w:rStyle w:val="7"/>
          <w:rFonts w:hint="eastAsia" w:ascii="宋体" w:hAnsi="宋体" w:eastAsia="宋体" w:cs="宋体"/>
          <w:b/>
          <w:bCs/>
          <w:i w:val="0"/>
          <w:iCs w:val="0"/>
          <w:caps w:val="0"/>
          <w:color w:val="auto"/>
          <w:spacing w:val="0"/>
          <w:sz w:val="24"/>
          <w:szCs w:val="24"/>
          <w:shd w:val="clear" w:fill="FFFFFF"/>
        </w:rPr>
        <w:t>“让最合适的人在最合适的时间进入最合适的岗位”</w:t>
      </w:r>
      <w:r>
        <w:rPr>
          <w:rFonts w:hint="eastAsia" w:ascii="宋体" w:hAnsi="宋体" w:eastAsia="宋体" w:cs="宋体"/>
          <w:i w:val="0"/>
          <w:iCs w:val="0"/>
          <w:caps w:val="0"/>
          <w:color w:val="auto"/>
          <w:spacing w:val="0"/>
          <w:sz w:val="24"/>
          <w:szCs w:val="24"/>
          <w:shd w:val="clear" w:fill="FFFFFF"/>
        </w:rPr>
        <w:t>，这是指在项目计划阶段或启动初期，根据对人员能力和项目需求的预先判断，</w:t>
      </w:r>
      <w:r>
        <w:rPr>
          <w:rStyle w:val="7"/>
          <w:rFonts w:hint="eastAsia" w:ascii="宋体" w:hAnsi="宋体" w:eastAsia="宋体" w:cs="宋体"/>
          <w:b/>
          <w:bCs/>
          <w:i w:val="0"/>
          <w:iCs w:val="0"/>
          <w:caps w:val="0"/>
          <w:color w:val="auto"/>
          <w:spacing w:val="0"/>
          <w:sz w:val="24"/>
          <w:szCs w:val="24"/>
          <w:shd w:val="clear" w:fill="FFFFFF"/>
        </w:rPr>
        <w:t>提前指定或分配</w:t>
      </w:r>
      <w:r>
        <w:rPr>
          <w:rFonts w:hint="eastAsia" w:ascii="宋体" w:hAnsi="宋体" w:eastAsia="宋体" w:cs="宋体"/>
          <w:i w:val="0"/>
          <w:iCs w:val="0"/>
          <w:caps w:val="0"/>
          <w:color w:val="auto"/>
          <w:spacing w:val="0"/>
          <w:sz w:val="24"/>
          <w:szCs w:val="24"/>
          <w:shd w:val="clear" w:fill="FFFFFF"/>
        </w:rPr>
        <w:t>关键人员到项目岗位上的过程。这正好是项目管理中“</w:t>
      </w:r>
      <w:r>
        <w:rPr>
          <w:rStyle w:val="7"/>
          <w:rFonts w:hint="eastAsia" w:ascii="宋体" w:hAnsi="宋体" w:eastAsia="宋体" w:cs="宋体"/>
          <w:b/>
          <w:bCs/>
          <w:i w:val="0"/>
          <w:iCs w:val="0"/>
          <w:caps w:val="0"/>
          <w:color w:val="auto"/>
          <w:spacing w:val="0"/>
          <w:sz w:val="24"/>
          <w:szCs w:val="24"/>
          <w:shd w:val="clear" w:fill="FFFFFF"/>
        </w:rPr>
        <w:t>预分派（Pre-assignment）</w:t>
      </w:r>
      <w:r>
        <w:rPr>
          <w:rFonts w:hint="eastAsia" w:ascii="宋体" w:hAnsi="宋体" w:eastAsia="宋体" w:cs="宋体"/>
          <w:i w:val="0"/>
          <w:iCs w:val="0"/>
          <w:caps w:val="0"/>
          <w:color w:val="auto"/>
          <w:spacing w:val="0"/>
          <w:sz w:val="24"/>
          <w:szCs w:val="24"/>
          <w:shd w:val="clear" w:fill="FFFFFF"/>
        </w:rPr>
        <w:t>”的定义。</w:t>
      </w:r>
    </w:p>
    <w:p w14:paraId="5F6A76A1">
      <w:pPr>
        <w:keepNext w:val="0"/>
        <w:keepLines w:val="0"/>
        <w:pageBreakBefore w:val="0"/>
        <w:shd w:val="clear"/>
        <w:kinsoku/>
        <w:wordWrap w:val="0"/>
        <w:overflowPunct/>
        <w:topLinePunct w:val="0"/>
        <w:autoSpaceDE w:val="0"/>
        <w:autoSpaceDN w:val="0"/>
        <w:bidi w:val="0"/>
        <w:adjustRightInd/>
        <w:snapToGrid w:val="0"/>
        <w:spacing w:afterAutospacing="0" w:line="240" w:lineRule="auto"/>
        <w:ind w:left="20" w:right="80" w:firstLine="50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rPr>
        <w:t>25.</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常用方法有初步筛选、笔试、面试、情境模拟、心理测验、背景调查等。笔试是最古老而又最基本的方法。面试是最常见的招聘方式。</w:t>
      </w:r>
      <w:r>
        <w:rPr>
          <w:rFonts w:hint="eastAsia" w:ascii="宋体" w:hAnsi="宋体" w:eastAsia="宋体" w:cs="宋体"/>
          <w:color w:val="auto"/>
          <w:sz w:val="24"/>
          <w:szCs w:val="24"/>
          <w:lang w:val="en-US" w:eastAsia="zh-CN"/>
        </w:rPr>
        <w:t>B</w:t>
      </w:r>
    </w:p>
    <w:p w14:paraId="539A2BB6">
      <w:pPr>
        <w:keepNext w:val="0"/>
        <w:keepLines w:val="0"/>
        <w:pageBreakBefore w:val="0"/>
        <w:shd w:val="clear"/>
        <w:tabs>
          <w:tab w:val="left" w:pos="5620"/>
        </w:tabs>
        <w:kinsoku/>
        <w:wordWrap w:val="0"/>
        <w:overflowPunct/>
        <w:topLinePunct w:val="0"/>
        <w:autoSpaceDE w:val="0"/>
        <w:autoSpaceDN w:val="0"/>
        <w:bidi w:val="0"/>
        <w:adjustRightInd/>
        <w:snapToGrid w:val="0"/>
        <w:spacing w:afterAutospacing="0" w:line="240" w:lineRule="auto"/>
        <w:ind w:firstLine="980"/>
        <w:jc w:val="both"/>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A.人员招募</w:t>
      </w:r>
      <w:r>
        <w:rPr>
          <w:rFonts w:hint="eastAsia" w:ascii="宋体" w:hAnsi="宋体" w:eastAsia="宋体" w:cs="宋体"/>
          <w:color w:val="auto"/>
          <w:sz w:val="24"/>
          <w:szCs w:val="24"/>
        </w:rPr>
        <w:tab/>
      </w:r>
      <w:r>
        <w:rPr>
          <w:rFonts w:hint="eastAsia" w:ascii="宋体" w:hAnsi="宋体" w:eastAsia="宋体" w:cs="宋体"/>
          <w:color w:val="auto"/>
          <w:sz w:val="24"/>
          <w:szCs w:val="24"/>
        </w:rPr>
        <w:t>B.人员甄选</w:t>
      </w:r>
    </w:p>
    <w:p w14:paraId="53B7186F">
      <w:pPr>
        <w:keepNext w:val="0"/>
        <w:keepLines w:val="0"/>
        <w:pageBreakBefore w:val="0"/>
        <w:shd w:val="clear"/>
        <w:tabs>
          <w:tab w:val="left" w:pos="5620"/>
        </w:tabs>
        <w:kinsoku/>
        <w:wordWrap w:val="0"/>
        <w:overflowPunct/>
        <w:topLinePunct w:val="0"/>
        <w:autoSpaceDE w:val="0"/>
        <w:autoSpaceDN w:val="0"/>
        <w:bidi w:val="0"/>
        <w:adjustRightInd/>
        <w:snapToGrid w:val="0"/>
        <w:spacing w:afterAutospacing="0" w:line="240" w:lineRule="auto"/>
        <w:ind w:firstLine="980"/>
        <w:jc w:val="both"/>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C.人员录用</w:t>
      </w:r>
      <w:r>
        <w:rPr>
          <w:rFonts w:hint="eastAsia" w:ascii="宋体" w:hAnsi="宋体" w:eastAsia="宋体" w:cs="宋体"/>
          <w:color w:val="auto"/>
          <w:sz w:val="24"/>
          <w:szCs w:val="24"/>
        </w:rPr>
        <w:tab/>
      </w:r>
      <w:r>
        <w:rPr>
          <w:rFonts w:hint="eastAsia" w:ascii="宋体" w:hAnsi="宋体" w:eastAsia="宋体" w:cs="宋体"/>
          <w:color w:val="auto"/>
          <w:sz w:val="24"/>
          <w:szCs w:val="24"/>
        </w:rPr>
        <w:t>D.工作评估</w:t>
      </w:r>
    </w:p>
    <w:p w14:paraId="562585FA">
      <w:pPr>
        <w:keepNext w:val="0"/>
        <w:keepLines w:val="0"/>
        <w:pageBreakBefore w:val="0"/>
        <w:shd w:val="clear"/>
        <w:tabs>
          <w:tab w:val="left" w:pos="5460"/>
        </w:tabs>
        <w:kinsoku/>
        <w:wordWrap w:val="0"/>
        <w:overflowPunct/>
        <w:topLinePunct w:val="0"/>
        <w:autoSpaceDE w:val="0"/>
        <w:autoSpaceDN w:val="0"/>
        <w:bidi w:val="0"/>
        <w:adjustRightInd/>
        <w:snapToGrid w:val="0"/>
        <w:spacing w:afterAutospacing="0" w:line="240" w:lineRule="auto"/>
        <w:ind w:firstLine="100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rPr>
        <w:t>26．不同人员素质要求对应不同的最佳测试方法，如果要测试应聘人员的经营管理能力，应用的最佳测试方法为</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w:t>
      </w:r>
      <w:r>
        <w:rPr>
          <w:rFonts w:hint="eastAsia" w:ascii="宋体" w:hAnsi="宋体" w:eastAsia="宋体" w:cs="宋体"/>
          <w:color w:val="auto"/>
          <w:sz w:val="24"/>
          <w:szCs w:val="24"/>
          <w:lang w:val="en-US" w:eastAsia="zh-CN"/>
        </w:rPr>
        <w:t>A</w:t>
      </w:r>
    </w:p>
    <w:p w14:paraId="453D8B79">
      <w:pPr>
        <w:keepNext w:val="0"/>
        <w:keepLines w:val="0"/>
        <w:pageBreakBefore w:val="0"/>
        <w:shd w:val="clear"/>
        <w:tabs>
          <w:tab w:val="left" w:pos="5460"/>
        </w:tabs>
        <w:kinsoku/>
        <w:wordWrap w:val="0"/>
        <w:overflowPunct/>
        <w:topLinePunct w:val="0"/>
        <w:autoSpaceDE w:val="0"/>
        <w:autoSpaceDN w:val="0"/>
        <w:bidi w:val="0"/>
        <w:adjustRightInd/>
        <w:snapToGrid w:val="0"/>
        <w:spacing w:afterAutospacing="0" w:line="240" w:lineRule="auto"/>
        <w:ind w:firstLine="1000"/>
        <w:jc w:val="both"/>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A.情境模拟中的文件筐方法</w:t>
      </w:r>
      <w:r>
        <w:rPr>
          <w:rFonts w:hint="eastAsia" w:ascii="宋体" w:hAnsi="宋体" w:eastAsia="宋体" w:cs="宋体"/>
          <w:color w:val="auto"/>
          <w:sz w:val="24"/>
          <w:szCs w:val="24"/>
        </w:rPr>
        <w:tab/>
      </w:r>
      <w:r>
        <w:rPr>
          <w:rFonts w:hint="eastAsia" w:ascii="宋体" w:hAnsi="宋体" w:eastAsia="宋体" w:cs="宋体"/>
          <w:color w:val="auto"/>
          <w:sz w:val="24"/>
          <w:szCs w:val="24"/>
        </w:rPr>
        <w:t>B.情境模拟中的无领导小组讨论等</w:t>
      </w:r>
    </w:p>
    <w:p w14:paraId="779B986D">
      <w:pPr>
        <w:keepNext w:val="0"/>
        <w:keepLines w:val="0"/>
        <w:pageBreakBefore w:val="0"/>
        <w:shd w:val="clear"/>
        <w:tabs>
          <w:tab w:val="left" w:pos="5460"/>
        </w:tabs>
        <w:kinsoku/>
        <w:wordWrap w:val="0"/>
        <w:overflowPunct/>
        <w:topLinePunct w:val="0"/>
        <w:autoSpaceDE w:val="0"/>
        <w:autoSpaceDN w:val="0"/>
        <w:bidi w:val="0"/>
        <w:adjustRightInd/>
        <w:snapToGrid w:val="0"/>
        <w:spacing w:afterAutospacing="0" w:line="240" w:lineRule="auto"/>
        <w:ind w:firstLine="1000"/>
        <w:jc w:val="both"/>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C.心理测试、情境模拟、面试等</w:t>
      </w:r>
      <w:r>
        <w:rPr>
          <w:rFonts w:hint="eastAsia" w:ascii="宋体" w:hAnsi="宋体" w:eastAsia="宋体" w:cs="宋体"/>
          <w:color w:val="auto"/>
          <w:sz w:val="24"/>
          <w:szCs w:val="24"/>
        </w:rPr>
        <w:tab/>
      </w:r>
      <w:r>
        <w:rPr>
          <w:rFonts w:hint="eastAsia" w:ascii="宋体" w:hAnsi="宋体" w:eastAsia="宋体" w:cs="宋体"/>
          <w:color w:val="auto"/>
          <w:sz w:val="24"/>
          <w:szCs w:val="24"/>
        </w:rPr>
        <w:t>D.资历审核、面试中的行为描述法等</w:t>
      </w:r>
    </w:p>
    <w:p w14:paraId="639E634B">
      <w:pPr>
        <w:pStyle w:val="4"/>
        <w:keepNext w:val="0"/>
        <w:keepLines w:val="0"/>
        <w:pageBreakBefore w:val="0"/>
        <w:widowControl/>
        <w:suppressLineNumbers w:val="0"/>
        <w:shd w:val="clear"/>
        <w:kinsoku/>
        <w:overflowPunct/>
        <w:topLinePunct w:val="0"/>
        <w:bidi w:val="0"/>
        <w:adjustRightInd/>
        <w:snapToGrid w:val="0"/>
        <w:spacing w:beforeAutospacing="0" w:afterAutospacing="0" w:line="240" w:lineRule="auto"/>
        <w:ind w:left="0" w:right="0" w:firstLine="0"/>
        <w:textAlignment w:val="auto"/>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sz w:val="24"/>
          <w:szCs w:val="24"/>
          <w:shd w:val="clear" w:fill="FFFFFF"/>
        </w:rPr>
        <w:t>我们需要重点理解“</w:t>
      </w:r>
      <w:r>
        <w:rPr>
          <w:rStyle w:val="7"/>
          <w:rFonts w:hint="eastAsia" w:ascii="宋体" w:hAnsi="宋体" w:eastAsia="宋体" w:cs="宋体"/>
          <w:b/>
          <w:bCs/>
          <w:i w:val="0"/>
          <w:iCs w:val="0"/>
          <w:caps w:val="0"/>
          <w:color w:val="auto"/>
          <w:spacing w:val="0"/>
          <w:sz w:val="24"/>
          <w:szCs w:val="24"/>
          <w:shd w:val="clear" w:fill="FFFFFF"/>
        </w:rPr>
        <w:t>经营管理能力</w:t>
      </w:r>
      <w:r>
        <w:rPr>
          <w:rFonts w:hint="eastAsia" w:ascii="宋体" w:hAnsi="宋体" w:eastAsia="宋体" w:cs="宋体"/>
          <w:i w:val="0"/>
          <w:iCs w:val="0"/>
          <w:caps w:val="0"/>
          <w:color w:val="auto"/>
          <w:spacing w:val="0"/>
          <w:sz w:val="24"/>
          <w:szCs w:val="24"/>
          <w:shd w:val="clear" w:fill="FFFFFF"/>
        </w:rPr>
        <w:t>”的核心内涵。它通常是指管理者在日常工作中，处理信息、分析问题、做出决策、分配资源、规划协调以及应对压力的综合能力。这种能力主要体现在</w:t>
      </w:r>
      <w:r>
        <w:rPr>
          <w:rStyle w:val="7"/>
          <w:rFonts w:hint="eastAsia" w:ascii="宋体" w:hAnsi="宋体" w:eastAsia="宋体" w:cs="宋体"/>
          <w:b/>
          <w:bCs/>
          <w:i w:val="0"/>
          <w:iCs w:val="0"/>
          <w:caps w:val="0"/>
          <w:color w:val="auto"/>
          <w:spacing w:val="0"/>
          <w:sz w:val="24"/>
          <w:szCs w:val="24"/>
          <w:shd w:val="clear" w:fill="FFFFFF"/>
        </w:rPr>
        <w:t>面对复杂文件、多项任务和有限时间时，如何高效、合理地处理和决策</w:t>
      </w:r>
      <w:r>
        <w:rPr>
          <w:rFonts w:hint="eastAsia" w:ascii="宋体" w:hAnsi="宋体" w:eastAsia="宋体" w:cs="宋体"/>
          <w:i w:val="0"/>
          <w:iCs w:val="0"/>
          <w:caps w:val="0"/>
          <w:color w:val="auto"/>
          <w:spacing w:val="0"/>
          <w:sz w:val="24"/>
          <w:szCs w:val="24"/>
          <w:shd w:val="clear" w:fill="FFFFFF"/>
        </w:rPr>
        <w:t>。</w:t>
      </w:r>
    </w:p>
    <w:p w14:paraId="631F26C9">
      <w:pPr>
        <w:keepNext w:val="0"/>
        <w:keepLines w:val="0"/>
        <w:pageBreakBefore w:val="0"/>
        <w:widowControl/>
        <w:numPr>
          <w:ilvl w:val="0"/>
          <w:numId w:val="0"/>
        </w:numPr>
        <w:suppressLineNumbers w:val="0"/>
        <w:shd w:val="clear"/>
        <w:kinsoku/>
        <w:overflowPunct/>
        <w:topLinePunct w:val="0"/>
        <w:bidi w:val="0"/>
        <w:adjustRightInd/>
        <w:snapToGrid w:val="0"/>
        <w:spacing w:beforeAutospacing="0" w:afterAutospacing="0" w:line="240" w:lineRule="auto"/>
        <w:ind w:left="-360" w:leftChars="0"/>
        <w:textAlignment w:val="auto"/>
        <w:rPr>
          <w:rFonts w:hint="eastAsia" w:ascii="宋体" w:hAnsi="宋体" w:eastAsia="宋体" w:cs="宋体"/>
          <w:color w:val="auto"/>
          <w:sz w:val="24"/>
          <w:szCs w:val="24"/>
          <w:lang w:eastAsia="zh-CN"/>
        </w:rPr>
      </w:pPr>
      <w:r>
        <w:rPr>
          <w:rFonts w:hint="eastAsia" w:ascii="宋体" w:hAnsi="宋体" w:eastAsia="宋体" w:cs="宋体"/>
          <w:i w:val="0"/>
          <w:iCs w:val="0"/>
          <w:caps w:val="0"/>
          <w:color w:val="auto"/>
          <w:spacing w:val="0"/>
          <w:sz w:val="24"/>
          <w:szCs w:val="24"/>
          <w:shd w:val="clear" w:fill="FFFFFF"/>
        </w:rPr>
        <w:t>以下是各选项的详细分析：</w:t>
      </w:r>
      <w:r>
        <w:rPr>
          <w:rStyle w:val="7"/>
          <w:rFonts w:hint="eastAsia" w:ascii="宋体" w:hAnsi="宋体" w:eastAsia="宋体" w:cs="宋体"/>
          <w:b/>
          <w:bCs/>
          <w:i w:val="0"/>
          <w:iCs w:val="0"/>
          <w:caps w:val="0"/>
          <w:color w:val="auto"/>
          <w:spacing w:val="0"/>
          <w:sz w:val="24"/>
          <w:szCs w:val="24"/>
          <w:shd w:val="clear" w:fill="FFFFFF"/>
        </w:rPr>
        <w:t>A. 情境模拟中的文件筐方法（In-basket）</w:t>
      </w:r>
    </w:p>
    <w:p w14:paraId="72B7E5B3">
      <w:pPr>
        <w:keepNext w:val="0"/>
        <w:keepLines w:val="0"/>
        <w:pageBreakBefore w:val="0"/>
        <w:widowControl/>
        <w:numPr>
          <w:ilvl w:val="0"/>
          <w:numId w:val="0"/>
        </w:numPr>
        <w:suppressLineNumbers w:val="0"/>
        <w:shd w:val="clear"/>
        <w:kinsoku/>
        <w:overflowPunct/>
        <w:topLinePunct w:val="0"/>
        <w:bidi w:val="0"/>
        <w:adjustRightInd/>
        <w:snapToGrid w:val="0"/>
        <w:spacing w:beforeAutospacing="0" w:afterAutospacing="0" w:line="240" w:lineRule="auto"/>
        <w:ind w:left="-360" w:leftChars="0"/>
        <w:textAlignment w:val="auto"/>
        <w:rPr>
          <w:rFonts w:hint="eastAsia" w:ascii="宋体" w:hAnsi="宋体" w:eastAsia="宋体" w:cs="宋体"/>
          <w:color w:val="auto"/>
          <w:sz w:val="24"/>
          <w:szCs w:val="24"/>
          <w:lang w:eastAsia="zh-CN"/>
        </w:rPr>
      </w:pPr>
      <w:r>
        <w:rPr>
          <w:rFonts w:hint="eastAsia" w:ascii="宋体" w:hAnsi="宋体" w:eastAsia="宋体" w:cs="宋体"/>
          <w:i w:val="0"/>
          <w:iCs w:val="0"/>
          <w:caps w:val="0"/>
          <w:color w:val="auto"/>
          <w:spacing w:val="0"/>
          <w:sz w:val="24"/>
          <w:szCs w:val="24"/>
          <w:shd w:val="clear" w:fill="FFFFFF"/>
        </w:rPr>
        <w:t>这是</w:t>
      </w:r>
      <w:r>
        <w:rPr>
          <w:rStyle w:val="7"/>
          <w:rFonts w:hint="eastAsia" w:ascii="宋体" w:hAnsi="宋体" w:eastAsia="宋体" w:cs="宋体"/>
          <w:b/>
          <w:bCs/>
          <w:i w:val="0"/>
          <w:iCs w:val="0"/>
          <w:caps w:val="0"/>
          <w:color w:val="auto"/>
          <w:spacing w:val="0"/>
          <w:sz w:val="24"/>
          <w:szCs w:val="24"/>
          <w:shd w:val="clear" w:fill="FFFFFF"/>
        </w:rPr>
        <w:t>测试经营管理能力最经典、最有效的方法之一</w:t>
      </w:r>
      <w:r>
        <w:rPr>
          <w:rFonts w:hint="eastAsia" w:ascii="宋体" w:hAnsi="宋体" w:eastAsia="宋体" w:cs="宋体"/>
          <w:i w:val="0"/>
          <w:iCs w:val="0"/>
          <w:caps w:val="0"/>
          <w:color w:val="auto"/>
          <w:spacing w:val="0"/>
          <w:sz w:val="24"/>
          <w:szCs w:val="24"/>
          <w:shd w:val="clear" w:fill="FFFFFF"/>
        </w:rPr>
        <w:t>。它模拟管理者真实的办公情境，要求候选人在规定时间内处理一堆信件、报告、备忘录、电话记录等文件。通过观察其</w:t>
      </w:r>
      <w:r>
        <w:rPr>
          <w:rStyle w:val="7"/>
          <w:rFonts w:hint="eastAsia" w:ascii="宋体" w:hAnsi="宋体" w:eastAsia="宋体" w:cs="宋体"/>
          <w:b/>
          <w:bCs/>
          <w:i w:val="0"/>
          <w:iCs w:val="0"/>
          <w:caps w:val="0"/>
          <w:color w:val="auto"/>
          <w:spacing w:val="0"/>
          <w:sz w:val="24"/>
          <w:szCs w:val="24"/>
          <w:shd w:val="clear" w:fill="FFFFFF"/>
        </w:rPr>
        <w:t>是否能够分清轻重缓急、合理授权、做出决策、书面沟通</w:t>
      </w:r>
      <w:r>
        <w:rPr>
          <w:rFonts w:hint="eastAsia" w:ascii="宋体" w:hAnsi="宋体" w:eastAsia="宋体" w:cs="宋体"/>
          <w:i w:val="0"/>
          <w:iCs w:val="0"/>
          <w:caps w:val="0"/>
          <w:color w:val="auto"/>
          <w:spacing w:val="0"/>
          <w:sz w:val="24"/>
          <w:szCs w:val="24"/>
          <w:shd w:val="clear" w:fill="FFFFFF"/>
        </w:rPr>
        <w:t>等，可以直接、高效地评估其计划、组织、协调、判断和决策等核心管理能力。</w:t>
      </w:r>
    </w:p>
    <w:p w14:paraId="5E076E17">
      <w:pPr>
        <w:keepNext w:val="0"/>
        <w:keepLines w:val="0"/>
        <w:pageBreakBefore w:val="0"/>
        <w:widowControl/>
        <w:numPr>
          <w:ilvl w:val="0"/>
          <w:numId w:val="0"/>
        </w:numPr>
        <w:suppressLineNumbers w:val="0"/>
        <w:shd w:val="clear"/>
        <w:kinsoku/>
        <w:overflowPunct/>
        <w:topLinePunct w:val="0"/>
        <w:bidi w:val="0"/>
        <w:adjustRightInd/>
        <w:snapToGrid w:val="0"/>
        <w:spacing w:beforeAutospacing="0" w:afterAutospacing="0" w:line="240" w:lineRule="auto"/>
        <w:ind w:left="-360" w:leftChars="0"/>
        <w:textAlignment w:val="auto"/>
        <w:rPr>
          <w:rFonts w:hint="eastAsia" w:ascii="宋体" w:hAnsi="宋体" w:eastAsia="宋体" w:cs="宋体"/>
          <w:color w:val="auto"/>
          <w:sz w:val="24"/>
          <w:szCs w:val="24"/>
          <w:lang w:eastAsia="zh-CN"/>
        </w:rPr>
      </w:pPr>
      <w:r>
        <w:rPr>
          <w:rStyle w:val="7"/>
          <w:rFonts w:hint="eastAsia" w:ascii="宋体" w:hAnsi="宋体" w:eastAsia="宋体" w:cs="宋体"/>
          <w:b/>
          <w:bCs/>
          <w:i w:val="0"/>
          <w:iCs w:val="0"/>
          <w:caps w:val="0"/>
          <w:color w:val="auto"/>
          <w:spacing w:val="0"/>
          <w:sz w:val="24"/>
          <w:szCs w:val="24"/>
          <w:shd w:val="clear" w:fill="FFFFFF"/>
        </w:rPr>
        <w:t>B. 情境模拟中的无领导小组讨论等</w:t>
      </w:r>
    </w:p>
    <w:p w14:paraId="774A6C1A">
      <w:pPr>
        <w:keepNext w:val="0"/>
        <w:keepLines w:val="0"/>
        <w:pageBreakBefore w:val="0"/>
        <w:widowControl/>
        <w:numPr>
          <w:ilvl w:val="0"/>
          <w:numId w:val="0"/>
        </w:numPr>
        <w:suppressLineNumbers w:val="0"/>
        <w:shd w:val="clear"/>
        <w:kinsoku/>
        <w:overflowPunct/>
        <w:topLinePunct w:val="0"/>
        <w:bidi w:val="0"/>
        <w:adjustRightInd/>
        <w:snapToGrid w:val="0"/>
        <w:spacing w:beforeAutospacing="0" w:afterAutospacing="0" w:line="240" w:lineRule="auto"/>
        <w:ind w:left="-360" w:leftChars="0"/>
        <w:textAlignment w:val="auto"/>
        <w:rPr>
          <w:rFonts w:hint="eastAsia" w:ascii="宋体" w:hAnsi="宋体" w:eastAsia="宋体" w:cs="宋体"/>
          <w:color w:val="auto"/>
          <w:sz w:val="24"/>
          <w:szCs w:val="24"/>
          <w:lang w:eastAsia="zh-CN"/>
        </w:rPr>
      </w:pPr>
      <w:r>
        <w:rPr>
          <w:rFonts w:hint="eastAsia" w:ascii="宋体" w:hAnsi="宋体" w:eastAsia="宋体" w:cs="宋体"/>
          <w:i w:val="0"/>
          <w:iCs w:val="0"/>
          <w:caps w:val="0"/>
          <w:color w:val="auto"/>
          <w:spacing w:val="0"/>
          <w:sz w:val="24"/>
          <w:szCs w:val="24"/>
          <w:shd w:val="clear" w:fill="FFFFFF"/>
        </w:rPr>
        <w:t>无领导小组讨论主要评估的是</w:t>
      </w:r>
      <w:r>
        <w:rPr>
          <w:rStyle w:val="7"/>
          <w:rFonts w:hint="eastAsia" w:ascii="宋体" w:hAnsi="宋体" w:eastAsia="宋体" w:cs="宋体"/>
          <w:b/>
          <w:bCs/>
          <w:i w:val="0"/>
          <w:iCs w:val="0"/>
          <w:caps w:val="0"/>
          <w:color w:val="auto"/>
          <w:spacing w:val="0"/>
          <w:sz w:val="24"/>
          <w:szCs w:val="24"/>
          <w:shd w:val="clear" w:fill="FFFFFF"/>
        </w:rPr>
        <w:t>领导力、影响力、沟通能力、团队合作、说服力以及应变能力</w:t>
      </w:r>
      <w:r>
        <w:rPr>
          <w:rFonts w:hint="eastAsia" w:ascii="宋体" w:hAnsi="宋体" w:eastAsia="宋体" w:cs="宋体"/>
          <w:i w:val="0"/>
          <w:iCs w:val="0"/>
          <w:caps w:val="0"/>
          <w:color w:val="auto"/>
          <w:spacing w:val="0"/>
          <w:sz w:val="24"/>
          <w:szCs w:val="24"/>
          <w:shd w:val="clear" w:fill="FFFFFF"/>
        </w:rPr>
        <w:t>。它更侧重于人际互动和在群体中的表现，虽然对管理能力有部分涉及，但</w:t>
      </w:r>
      <w:r>
        <w:rPr>
          <w:rStyle w:val="7"/>
          <w:rFonts w:hint="eastAsia" w:ascii="宋体" w:hAnsi="宋体" w:eastAsia="宋体" w:cs="宋体"/>
          <w:b/>
          <w:bCs/>
          <w:i w:val="0"/>
          <w:iCs w:val="0"/>
          <w:caps w:val="0"/>
          <w:color w:val="auto"/>
          <w:spacing w:val="0"/>
          <w:sz w:val="24"/>
          <w:szCs w:val="24"/>
          <w:shd w:val="clear" w:fill="FFFFFF"/>
        </w:rPr>
        <w:t>并非针对“经营管理能力”这种偏重事务处理、决策和规划能力的最佳或直接方法</w:t>
      </w:r>
      <w:r>
        <w:rPr>
          <w:rFonts w:hint="eastAsia" w:ascii="宋体" w:hAnsi="宋体" w:eastAsia="宋体" w:cs="宋体"/>
          <w:i w:val="0"/>
          <w:iCs w:val="0"/>
          <w:caps w:val="0"/>
          <w:color w:val="auto"/>
          <w:spacing w:val="0"/>
          <w:sz w:val="24"/>
          <w:szCs w:val="24"/>
          <w:shd w:val="clear" w:fill="FFFFFF"/>
        </w:rPr>
        <w:t>。</w:t>
      </w:r>
    </w:p>
    <w:p w14:paraId="7BE440BC">
      <w:pPr>
        <w:keepNext w:val="0"/>
        <w:keepLines w:val="0"/>
        <w:pageBreakBefore w:val="0"/>
        <w:widowControl/>
        <w:numPr>
          <w:ilvl w:val="0"/>
          <w:numId w:val="0"/>
        </w:numPr>
        <w:suppressLineNumbers w:val="0"/>
        <w:shd w:val="clear"/>
        <w:kinsoku/>
        <w:overflowPunct/>
        <w:topLinePunct w:val="0"/>
        <w:bidi w:val="0"/>
        <w:adjustRightInd/>
        <w:snapToGrid w:val="0"/>
        <w:spacing w:beforeAutospacing="0" w:afterAutospacing="0" w:line="240" w:lineRule="auto"/>
        <w:ind w:left="-360" w:leftChars="0"/>
        <w:textAlignment w:val="auto"/>
        <w:rPr>
          <w:rFonts w:hint="eastAsia" w:ascii="宋体" w:hAnsi="宋体" w:eastAsia="宋体" w:cs="宋体"/>
          <w:color w:val="auto"/>
          <w:sz w:val="24"/>
          <w:szCs w:val="24"/>
          <w:lang w:eastAsia="zh-CN"/>
        </w:rPr>
      </w:pPr>
      <w:r>
        <w:rPr>
          <w:rStyle w:val="7"/>
          <w:rFonts w:hint="eastAsia" w:ascii="宋体" w:hAnsi="宋体" w:eastAsia="宋体" w:cs="宋体"/>
          <w:b/>
          <w:bCs/>
          <w:i w:val="0"/>
          <w:iCs w:val="0"/>
          <w:caps w:val="0"/>
          <w:color w:val="auto"/>
          <w:spacing w:val="0"/>
          <w:sz w:val="24"/>
          <w:szCs w:val="24"/>
          <w:shd w:val="clear" w:fill="FFFFFF"/>
        </w:rPr>
        <w:t>C. 心理测试、情境模拟、面试等</w:t>
      </w:r>
    </w:p>
    <w:p w14:paraId="69FA4352">
      <w:pPr>
        <w:keepNext w:val="0"/>
        <w:keepLines w:val="0"/>
        <w:pageBreakBefore w:val="0"/>
        <w:widowControl/>
        <w:numPr>
          <w:ilvl w:val="0"/>
          <w:numId w:val="0"/>
        </w:numPr>
        <w:suppressLineNumbers w:val="0"/>
        <w:shd w:val="clear"/>
        <w:kinsoku/>
        <w:overflowPunct/>
        <w:topLinePunct w:val="0"/>
        <w:bidi w:val="0"/>
        <w:adjustRightInd/>
        <w:snapToGrid w:val="0"/>
        <w:spacing w:beforeAutospacing="0" w:afterAutospacing="0" w:line="240" w:lineRule="auto"/>
        <w:ind w:left="-360" w:leftChars="0"/>
        <w:textAlignment w:val="auto"/>
        <w:rPr>
          <w:rFonts w:hint="eastAsia" w:ascii="宋体" w:hAnsi="宋体" w:eastAsia="宋体" w:cs="宋体"/>
          <w:color w:val="auto"/>
          <w:sz w:val="24"/>
          <w:szCs w:val="24"/>
          <w:lang w:eastAsia="zh-CN"/>
        </w:rPr>
      </w:pPr>
      <w:r>
        <w:rPr>
          <w:rFonts w:hint="eastAsia" w:ascii="宋体" w:hAnsi="宋体" w:eastAsia="宋体" w:cs="宋体"/>
          <w:i w:val="0"/>
          <w:iCs w:val="0"/>
          <w:caps w:val="0"/>
          <w:color w:val="auto"/>
          <w:spacing w:val="0"/>
          <w:sz w:val="24"/>
          <w:szCs w:val="24"/>
          <w:shd w:val="clear" w:fill="FFFFFF"/>
        </w:rPr>
        <w:t>这是一个</w:t>
      </w:r>
      <w:r>
        <w:rPr>
          <w:rStyle w:val="7"/>
          <w:rFonts w:hint="eastAsia" w:ascii="宋体" w:hAnsi="宋体" w:eastAsia="宋体" w:cs="宋体"/>
          <w:b/>
          <w:bCs/>
          <w:i w:val="0"/>
          <w:iCs w:val="0"/>
          <w:caps w:val="0"/>
          <w:color w:val="auto"/>
          <w:spacing w:val="0"/>
          <w:sz w:val="24"/>
          <w:szCs w:val="24"/>
          <w:shd w:val="clear" w:fill="FFFFFF"/>
        </w:rPr>
        <w:t>过于宽泛的组合</w:t>
      </w:r>
      <w:r>
        <w:rPr>
          <w:rFonts w:hint="eastAsia" w:ascii="宋体" w:hAnsi="宋体" w:eastAsia="宋体" w:cs="宋体"/>
          <w:i w:val="0"/>
          <w:iCs w:val="0"/>
          <w:caps w:val="0"/>
          <w:color w:val="auto"/>
          <w:spacing w:val="0"/>
          <w:sz w:val="24"/>
          <w:szCs w:val="24"/>
          <w:shd w:val="clear" w:fill="FFFFFF"/>
        </w:rPr>
        <w:t>。虽然这些方法在综合评估中都会用到，但题目问的是“最佳测试方法”，这要求给出</w:t>
      </w:r>
      <w:r>
        <w:rPr>
          <w:rStyle w:val="7"/>
          <w:rFonts w:hint="eastAsia" w:ascii="宋体" w:hAnsi="宋体" w:eastAsia="宋体" w:cs="宋体"/>
          <w:b/>
          <w:bCs/>
          <w:i w:val="0"/>
          <w:iCs w:val="0"/>
          <w:caps w:val="0"/>
          <w:color w:val="auto"/>
          <w:spacing w:val="0"/>
          <w:sz w:val="24"/>
          <w:szCs w:val="24"/>
          <w:shd w:val="clear" w:fill="FFFFFF"/>
        </w:rPr>
        <w:t>最直接、最有效的特定工具</w:t>
      </w:r>
      <w:r>
        <w:rPr>
          <w:rFonts w:hint="eastAsia" w:ascii="宋体" w:hAnsi="宋体" w:eastAsia="宋体" w:cs="宋体"/>
          <w:i w:val="0"/>
          <w:iCs w:val="0"/>
          <w:caps w:val="0"/>
          <w:color w:val="auto"/>
          <w:spacing w:val="0"/>
          <w:sz w:val="24"/>
          <w:szCs w:val="24"/>
          <w:shd w:val="clear" w:fill="FFFFFF"/>
        </w:rPr>
        <w:t>。此选项没有针对性。</w:t>
      </w:r>
    </w:p>
    <w:p w14:paraId="1BA6D4A0">
      <w:pPr>
        <w:keepNext w:val="0"/>
        <w:keepLines w:val="0"/>
        <w:pageBreakBefore w:val="0"/>
        <w:widowControl/>
        <w:numPr>
          <w:ilvl w:val="0"/>
          <w:numId w:val="0"/>
        </w:numPr>
        <w:suppressLineNumbers w:val="0"/>
        <w:shd w:val="clear"/>
        <w:kinsoku/>
        <w:overflowPunct/>
        <w:topLinePunct w:val="0"/>
        <w:bidi w:val="0"/>
        <w:adjustRightInd/>
        <w:snapToGrid w:val="0"/>
        <w:spacing w:beforeAutospacing="0" w:afterAutospacing="0" w:line="240" w:lineRule="auto"/>
        <w:ind w:left="-360" w:leftChars="0"/>
        <w:textAlignment w:val="auto"/>
        <w:rPr>
          <w:rFonts w:hint="eastAsia" w:ascii="宋体" w:hAnsi="宋体" w:eastAsia="宋体" w:cs="宋体"/>
          <w:color w:val="auto"/>
          <w:sz w:val="24"/>
          <w:szCs w:val="24"/>
          <w:lang w:eastAsia="zh-CN"/>
        </w:rPr>
      </w:pPr>
      <w:r>
        <w:rPr>
          <w:rStyle w:val="7"/>
          <w:rFonts w:hint="eastAsia" w:ascii="宋体" w:hAnsi="宋体" w:eastAsia="宋体" w:cs="宋体"/>
          <w:b/>
          <w:bCs/>
          <w:i w:val="0"/>
          <w:iCs w:val="0"/>
          <w:caps w:val="0"/>
          <w:color w:val="auto"/>
          <w:spacing w:val="0"/>
          <w:sz w:val="24"/>
          <w:szCs w:val="24"/>
          <w:shd w:val="clear" w:fill="FFFFFF"/>
        </w:rPr>
        <w:t>D. 资历审核、面试中的行为描述法等</w:t>
      </w:r>
      <w:r>
        <w:rPr>
          <w:rFonts w:hint="eastAsia" w:ascii="宋体" w:hAnsi="宋体" w:eastAsia="宋体" w:cs="宋体"/>
          <w:i w:val="0"/>
          <w:iCs w:val="0"/>
          <w:caps w:val="0"/>
          <w:color w:val="auto"/>
          <w:spacing w:val="0"/>
          <w:sz w:val="24"/>
          <w:szCs w:val="24"/>
          <w:shd w:val="clear" w:fill="FFFFFF"/>
        </w:rPr>
        <w:t>资历审核主要看过去的教育和工作经验，是初步筛选手段。行为描述面试（BEI）通过追问过去的行为来预测未来，</w:t>
      </w:r>
      <w:r>
        <w:rPr>
          <w:rStyle w:val="7"/>
          <w:rFonts w:hint="eastAsia" w:ascii="宋体" w:hAnsi="宋体" w:eastAsia="宋体" w:cs="宋体"/>
          <w:b/>
          <w:bCs/>
          <w:i w:val="0"/>
          <w:iCs w:val="0"/>
          <w:caps w:val="0"/>
          <w:color w:val="auto"/>
          <w:spacing w:val="0"/>
          <w:sz w:val="24"/>
          <w:szCs w:val="24"/>
          <w:shd w:val="clear" w:fill="FFFFFF"/>
        </w:rPr>
        <w:t>对评估管理能力有一定效果</w:t>
      </w:r>
      <w:r>
        <w:rPr>
          <w:rFonts w:hint="eastAsia" w:ascii="宋体" w:hAnsi="宋体" w:eastAsia="宋体" w:cs="宋体"/>
          <w:i w:val="0"/>
          <w:iCs w:val="0"/>
          <w:caps w:val="0"/>
          <w:color w:val="auto"/>
          <w:spacing w:val="0"/>
          <w:sz w:val="24"/>
          <w:szCs w:val="24"/>
          <w:shd w:val="clear" w:fill="FFFFFF"/>
        </w:rPr>
        <w:t>，但它是</w:t>
      </w:r>
      <w:r>
        <w:rPr>
          <w:rStyle w:val="7"/>
          <w:rFonts w:hint="eastAsia" w:ascii="宋体" w:hAnsi="宋体" w:eastAsia="宋体" w:cs="宋体"/>
          <w:b/>
          <w:bCs/>
          <w:i w:val="0"/>
          <w:iCs w:val="0"/>
          <w:caps w:val="0"/>
          <w:color w:val="auto"/>
          <w:spacing w:val="0"/>
          <w:sz w:val="24"/>
          <w:szCs w:val="24"/>
          <w:shd w:val="clear" w:fill="FFFFFF"/>
        </w:rPr>
        <w:t>一种回顾和陈述</w:t>
      </w:r>
      <w:r>
        <w:rPr>
          <w:rFonts w:hint="eastAsia" w:ascii="宋体" w:hAnsi="宋体" w:eastAsia="宋体" w:cs="宋体"/>
          <w:i w:val="0"/>
          <w:iCs w:val="0"/>
          <w:caps w:val="0"/>
          <w:color w:val="auto"/>
          <w:spacing w:val="0"/>
          <w:sz w:val="24"/>
          <w:szCs w:val="24"/>
          <w:shd w:val="clear" w:fill="FFFFFF"/>
        </w:rPr>
        <w:t>，不如文件筐方法那样能提供</w:t>
      </w:r>
      <w:r>
        <w:rPr>
          <w:rStyle w:val="7"/>
          <w:rFonts w:hint="eastAsia" w:ascii="宋体" w:hAnsi="宋体" w:eastAsia="宋体" w:cs="宋体"/>
          <w:b/>
          <w:bCs/>
          <w:i w:val="0"/>
          <w:iCs w:val="0"/>
          <w:caps w:val="0"/>
          <w:color w:val="auto"/>
          <w:spacing w:val="0"/>
          <w:sz w:val="24"/>
          <w:szCs w:val="24"/>
          <w:shd w:val="clear" w:fill="FFFFFF"/>
        </w:rPr>
        <w:t>在模拟真实压力下处理管理事务的直接行为样本</w:t>
      </w:r>
      <w:r>
        <w:rPr>
          <w:rFonts w:hint="eastAsia" w:ascii="宋体" w:hAnsi="宋体" w:eastAsia="宋体" w:cs="宋体"/>
          <w:i w:val="0"/>
          <w:iCs w:val="0"/>
          <w:caps w:val="0"/>
          <w:color w:val="auto"/>
          <w:spacing w:val="0"/>
          <w:sz w:val="24"/>
          <w:szCs w:val="24"/>
          <w:shd w:val="clear" w:fill="FFFFFF"/>
        </w:rPr>
        <w:t>，因此并非“最佳”测试方法。</w:t>
      </w:r>
    </w:p>
    <w:p w14:paraId="2E4D9A79">
      <w:pPr>
        <w:keepNext w:val="0"/>
        <w:keepLines w:val="0"/>
        <w:pageBreakBefore w:val="0"/>
        <w:shd w:val="clear"/>
        <w:kinsoku/>
        <w:wordWrap w:val="0"/>
        <w:overflowPunct/>
        <w:topLinePunct w:val="0"/>
        <w:autoSpaceDE w:val="0"/>
        <w:autoSpaceDN w:val="0"/>
        <w:bidi w:val="0"/>
        <w:adjustRightInd/>
        <w:snapToGrid w:val="0"/>
        <w:spacing w:afterAutospacing="0" w:line="240" w:lineRule="auto"/>
        <w:ind w:left="40" w:right="180" w:firstLine="52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rPr>
        <w:t>27、不同人员素质要求对应不同的最佳测试方法，如果要测试应聘人员的人际关系能力，应用的最佳测试方法为</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w:t>
      </w:r>
      <w:r>
        <w:rPr>
          <w:rFonts w:hint="eastAsia" w:ascii="宋体" w:hAnsi="宋体" w:eastAsia="宋体" w:cs="宋体"/>
          <w:color w:val="auto"/>
          <w:sz w:val="24"/>
          <w:szCs w:val="24"/>
          <w:lang w:val="en-US" w:eastAsia="zh-CN"/>
        </w:rPr>
        <w:t>B</w:t>
      </w:r>
    </w:p>
    <w:p w14:paraId="0B87AD20">
      <w:pPr>
        <w:keepNext w:val="0"/>
        <w:keepLines w:val="0"/>
        <w:pageBreakBefore w:val="0"/>
        <w:shd w:val="clear"/>
        <w:tabs>
          <w:tab w:val="left" w:pos="5460"/>
        </w:tabs>
        <w:kinsoku/>
        <w:wordWrap w:val="0"/>
        <w:overflowPunct/>
        <w:topLinePunct w:val="0"/>
        <w:autoSpaceDE w:val="0"/>
        <w:autoSpaceDN w:val="0"/>
        <w:bidi w:val="0"/>
        <w:adjustRightInd/>
        <w:snapToGrid w:val="0"/>
        <w:spacing w:afterAutospacing="0" w:line="240" w:lineRule="auto"/>
        <w:ind w:firstLine="1000"/>
        <w:jc w:val="both"/>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A.情境模拟中的文件筐方法</w:t>
      </w:r>
      <w:r>
        <w:rPr>
          <w:rFonts w:hint="eastAsia" w:ascii="宋体" w:hAnsi="宋体" w:eastAsia="宋体" w:cs="宋体"/>
          <w:color w:val="auto"/>
          <w:sz w:val="24"/>
          <w:szCs w:val="24"/>
        </w:rPr>
        <w:tab/>
      </w:r>
      <w:r>
        <w:rPr>
          <w:rFonts w:hint="eastAsia" w:ascii="宋体" w:hAnsi="宋体" w:eastAsia="宋体" w:cs="宋体"/>
          <w:color w:val="auto"/>
          <w:sz w:val="24"/>
          <w:szCs w:val="24"/>
        </w:rPr>
        <w:t>B.情境模拟中的无领导小组讨论等</w:t>
      </w:r>
    </w:p>
    <w:p w14:paraId="1EE711DB">
      <w:pPr>
        <w:keepNext w:val="0"/>
        <w:keepLines w:val="0"/>
        <w:pageBreakBefore w:val="0"/>
        <w:shd w:val="clear"/>
        <w:tabs>
          <w:tab w:val="left" w:pos="5460"/>
        </w:tabs>
        <w:kinsoku/>
        <w:wordWrap w:val="0"/>
        <w:overflowPunct/>
        <w:topLinePunct w:val="0"/>
        <w:autoSpaceDE w:val="0"/>
        <w:autoSpaceDN w:val="0"/>
        <w:bidi w:val="0"/>
        <w:adjustRightInd/>
        <w:snapToGrid w:val="0"/>
        <w:spacing w:afterAutospacing="0" w:line="240" w:lineRule="auto"/>
        <w:ind w:firstLine="1000"/>
        <w:jc w:val="both"/>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C.心理测试、情境模拟、面试等</w:t>
      </w:r>
      <w:r>
        <w:rPr>
          <w:rFonts w:hint="eastAsia" w:ascii="宋体" w:hAnsi="宋体" w:eastAsia="宋体" w:cs="宋体"/>
          <w:color w:val="auto"/>
          <w:sz w:val="24"/>
          <w:szCs w:val="24"/>
        </w:rPr>
        <w:tab/>
      </w:r>
      <w:r>
        <w:rPr>
          <w:rFonts w:hint="eastAsia" w:ascii="宋体" w:hAnsi="宋体" w:eastAsia="宋体" w:cs="宋体"/>
          <w:color w:val="auto"/>
          <w:sz w:val="24"/>
          <w:szCs w:val="24"/>
        </w:rPr>
        <w:t>D.资历审核、面试中的行为描述法等</w:t>
      </w:r>
    </w:p>
    <w:p w14:paraId="408A3134">
      <w:pPr>
        <w:keepNext w:val="0"/>
        <w:keepLines w:val="0"/>
        <w:pageBreakBefore w:val="0"/>
        <w:shd w:val="clear"/>
        <w:kinsoku/>
        <w:wordWrap w:val="0"/>
        <w:overflowPunct/>
        <w:topLinePunct w:val="0"/>
        <w:autoSpaceDE w:val="0"/>
        <w:autoSpaceDN w:val="0"/>
        <w:bidi w:val="0"/>
        <w:adjustRightInd/>
        <w:snapToGrid w:val="0"/>
        <w:spacing w:afterAutospacing="0" w:line="240" w:lineRule="auto"/>
        <w:ind w:left="40" w:right="180" w:firstLine="52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rPr>
        <w:t xml:space="preserve">28．不同人员素质要求对应不同的最佳测试方法，如果要测试应聘人员的工作动机，应用的最佳测试方法为- </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u w:val="single"/>
          <w:lang w:val="en-US" w:eastAsia="zh-CN"/>
        </w:rPr>
        <w:t>C</w:t>
      </w:r>
    </w:p>
    <w:p w14:paraId="2DE545B1">
      <w:pPr>
        <w:keepNext w:val="0"/>
        <w:keepLines w:val="0"/>
        <w:pageBreakBefore w:val="0"/>
        <w:shd w:val="clear"/>
        <w:tabs>
          <w:tab w:val="left" w:pos="5460"/>
        </w:tabs>
        <w:kinsoku/>
        <w:wordWrap w:val="0"/>
        <w:overflowPunct/>
        <w:topLinePunct w:val="0"/>
        <w:autoSpaceDE w:val="0"/>
        <w:autoSpaceDN w:val="0"/>
        <w:bidi w:val="0"/>
        <w:adjustRightInd/>
        <w:snapToGrid w:val="0"/>
        <w:spacing w:afterAutospacing="0" w:line="240" w:lineRule="auto"/>
        <w:ind w:firstLine="1000"/>
        <w:jc w:val="both"/>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A.情境模拟中的文件筐方法</w:t>
      </w:r>
      <w:r>
        <w:rPr>
          <w:rFonts w:hint="eastAsia" w:ascii="宋体" w:hAnsi="宋体" w:eastAsia="宋体" w:cs="宋体"/>
          <w:color w:val="auto"/>
          <w:sz w:val="24"/>
          <w:szCs w:val="24"/>
        </w:rPr>
        <w:tab/>
      </w:r>
      <w:r>
        <w:rPr>
          <w:rFonts w:hint="eastAsia" w:ascii="宋体" w:hAnsi="宋体" w:eastAsia="宋体" w:cs="宋体"/>
          <w:color w:val="auto"/>
          <w:sz w:val="24"/>
          <w:szCs w:val="24"/>
        </w:rPr>
        <w:t>B.情境模拟中的无领导小组讨论等</w:t>
      </w:r>
    </w:p>
    <w:p w14:paraId="28FC89D3">
      <w:pPr>
        <w:keepNext w:val="0"/>
        <w:keepLines w:val="0"/>
        <w:pageBreakBefore w:val="0"/>
        <w:shd w:val="clear"/>
        <w:tabs>
          <w:tab w:val="left" w:pos="5460"/>
        </w:tabs>
        <w:kinsoku/>
        <w:wordWrap w:val="0"/>
        <w:overflowPunct/>
        <w:topLinePunct w:val="0"/>
        <w:autoSpaceDE w:val="0"/>
        <w:autoSpaceDN w:val="0"/>
        <w:bidi w:val="0"/>
        <w:adjustRightInd/>
        <w:snapToGrid w:val="0"/>
        <w:spacing w:afterAutospacing="0" w:line="240" w:lineRule="auto"/>
        <w:ind w:firstLine="1000"/>
        <w:jc w:val="both"/>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C.心理测试、情境模拟、面试等</w:t>
      </w:r>
      <w:r>
        <w:rPr>
          <w:rFonts w:hint="eastAsia" w:ascii="宋体" w:hAnsi="宋体" w:eastAsia="宋体" w:cs="宋体"/>
          <w:color w:val="auto"/>
          <w:sz w:val="24"/>
          <w:szCs w:val="24"/>
        </w:rPr>
        <w:tab/>
      </w:r>
      <w:r>
        <w:rPr>
          <w:rFonts w:hint="eastAsia" w:ascii="宋体" w:hAnsi="宋体" w:eastAsia="宋体" w:cs="宋体"/>
          <w:color w:val="auto"/>
          <w:sz w:val="24"/>
          <w:szCs w:val="24"/>
        </w:rPr>
        <w:t>D.资历审核、面试中的行为描述法等</w:t>
      </w:r>
    </w:p>
    <w:p w14:paraId="07BA3E9D">
      <w:pPr>
        <w:keepNext w:val="0"/>
        <w:keepLines w:val="0"/>
        <w:pageBreakBefore w:val="0"/>
        <w:shd w:val="clear"/>
        <w:kinsoku/>
        <w:wordWrap w:val="0"/>
        <w:overflowPunct/>
        <w:topLinePunct w:val="0"/>
        <w:autoSpaceDE w:val="0"/>
        <w:autoSpaceDN w:val="0"/>
        <w:bidi w:val="0"/>
        <w:adjustRightInd/>
        <w:snapToGrid w:val="0"/>
        <w:spacing w:afterAutospacing="0" w:line="240" w:lineRule="auto"/>
        <w:ind w:left="40" w:right="180" w:firstLine="52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rPr>
        <w:t>29.</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的对象是组织、部门和个人，考核频率通常为年、季度和月，考核的关键指标包括德、能、勤、绩，考核的组织部门是人力资源部。</w:t>
      </w:r>
      <w:r>
        <w:rPr>
          <w:rFonts w:hint="eastAsia" w:ascii="宋体" w:hAnsi="宋体" w:eastAsia="宋体" w:cs="宋体"/>
          <w:color w:val="auto"/>
          <w:sz w:val="24"/>
          <w:szCs w:val="24"/>
          <w:lang w:val="en-US" w:eastAsia="zh-CN"/>
        </w:rPr>
        <w:t>A</w:t>
      </w:r>
    </w:p>
    <w:p w14:paraId="6BE8E434">
      <w:pPr>
        <w:keepNext w:val="0"/>
        <w:keepLines w:val="0"/>
        <w:pageBreakBefore w:val="0"/>
        <w:shd w:val="clear"/>
        <w:tabs>
          <w:tab w:val="left" w:pos="5460"/>
        </w:tabs>
        <w:kinsoku/>
        <w:wordWrap w:val="0"/>
        <w:overflowPunct/>
        <w:topLinePunct w:val="0"/>
        <w:autoSpaceDE w:val="0"/>
        <w:autoSpaceDN w:val="0"/>
        <w:bidi w:val="0"/>
        <w:adjustRightInd/>
        <w:snapToGrid w:val="0"/>
        <w:spacing w:afterAutospacing="0" w:line="240" w:lineRule="auto"/>
        <w:ind w:firstLine="1000"/>
        <w:jc w:val="both"/>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A.人力资源考核</w:t>
      </w:r>
      <w:r>
        <w:rPr>
          <w:rFonts w:hint="eastAsia" w:ascii="宋体" w:hAnsi="宋体" w:eastAsia="宋体" w:cs="宋体"/>
          <w:color w:val="auto"/>
          <w:sz w:val="24"/>
          <w:szCs w:val="24"/>
        </w:rPr>
        <w:tab/>
      </w:r>
      <w:r>
        <w:rPr>
          <w:rFonts w:hint="eastAsia" w:ascii="宋体" w:hAnsi="宋体" w:eastAsia="宋体" w:cs="宋体"/>
          <w:color w:val="auto"/>
          <w:sz w:val="24"/>
          <w:szCs w:val="24"/>
        </w:rPr>
        <w:t>B.组织的绩效考核</w:t>
      </w:r>
    </w:p>
    <w:p w14:paraId="63000951">
      <w:pPr>
        <w:keepNext w:val="0"/>
        <w:keepLines w:val="0"/>
        <w:pageBreakBefore w:val="0"/>
        <w:shd w:val="clear"/>
        <w:tabs>
          <w:tab w:val="left" w:pos="5460"/>
        </w:tabs>
        <w:kinsoku/>
        <w:wordWrap w:val="0"/>
        <w:overflowPunct/>
        <w:topLinePunct w:val="0"/>
        <w:autoSpaceDE w:val="0"/>
        <w:autoSpaceDN w:val="0"/>
        <w:bidi w:val="0"/>
        <w:adjustRightInd/>
        <w:snapToGrid w:val="0"/>
        <w:spacing w:beforeAutospacing="0" w:afterAutospacing="0" w:line="240" w:lineRule="auto"/>
        <w:ind w:firstLine="1000"/>
        <w:jc w:val="both"/>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rPr>
        <w:t>C.项目绩效考核</w:t>
      </w:r>
      <w:r>
        <w:rPr>
          <w:rFonts w:hint="eastAsia" w:ascii="宋体" w:hAnsi="宋体" w:eastAsia="宋体" w:cs="宋体"/>
          <w:color w:val="auto"/>
          <w:sz w:val="24"/>
          <w:szCs w:val="24"/>
        </w:rPr>
        <w:tab/>
      </w:r>
      <w:r>
        <w:rPr>
          <w:rFonts w:hint="eastAsia" w:ascii="宋体" w:hAnsi="宋体" w:eastAsia="宋体" w:cs="宋体"/>
          <w:color w:val="auto"/>
          <w:sz w:val="24"/>
          <w:szCs w:val="24"/>
        </w:rPr>
        <w:t>D.对项目本身的考核</w:t>
      </w:r>
    </w:p>
    <w:p w14:paraId="2855E770">
      <w:pPr>
        <w:keepNext w:val="0"/>
        <w:keepLines w:val="0"/>
        <w:pageBreakBefore w:val="0"/>
        <w:widowControl/>
        <w:numPr>
          <w:ilvl w:val="0"/>
          <w:numId w:val="0"/>
        </w:numPr>
        <w:suppressLineNumbers w:val="0"/>
        <w:shd w:val="clear"/>
        <w:kinsoku/>
        <w:overflowPunct/>
        <w:topLinePunct w:val="0"/>
        <w:bidi w:val="0"/>
        <w:adjustRightInd/>
        <w:snapToGrid w:val="0"/>
        <w:spacing w:beforeAutospacing="0" w:afterAutospacing="0" w:line="240" w:lineRule="auto"/>
        <w:ind w:left="-360" w:leftChars="0"/>
        <w:textAlignment w:val="auto"/>
        <w:rPr>
          <w:rFonts w:hint="eastAsia" w:ascii="宋体" w:hAnsi="宋体" w:eastAsia="宋体" w:cs="宋体"/>
          <w:color w:val="auto"/>
          <w:sz w:val="24"/>
          <w:szCs w:val="24"/>
          <w:lang w:eastAsia="zh-CN"/>
        </w:rPr>
      </w:pPr>
      <w:r>
        <w:rPr>
          <w:rStyle w:val="7"/>
          <w:rFonts w:hint="eastAsia" w:ascii="宋体" w:hAnsi="宋体" w:eastAsia="宋体" w:cs="宋体"/>
          <w:b/>
          <w:bCs/>
          <w:i w:val="0"/>
          <w:iCs w:val="0"/>
          <w:caps w:val="0"/>
          <w:color w:val="auto"/>
          <w:spacing w:val="0"/>
          <w:sz w:val="24"/>
          <w:szCs w:val="24"/>
          <w:shd w:val="clear" w:fill="FFFFFF"/>
        </w:rPr>
        <w:t>各选项辨析：A. 人力资源考核</w:t>
      </w:r>
      <w:r>
        <w:rPr>
          <w:rFonts w:hint="eastAsia" w:ascii="宋体" w:hAnsi="宋体" w:eastAsia="宋体" w:cs="宋体"/>
          <w:i w:val="0"/>
          <w:iCs w:val="0"/>
          <w:caps w:val="0"/>
          <w:color w:val="auto"/>
          <w:spacing w:val="0"/>
          <w:sz w:val="24"/>
          <w:szCs w:val="24"/>
          <w:shd w:val="clear" w:fill="FFFFFF"/>
        </w:rPr>
        <w:t>：完全匹配。它通常涵盖对组织整体绩效、部门绩效和员工个人绩效的考核，由人力资源部主导，按固定周期进行，对个人的考核常采用“德能勤绩”等维度。</w:t>
      </w:r>
    </w:p>
    <w:p w14:paraId="623FA0C1">
      <w:pPr>
        <w:keepNext w:val="0"/>
        <w:keepLines w:val="0"/>
        <w:pageBreakBefore w:val="0"/>
        <w:widowControl/>
        <w:numPr>
          <w:ilvl w:val="0"/>
          <w:numId w:val="0"/>
        </w:numPr>
        <w:suppressLineNumbers w:val="0"/>
        <w:shd w:val="clear"/>
        <w:kinsoku/>
        <w:overflowPunct/>
        <w:topLinePunct w:val="0"/>
        <w:bidi w:val="0"/>
        <w:adjustRightInd/>
        <w:snapToGrid w:val="0"/>
        <w:spacing w:beforeAutospacing="0" w:afterAutospacing="0" w:line="240" w:lineRule="auto"/>
        <w:ind w:left="-360" w:leftChars="0"/>
        <w:textAlignment w:val="auto"/>
        <w:rPr>
          <w:rFonts w:hint="eastAsia" w:ascii="宋体" w:hAnsi="宋体" w:eastAsia="宋体" w:cs="宋体"/>
          <w:color w:val="auto"/>
          <w:sz w:val="24"/>
          <w:szCs w:val="24"/>
          <w:lang w:eastAsia="zh-CN"/>
        </w:rPr>
      </w:pPr>
      <w:r>
        <w:rPr>
          <w:rStyle w:val="7"/>
          <w:rFonts w:hint="eastAsia" w:ascii="宋体" w:hAnsi="宋体" w:eastAsia="宋体" w:cs="宋体"/>
          <w:b/>
          <w:bCs/>
          <w:i w:val="0"/>
          <w:iCs w:val="0"/>
          <w:caps w:val="0"/>
          <w:color w:val="auto"/>
          <w:spacing w:val="0"/>
          <w:sz w:val="24"/>
          <w:szCs w:val="24"/>
          <w:shd w:val="clear" w:fill="FFFFFF"/>
        </w:rPr>
        <w:t>B. 组织的绩效考核</w:t>
      </w:r>
      <w:r>
        <w:rPr>
          <w:rFonts w:hint="eastAsia" w:ascii="宋体" w:hAnsi="宋体" w:eastAsia="宋体" w:cs="宋体"/>
          <w:i w:val="0"/>
          <w:iCs w:val="0"/>
          <w:caps w:val="0"/>
          <w:color w:val="auto"/>
          <w:spacing w:val="0"/>
          <w:sz w:val="24"/>
          <w:szCs w:val="24"/>
          <w:shd w:val="clear" w:fill="FFFFFF"/>
        </w:rPr>
        <w:t>：通常侧重于</w:t>
      </w:r>
      <w:r>
        <w:rPr>
          <w:rStyle w:val="7"/>
          <w:rFonts w:hint="eastAsia" w:ascii="宋体" w:hAnsi="宋体" w:eastAsia="宋体" w:cs="宋体"/>
          <w:b/>
          <w:bCs/>
          <w:i w:val="0"/>
          <w:iCs w:val="0"/>
          <w:caps w:val="0"/>
          <w:color w:val="auto"/>
          <w:spacing w:val="0"/>
          <w:sz w:val="24"/>
          <w:szCs w:val="24"/>
          <w:shd w:val="clear" w:fill="FFFFFF"/>
        </w:rPr>
        <w:t>组织整体</w:t>
      </w:r>
      <w:r>
        <w:rPr>
          <w:rFonts w:hint="eastAsia" w:ascii="宋体" w:hAnsi="宋体" w:eastAsia="宋体" w:cs="宋体"/>
          <w:i w:val="0"/>
          <w:iCs w:val="0"/>
          <w:caps w:val="0"/>
          <w:color w:val="auto"/>
          <w:spacing w:val="0"/>
          <w:sz w:val="24"/>
          <w:szCs w:val="24"/>
          <w:shd w:val="clear" w:fill="FFFFFF"/>
        </w:rPr>
        <w:t>的业绩和战略目标达成情况，虽然可能包含部门和个人的考核，但“组织的绩效考核”一词本身更强调组织层面，且“德能勤绩”明显是针对</w:t>
      </w:r>
      <w:r>
        <w:rPr>
          <w:rStyle w:val="7"/>
          <w:rFonts w:hint="eastAsia" w:ascii="宋体" w:hAnsi="宋体" w:eastAsia="宋体" w:cs="宋体"/>
          <w:b/>
          <w:bCs/>
          <w:i w:val="0"/>
          <w:iCs w:val="0"/>
          <w:caps w:val="0"/>
          <w:color w:val="auto"/>
          <w:spacing w:val="0"/>
          <w:sz w:val="24"/>
          <w:szCs w:val="24"/>
          <w:shd w:val="clear" w:fill="FFFFFF"/>
        </w:rPr>
        <w:t>个人</w:t>
      </w:r>
      <w:r>
        <w:rPr>
          <w:rFonts w:hint="eastAsia" w:ascii="宋体" w:hAnsi="宋体" w:eastAsia="宋体" w:cs="宋体"/>
          <w:i w:val="0"/>
          <w:iCs w:val="0"/>
          <w:caps w:val="0"/>
          <w:color w:val="auto"/>
          <w:spacing w:val="0"/>
          <w:sz w:val="24"/>
          <w:szCs w:val="24"/>
          <w:shd w:val="clear" w:fill="FFFFFF"/>
        </w:rPr>
        <w:t>的指标，因此不够精确。</w:t>
      </w:r>
    </w:p>
    <w:p w14:paraId="44055804">
      <w:pPr>
        <w:keepNext w:val="0"/>
        <w:keepLines w:val="0"/>
        <w:pageBreakBefore w:val="0"/>
        <w:widowControl/>
        <w:numPr>
          <w:ilvl w:val="0"/>
          <w:numId w:val="0"/>
        </w:numPr>
        <w:suppressLineNumbers w:val="0"/>
        <w:shd w:val="clear"/>
        <w:kinsoku/>
        <w:overflowPunct/>
        <w:topLinePunct w:val="0"/>
        <w:bidi w:val="0"/>
        <w:adjustRightInd/>
        <w:snapToGrid w:val="0"/>
        <w:spacing w:beforeAutospacing="0" w:afterAutospacing="0" w:line="240" w:lineRule="auto"/>
        <w:ind w:left="-360" w:leftChars="0"/>
        <w:textAlignment w:val="auto"/>
        <w:rPr>
          <w:rFonts w:hint="eastAsia" w:ascii="宋体" w:hAnsi="宋体" w:eastAsia="宋体" w:cs="宋体"/>
          <w:color w:val="auto"/>
          <w:sz w:val="24"/>
          <w:szCs w:val="24"/>
          <w:lang w:eastAsia="zh-CN"/>
        </w:rPr>
      </w:pPr>
      <w:r>
        <w:rPr>
          <w:rStyle w:val="7"/>
          <w:rFonts w:hint="eastAsia" w:ascii="宋体" w:hAnsi="宋体" w:eastAsia="宋体" w:cs="宋体"/>
          <w:b/>
          <w:bCs/>
          <w:i w:val="0"/>
          <w:iCs w:val="0"/>
          <w:caps w:val="0"/>
          <w:color w:val="auto"/>
          <w:spacing w:val="0"/>
          <w:sz w:val="24"/>
          <w:szCs w:val="24"/>
          <w:shd w:val="clear" w:fill="FFFFFF"/>
        </w:rPr>
        <w:t>C. 项目绩效考核</w:t>
      </w:r>
      <w:r>
        <w:rPr>
          <w:rFonts w:hint="eastAsia" w:ascii="宋体" w:hAnsi="宋体" w:eastAsia="宋体" w:cs="宋体"/>
          <w:i w:val="0"/>
          <w:iCs w:val="0"/>
          <w:caps w:val="0"/>
          <w:color w:val="auto"/>
          <w:spacing w:val="0"/>
          <w:sz w:val="24"/>
          <w:szCs w:val="24"/>
          <w:shd w:val="clear" w:fill="FFFFFF"/>
        </w:rPr>
        <w:t>：考核对象是</w:t>
      </w:r>
      <w:r>
        <w:rPr>
          <w:rStyle w:val="7"/>
          <w:rFonts w:hint="eastAsia" w:ascii="宋体" w:hAnsi="宋体" w:eastAsia="宋体" w:cs="宋体"/>
          <w:b/>
          <w:bCs/>
          <w:i w:val="0"/>
          <w:iCs w:val="0"/>
          <w:caps w:val="0"/>
          <w:color w:val="auto"/>
          <w:spacing w:val="0"/>
          <w:sz w:val="24"/>
          <w:szCs w:val="24"/>
          <w:shd w:val="clear" w:fill="FFFFFF"/>
        </w:rPr>
        <w:t>项目结果、过程及项目团队成员在项目中的表现</w:t>
      </w:r>
      <w:r>
        <w:rPr>
          <w:rFonts w:hint="eastAsia" w:ascii="宋体" w:hAnsi="宋体" w:eastAsia="宋体" w:cs="宋体"/>
          <w:i w:val="0"/>
          <w:iCs w:val="0"/>
          <w:caps w:val="0"/>
          <w:color w:val="auto"/>
          <w:spacing w:val="0"/>
          <w:sz w:val="24"/>
          <w:szCs w:val="24"/>
          <w:shd w:val="clear" w:fill="FFFFFF"/>
        </w:rPr>
        <w:t>，考核时点与项目里程碑或结束时间相关，并非固定的年、季、月频率，且通常由项目管理办公室（PMO）或项目指导委员会主导，并非必然由人力资源部组织。</w:t>
      </w:r>
    </w:p>
    <w:p w14:paraId="4421F7A7">
      <w:pPr>
        <w:keepNext w:val="0"/>
        <w:keepLines w:val="0"/>
        <w:pageBreakBefore w:val="0"/>
        <w:shd w:val="clear"/>
        <w:tabs>
          <w:tab w:val="left" w:pos="5460"/>
        </w:tabs>
        <w:kinsoku/>
        <w:wordWrap w:val="0"/>
        <w:overflowPunct/>
        <w:topLinePunct w:val="0"/>
        <w:autoSpaceDE w:val="0"/>
        <w:autoSpaceDN w:val="0"/>
        <w:bidi w:val="0"/>
        <w:adjustRightInd/>
        <w:snapToGrid w:val="0"/>
        <w:spacing w:afterAutospacing="0" w:line="240" w:lineRule="auto"/>
        <w:ind w:firstLine="1000"/>
        <w:jc w:val="both"/>
        <w:textAlignment w:val="auto"/>
        <w:rPr>
          <w:rFonts w:hint="eastAsia" w:ascii="宋体" w:hAnsi="宋体" w:eastAsia="宋体" w:cs="宋体"/>
          <w:color w:val="auto"/>
          <w:sz w:val="24"/>
          <w:szCs w:val="24"/>
          <w:lang w:eastAsia="zh-CN"/>
        </w:rPr>
      </w:pPr>
      <w:r>
        <w:rPr>
          <w:rStyle w:val="7"/>
          <w:rFonts w:hint="eastAsia" w:ascii="宋体" w:hAnsi="宋体" w:eastAsia="宋体" w:cs="宋体"/>
          <w:b/>
          <w:bCs/>
          <w:i w:val="0"/>
          <w:iCs w:val="0"/>
          <w:caps w:val="0"/>
          <w:color w:val="auto"/>
          <w:spacing w:val="0"/>
          <w:sz w:val="24"/>
          <w:szCs w:val="24"/>
          <w:shd w:val="clear" w:fill="FFFFFF"/>
        </w:rPr>
        <w:t>D. 对项目本身的考核</w:t>
      </w:r>
      <w:r>
        <w:rPr>
          <w:rFonts w:hint="eastAsia" w:ascii="宋体" w:hAnsi="宋体" w:eastAsia="宋体" w:cs="宋体"/>
          <w:i w:val="0"/>
          <w:iCs w:val="0"/>
          <w:caps w:val="0"/>
          <w:color w:val="auto"/>
          <w:spacing w:val="0"/>
          <w:sz w:val="24"/>
          <w:szCs w:val="24"/>
          <w:shd w:val="clear" w:fill="FFFFFF"/>
        </w:rPr>
        <w:t>：仅针对项目的范围、进度、成本、质量等目标达成情况，不涉及对“个人”的“德能勤绩”考核，也与人力资源部无直接必然关系。</w:t>
      </w:r>
    </w:p>
    <w:p w14:paraId="2D7AA551">
      <w:pPr>
        <w:keepNext w:val="0"/>
        <w:keepLines w:val="0"/>
        <w:pageBreakBefore w:val="0"/>
        <w:shd w:val="clear"/>
        <w:kinsoku/>
        <w:wordWrap w:val="0"/>
        <w:overflowPunct/>
        <w:topLinePunct w:val="0"/>
        <w:autoSpaceDE w:val="0"/>
        <w:autoSpaceDN w:val="0"/>
        <w:bidi w:val="0"/>
        <w:adjustRightInd/>
        <w:snapToGrid w:val="0"/>
        <w:spacing w:afterAutospacing="0" w:line="240" w:lineRule="auto"/>
        <w:ind w:firstLine="56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rPr>
        <w:t>30．下列关于项目绩效考核的说法错误的是</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w:t>
      </w:r>
      <w:r>
        <w:rPr>
          <w:rFonts w:hint="eastAsia" w:ascii="宋体" w:hAnsi="宋体" w:eastAsia="宋体" w:cs="宋体"/>
          <w:color w:val="auto"/>
          <w:sz w:val="24"/>
          <w:szCs w:val="24"/>
          <w:lang w:val="en-US" w:eastAsia="zh-CN"/>
        </w:rPr>
        <w:t>B</w:t>
      </w:r>
    </w:p>
    <w:p w14:paraId="37657A7F">
      <w:pPr>
        <w:keepNext w:val="0"/>
        <w:keepLines w:val="0"/>
        <w:pageBreakBefore w:val="0"/>
        <w:shd w:val="clear"/>
        <w:kinsoku/>
        <w:wordWrap w:val="0"/>
        <w:overflowPunct/>
        <w:topLinePunct w:val="0"/>
        <w:autoSpaceDE w:val="0"/>
        <w:autoSpaceDN w:val="0"/>
        <w:bidi w:val="0"/>
        <w:adjustRightInd/>
        <w:snapToGrid w:val="0"/>
        <w:spacing w:afterAutospacing="0" w:line="240" w:lineRule="auto"/>
        <w:ind w:firstLine="1000"/>
        <w:jc w:val="both"/>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A.项目绩效考核既包括对项目本身的考核，也包括对项目人员的考核</w:t>
      </w:r>
    </w:p>
    <w:p w14:paraId="1160D550">
      <w:pPr>
        <w:keepNext w:val="0"/>
        <w:keepLines w:val="0"/>
        <w:pageBreakBefore w:val="0"/>
        <w:shd w:val="clear"/>
        <w:kinsoku/>
        <w:wordWrap w:val="0"/>
        <w:overflowPunct/>
        <w:topLinePunct w:val="0"/>
        <w:autoSpaceDE w:val="0"/>
        <w:autoSpaceDN w:val="0"/>
        <w:bidi w:val="0"/>
        <w:adjustRightInd/>
        <w:snapToGrid w:val="0"/>
        <w:spacing w:afterAutospacing="0" w:line="240" w:lineRule="auto"/>
        <w:ind w:firstLine="1000"/>
        <w:jc w:val="both"/>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B.组织中的人力资源考核和项目绩效考核基本相同</w:t>
      </w:r>
    </w:p>
    <w:p w14:paraId="32C33392">
      <w:pPr>
        <w:keepNext w:val="0"/>
        <w:keepLines w:val="0"/>
        <w:pageBreakBefore w:val="0"/>
        <w:shd w:val="clear"/>
        <w:kinsoku/>
        <w:wordWrap w:val="0"/>
        <w:overflowPunct/>
        <w:topLinePunct w:val="0"/>
        <w:autoSpaceDE w:val="0"/>
        <w:autoSpaceDN w:val="0"/>
        <w:bidi w:val="0"/>
        <w:adjustRightInd/>
        <w:snapToGrid w:val="0"/>
        <w:spacing w:afterAutospacing="0" w:line="240" w:lineRule="auto"/>
        <w:ind w:firstLine="1000"/>
        <w:jc w:val="both"/>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C.人力资源考核的对象是组织、部门和个人，考核频率通常为年、季度和月</w:t>
      </w:r>
    </w:p>
    <w:p w14:paraId="5F58E01E">
      <w:pPr>
        <w:keepNext w:val="0"/>
        <w:keepLines w:val="0"/>
        <w:pageBreakBefore w:val="0"/>
        <w:widowControl/>
        <w:numPr>
          <w:ilvl w:val="0"/>
          <w:numId w:val="0"/>
        </w:numPr>
        <w:suppressLineNumbers w:val="0"/>
        <w:shd w:val="clear"/>
        <w:kinsoku/>
        <w:overflowPunct/>
        <w:topLinePunct w:val="0"/>
        <w:bidi w:val="0"/>
        <w:adjustRightInd/>
        <w:snapToGrid w:val="0"/>
        <w:spacing w:beforeAutospacing="0" w:afterAutospacing="0" w:line="240" w:lineRule="auto"/>
        <w:ind w:left="-360" w:leftChars="0" w:firstLine="1200" w:firstLineChars="5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D.项目绩效考核的对象是项目结果和过程，考核点通常设置在项目结束时刻、里程碑时刻</w:t>
      </w:r>
    </w:p>
    <w:p w14:paraId="3CCF1D6A">
      <w:pPr>
        <w:keepNext w:val="0"/>
        <w:keepLines w:val="0"/>
        <w:pageBreakBefore w:val="0"/>
        <w:widowControl/>
        <w:numPr>
          <w:ilvl w:val="0"/>
          <w:numId w:val="0"/>
        </w:numPr>
        <w:suppressLineNumbers w:val="0"/>
        <w:shd w:val="clear"/>
        <w:kinsoku/>
        <w:overflowPunct/>
        <w:topLinePunct w:val="0"/>
        <w:bidi w:val="0"/>
        <w:adjustRightInd/>
        <w:snapToGrid w:val="0"/>
        <w:spacing w:beforeAutospacing="0" w:afterAutospacing="0" w:line="240" w:lineRule="auto"/>
        <w:ind w:left="-360" w:leftChars="0"/>
        <w:textAlignment w:val="auto"/>
        <w:rPr>
          <w:rFonts w:hint="eastAsia" w:ascii="宋体" w:hAnsi="宋体" w:eastAsia="宋体" w:cs="宋体"/>
          <w:color w:val="auto"/>
          <w:sz w:val="24"/>
          <w:szCs w:val="24"/>
          <w:lang w:eastAsia="zh-CN"/>
        </w:rPr>
      </w:pPr>
      <w:r>
        <w:rPr>
          <w:rStyle w:val="7"/>
          <w:rFonts w:hint="eastAsia" w:ascii="宋体" w:hAnsi="宋体" w:eastAsia="宋体" w:cs="宋体"/>
          <w:b/>
          <w:bCs/>
          <w:i w:val="0"/>
          <w:iCs w:val="0"/>
          <w:caps w:val="0"/>
          <w:color w:val="auto"/>
          <w:spacing w:val="0"/>
          <w:sz w:val="24"/>
          <w:szCs w:val="24"/>
          <w:shd w:val="clear" w:fill="FFFFFF"/>
        </w:rPr>
        <w:t>A. 项目绩效考核既包括对项目本身的考核，也包括对项目人员的考核</w:t>
      </w:r>
      <w:r>
        <w:rPr>
          <w:rFonts w:hint="eastAsia" w:ascii="宋体" w:hAnsi="宋体" w:eastAsia="宋体" w:cs="宋体"/>
          <w:i w:val="0"/>
          <w:iCs w:val="0"/>
          <w:caps w:val="0"/>
          <w:color w:val="auto"/>
          <w:spacing w:val="0"/>
          <w:sz w:val="24"/>
          <w:szCs w:val="24"/>
          <w:shd w:val="clear" w:fill="FFFFFF"/>
        </w:rPr>
        <w:br w:type="textWrapping"/>
      </w:r>
      <w:r>
        <w:rPr>
          <w:rStyle w:val="7"/>
          <w:rFonts w:hint="eastAsia" w:ascii="宋体" w:hAnsi="宋体" w:eastAsia="宋体" w:cs="宋体"/>
          <w:b/>
          <w:bCs/>
          <w:i w:val="0"/>
          <w:iCs w:val="0"/>
          <w:caps w:val="0"/>
          <w:color w:val="auto"/>
          <w:spacing w:val="0"/>
          <w:sz w:val="24"/>
          <w:szCs w:val="24"/>
          <w:shd w:val="clear" w:fill="FFFFFF"/>
        </w:rPr>
        <w:t>正确</w:t>
      </w:r>
      <w:r>
        <w:rPr>
          <w:rFonts w:hint="eastAsia" w:ascii="宋体" w:hAnsi="宋体" w:eastAsia="宋体" w:cs="宋体"/>
          <w:i w:val="0"/>
          <w:iCs w:val="0"/>
          <w:caps w:val="0"/>
          <w:color w:val="auto"/>
          <w:spacing w:val="0"/>
          <w:sz w:val="24"/>
          <w:szCs w:val="24"/>
          <w:shd w:val="clear" w:fill="FFFFFF"/>
        </w:rPr>
        <w:t>。项目绩效考核通常包含两部分：对项目本身（绩效）的考核（范围、进度、成本、质量等）。</w:t>
      </w:r>
    </w:p>
    <w:p w14:paraId="3DA60EB8">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overflowPunct/>
        <w:topLinePunct w:val="0"/>
        <w:bidi w:val="0"/>
        <w:adjustRightInd/>
        <w:snapToGrid w:val="0"/>
        <w:spacing w:beforeAutospacing="0" w:afterAutospacing="0" w:line="240" w:lineRule="auto"/>
        <w:ind w:left="0" w:right="0" w:firstLine="0"/>
        <w:textAlignment w:val="auto"/>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sz w:val="24"/>
          <w:szCs w:val="24"/>
          <w:shd w:val="clear" w:fill="FFFFFF"/>
        </w:rPr>
        <w:t>对项目团队成员表现的考核。</w:t>
      </w:r>
    </w:p>
    <w:p w14:paraId="3180ACA6">
      <w:pPr>
        <w:keepNext w:val="0"/>
        <w:keepLines w:val="0"/>
        <w:pageBreakBefore w:val="0"/>
        <w:widowControl/>
        <w:numPr>
          <w:ilvl w:val="0"/>
          <w:numId w:val="0"/>
        </w:numPr>
        <w:suppressLineNumbers w:val="0"/>
        <w:shd w:val="clear"/>
        <w:kinsoku/>
        <w:overflowPunct/>
        <w:topLinePunct w:val="0"/>
        <w:bidi w:val="0"/>
        <w:adjustRightInd/>
        <w:snapToGrid w:val="0"/>
        <w:spacing w:beforeAutospacing="0" w:afterAutospacing="0" w:line="240" w:lineRule="auto"/>
        <w:ind w:left="-360" w:leftChars="0"/>
        <w:textAlignment w:val="auto"/>
        <w:rPr>
          <w:rFonts w:hint="eastAsia" w:ascii="宋体" w:hAnsi="宋体" w:eastAsia="宋体" w:cs="宋体"/>
          <w:color w:val="auto"/>
          <w:sz w:val="24"/>
          <w:szCs w:val="24"/>
          <w:lang w:eastAsia="zh-CN"/>
        </w:rPr>
      </w:pPr>
      <w:r>
        <w:rPr>
          <w:rStyle w:val="7"/>
          <w:rFonts w:hint="eastAsia" w:ascii="宋体" w:hAnsi="宋体" w:eastAsia="宋体" w:cs="宋体"/>
          <w:b/>
          <w:bCs/>
          <w:i w:val="0"/>
          <w:iCs w:val="0"/>
          <w:caps w:val="0"/>
          <w:color w:val="auto"/>
          <w:spacing w:val="0"/>
          <w:sz w:val="24"/>
          <w:szCs w:val="24"/>
          <w:shd w:val="clear" w:fill="FFFFFF"/>
        </w:rPr>
        <w:t>B. 组织中的人力资源考核和项目绩效考核基本相同</w:t>
      </w:r>
      <w:r>
        <w:rPr>
          <w:rFonts w:hint="eastAsia" w:ascii="宋体" w:hAnsi="宋体" w:eastAsia="宋体" w:cs="宋体"/>
          <w:i w:val="0"/>
          <w:iCs w:val="0"/>
          <w:caps w:val="0"/>
          <w:color w:val="auto"/>
          <w:spacing w:val="0"/>
          <w:sz w:val="24"/>
          <w:szCs w:val="24"/>
          <w:shd w:val="clear" w:fill="FFFFFF"/>
        </w:rPr>
        <w:br w:type="textWrapping"/>
      </w:r>
      <w:r>
        <w:rPr>
          <w:rStyle w:val="7"/>
          <w:rFonts w:hint="eastAsia" w:ascii="宋体" w:hAnsi="宋体" w:eastAsia="宋体" w:cs="宋体"/>
          <w:b/>
          <w:bCs/>
          <w:i w:val="0"/>
          <w:iCs w:val="0"/>
          <w:caps w:val="0"/>
          <w:color w:val="auto"/>
          <w:spacing w:val="0"/>
          <w:sz w:val="24"/>
          <w:szCs w:val="24"/>
          <w:shd w:val="clear" w:fill="FFFFFF"/>
        </w:rPr>
        <w:t>错误</w:t>
      </w:r>
      <w:r>
        <w:rPr>
          <w:rFonts w:hint="eastAsia" w:ascii="宋体" w:hAnsi="宋体" w:eastAsia="宋体" w:cs="宋体"/>
          <w:i w:val="0"/>
          <w:iCs w:val="0"/>
          <w:caps w:val="0"/>
          <w:color w:val="auto"/>
          <w:spacing w:val="0"/>
          <w:sz w:val="24"/>
          <w:szCs w:val="24"/>
          <w:shd w:val="clear" w:fill="FFFFFF"/>
        </w:rPr>
        <w:t>。这是本题要选的“错误说法”。</w:t>
      </w:r>
      <w:r>
        <w:rPr>
          <w:rFonts w:hint="eastAsia" w:ascii="宋体" w:hAnsi="宋体" w:eastAsia="宋体" w:cs="宋体"/>
          <w:i w:val="0"/>
          <w:iCs w:val="0"/>
          <w:caps w:val="0"/>
          <w:color w:val="auto"/>
          <w:spacing w:val="0"/>
          <w:sz w:val="24"/>
          <w:szCs w:val="24"/>
          <w:shd w:val="clear" w:fill="FFFFFF"/>
        </w:rPr>
        <w:br w:type="textWrapping"/>
      </w:r>
      <w:r>
        <w:rPr>
          <w:rFonts w:hint="eastAsia" w:ascii="宋体" w:hAnsi="宋体" w:eastAsia="宋体" w:cs="宋体"/>
          <w:i w:val="0"/>
          <w:iCs w:val="0"/>
          <w:caps w:val="0"/>
          <w:color w:val="auto"/>
          <w:spacing w:val="0"/>
          <w:sz w:val="24"/>
          <w:szCs w:val="24"/>
          <w:shd w:val="clear" w:fill="FFFFFF"/>
        </w:rPr>
        <w:t>理由：</w:t>
      </w:r>
      <w:r>
        <w:rPr>
          <w:rStyle w:val="7"/>
          <w:rFonts w:hint="eastAsia" w:ascii="宋体" w:hAnsi="宋体" w:eastAsia="宋体" w:cs="宋体"/>
          <w:b/>
          <w:bCs/>
          <w:i w:val="0"/>
          <w:iCs w:val="0"/>
          <w:caps w:val="0"/>
          <w:color w:val="auto"/>
          <w:spacing w:val="0"/>
          <w:sz w:val="24"/>
          <w:szCs w:val="24"/>
          <w:shd w:val="clear" w:fill="FFFFFF"/>
        </w:rPr>
        <w:t>组织中的人力资源考核</w:t>
      </w:r>
      <w:r>
        <w:rPr>
          <w:rFonts w:hint="eastAsia" w:ascii="宋体" w:hAnsi="宋体" w:eastAsia="宋体" w:cs="宋体"/>
          <w:i w:val="0"/>
          <w:iCs w:val="0"/>
          <w:caps w:val="0"/>
          <w:color w:val="auto"/>
          <w:spacing w:val="0"/>
          <w:sz w:val="24"/>
          <w:szCs w:val="24"/>
          <w:shd w:val="clear" w:fill="FFFFFF"/>
        </w:rPr>
        <w:t>侧重于员工日常岗位职责、能力、态度、业绩，通常按固定周期（年度/季度）进行，关注长期职业发展、薪酬调整、晋升等。</w:t>
      </w:r>
    </w:p>
    <w:p w14:paraId="1502ACE7">
      <w:pPr>
        <w:keepNext w:val="0"/>
        <w:keepLines w:val="0"/>
        <w:pageBreakBefore w:val="0"/>
        <w:widowControl/>
        <w:numPr>
          <w:ilvl w:val="0"/>
          <w:numId w:val="0"/>
        </w:numPr>
        <w:suppressLineNumbers w:val="0"/>
        <w:shd w:val="clear"/>
        <w:kinsoku/>
        <w:overflowPunct/>
        <w:topLinePunct w:val="0"/>
        <w:bidi w:val="0"/>
        <w:adjustRightInd/>
        <w:snapToGrid w:val="0"/>
        <w:spacing w:beforeAutospacing="0" w:afterAutospacing="0" w:line="240" w:lineRule="auto"/>
        <w:ind w:left="-360" w:leftChars="0"/>
        <w:textAlignment w:val="auto"/>
        <w:rPr>
          <w:rFonts w:hint="eastAsia" w:ascii="宋体" w:hAnsi="宋体" w:eastAsia="宋体" w:cs="宋体"/>
          <w:color w:val="auto"/>
          <w:sz w:val="24"/>
          <w:szCs w:val="24"/>
          <w:lang w:eastAsia="zh-CN"/>
        </w:rPr>
      </w:pPr>
      <w:r>
        <w:rPr>
          <w:rStyle w:val="7"/>
          <w:rFonts w:hint="eastAsia" w:ascii="宋体" w:hAnsi="宋体" w:eastAsia="宋体" w:cs="宋体"/>
          <w:b/>
          <w:bCs/>
          <w:i w:val="0"/>
          <w:iCs w:val="0"/>
          <w:caps w:val="0"/>
          <w:color w:val="auto"/>
          <w:spacing w:val="0"/>
          <w:sz w:val="24"/>
          <w:szCs w:val="24"/>
          <w:shd w:val="clear" w:fill="FFFFFF"/>
        </w:rPr>
        <w:t>项目绩效考核</w:t>
      </w:r>
      <w:r>
        <w:rPr>
          <w:rFonts w:hint="eastAsia" w:ascii="宋体" w:hAnsi="宋体" w:eastAsia="宋体" w:cs="宋体"/>
          <w:i w:val="0"/>
          <w:iCs w:val="0"/>
          <w:caps w:val="0"/>
          <w:color w:val="auto"/>
          <w:spacing w:val="0"/>
          <w:sz w:val="24"/>
          <w:szCs w:val="24"/>
          <w:shd w:val="clear" w:fill="FFFFFF"/>
        </w:rPr>
        <w:t>关注在特定项目任务中的表现，以项目目标为导向，考核往往在项目阶段或结束时进行，强调项目成果、过程控制、团队合作等。</w:t>
      </w:r>
    </w:p>
    <w:p w14:paraId="7BDA6E57">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overflowPunct/>
        <w:topLinePunct w:val="0"/>
        <w:bidi w:val="0"/>
        <w:adjustRightInd/>
        <w:snapToGrid w:val="0"/>
        <w:spacing w:beforeAutospacing="0" w:afterAutospacing="0" w:line="240" w:lineRule="auto"/>
        <w:ind w:left="0" w:right="0" w:firstLine="0"/>
        <w:textAlignment w:val="auto"/>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sz w:val="24"/>
          <w:szCs w:val="24"/>
          <w:shd w:val="clear" w:fill="FFFFFF"/>
        </w:rPr>
        <w:t>两者在考核目标、内容、周期、方法上都有明显区别，不能说是“基本相同”。</w:t>
      </w:r>
    </w:p>
    <w:p w14:paraId="32629E2E">
      <w:pPr>
        <w:pStyle w:val="4"/>
        <w:keepNext w:val="0"/>
        <w:keepLines w:val="0"/>
        <w:pageBreakBefore w:val="0"/>
        <w:widowControl/>
        <w:suppressLineNumbers w:val="0"/>
        <w:shd w:val="clear"/>
        <w:kinsoku/>
        <w:overflowPunct/>
        <w:topLinePunct w:val="0"/>
        <w:bidi w:val="0"/>
        <w:adjustRightInd/>
        <w:snapToGrid w:val="0"/>
        <w:spacing w:beforeAutospacing="0" w:afterAutospacing="0" w:line="240" w:lineRule="auto"/>
        <w:ind w:left="0" w:right="0" w:firstLine="0"/>
        <w:textAlignment w:val="auto"/>
        <w:rPr>
          <w:rFonts w:hint="eastAsia" w:ascii="宋体" w:hAnsi="宋体" w:eastAsia="宋体" w:cs="宋体"/>
          <w:i w:val="0"/>
          <w:iCs w:val="0"/>
          <w:caps w:val="0"/>
          <w:color w:val="auto"/>
          <w:spacing w:val="0"/>
          <w:sz w:val="24"/>
          <w:szCs w:val="24"/>
        </w:rPr>
      </w:pPr>
      <w:r>
        <w:rPr>
          <w:rStyle w:val="7"/>
          <w:rFonts w:hint="eastAsia" w:ascii="宋体" w:hAnsi="宋体" w:eastAsia="宋体" w:cs="宋体"/>
          <w:b/>
          <w:bCs/>
          <w:i w:val="0"/>
          <w:iCs w:val="0"/>
          <w:caps w:val="0"/>
          <w:color w:val="auto"/>
          <w:spacing w:val="0"/>
          <w:sz w:val="24"/>
          <w:szCs w:val="24"/>
          <w:shd w:val="clear" w:fill="FFFFFF"/>
        </w:rPr>
        <w:t>C. 人力资源考核的对象是组织、部门和个人，考核频率通常为年、季度和月</w:t>
      </w:r>
      <w:r>
        <w:rPr>
          <w:rFonts w:hint="eastAsia" w:ascii="宋体" w:hAnsi="宋体" w:eastAsia="宋体" w:cs="宋体"/>
          <w:i w:val="0"/>
          <w:iCs w:val="0"/>
          <w:caps w:val="0"/>
          <w:color w:val="auto"/>
          <w:spacing w:val="0"/>
          <w:sz w:val="24"/>
          <w:szCs w:val="24"/>
          <w:shd w:val="clear" w:fill="FFFFFF"/>
        </w:rPr>
        <w:br w:type="textWrapping"/>
      </w:r>
      <w:r>
        <w:rPr>
          <w:rStyle w:val="7"/>
          <w:rFonts w:hint="eastAsia" w:ascii="宋体" w:hAnsi="宋体" w:eastAsia="宋体" w:cs="宋体"/>
          <w:b/>
          <w:bCs/>
          <w:i w:val="0"/>
          <w:iCs w:val="0"/>
          <w:caps w:val="0"/>
          <w:color w:val="auto"/>
          <w:spacing w:val="0"/>
          <w:sz w:val="24"/>
          <w:szCs w:val="24"/>
          <w:shd w:val="clear" w:fill="FFFFFF"/>
        </w:rPr>
        <w:t>正确</w:t>
      </w:r>
      <w:r>
        <w:rPr>
          <w:rFonts w:hint="eastAsia" w:ascii="宋体" w:hAnsi="宋体" w:eastAsia="宋体" w:cs="宋体"/>
          <w:i w:val="0"/>
          <w:iCs w:val="0"/>
          <w:caps w:val="0"/>
          <w:color w:val="auto"/>
          <w:spacing w:val="0"/>
          <w:sz w:val="24"/>
          <w:szCs w:val="24"/>
          <w:shd w:val="clear" w:fill="FFFFFF"/>
        </w:rPr>
        <w:t>。人力资源考核有组织绩效、部门绩效、个人绩效等不同层次，周期可以是年度、季度、月度。</w:t>
      </w:r>
    </w:p>
    <w:p w14:paraId="7E0C4C50">
      <w:pPr>
        <w:keepNext w:val="0"/>
        <w:keepLines w:val="0"/>
        <w:pageBreakBefore w:val="0"/>
        <w:shd w:val="clear"/>
        <w:kinsoku/>
        <w:wordWrap w:val="0"/>
        <w:overflowPunct/>
        <w:topLinePunct w:val="0"/>
        <w:autoSpaceDE w:val="0"/>
        <w:autoSpaceDN w:val="0"/>
        <w:bidi w:val="0"/>
        <w:adjustRightInd/>
        <w:snapToGrid w:val="0"/>
        <w:spacing w:afterAutospacing="0" w:line="240" w:lineRule="auto"/>
        <w:ind w:left="40" w:right="180" w:firstLine="520"/>
        <w:jc w:val="both"/>
        <w:textAlignment w:val="auto"/>
        <w:rPr>
          <w:rFonts w:hint="eastAsia" w:ascii="宋体" w:hAnsi="宋体" w:eastAsia="宋体" w:cs="宋体"/>
          <w:i w:val="0"/>
          <w:iCs w:val="0"/>
          <w:caps w:val="0"/>
          <w:color w:val="auto"/>
          <w:spacing w:val="0"/>
          <w:sz w:val="24"/>
          <w:szCs w:val="24"/>
          <w:shd w:val="clear" w:fill="FFFFFF"/>
        </w:rPr>
      </w:pPr>
      <w:r>
        <w:rPr>
          <w:rStyle w:val="7"/>
          <w:rFonts w:hint="eastAsia" w:ascii="宋体" w:hAnsi="宋体" w:eastAsia="宋体" w:cs="宋体"/>
          <w:b/>
          <w:bCs/>
          <w:i w:val="0"/>
          <w:iCs w:val="0"/>
          <w:caps w:val="0"/>
          <w:color w:val="auto"/>
          <w:spacing w:val="0"/>
          <w:sz w:val="24"/>
          <w:szCs w:val="24"/>
          <w:shd w:val="clear" w:fill="FFFFFF"/>
        </w:rPr>
        <w:t>D. 项目绩效考核的对象是项目结果和过程，考核点通常设置在项目结束时刻、里程碑时刻</w:t>
      </w:r>
      <w:r>
        <w:rPr>
          <w:rFonts w:hint="eastAsia" w:ascii="宋体" w:hAnsi="宋体" w:eastAsia="宋体" w:cs="宋体"/>
          <w:i w:val="0"/>
          <w:iCs w:val="0"/>
          <w:caps w:val="0"/>
          <w:color w:val="auto"/>
          <w:spacing w:val="0"/>
          <w:sz w:val="24"/>
          <w:szCs w:val="24"/>
          <w:shd w:val="clear" w:fill="FFFFFF"/>
        </w:rPr>
        <w:br w:type="textWrapping"/>
      </w:r>
      <w:r>
        <w:rPr>
          <w:rStyle w:val="7"/>
          <w:rFonts w:hint="eastAsia" w:ascii="宋体" w:hAnsi="宋体" w:eastAsia="宋体" w:cs="宋体"/>
          <w:b/>
          <w:bCs/>
          <w:i w:val="0"/>
          <w:iCs w:val="0"/>
          <w:caps w:val="0"/>
          <w:color w:val="auto"/>
          <w:spacing w:val="0"/>
          <w:sz w:val="24"/>
          <w:szCs w:val="24"/>
          <w:shd w:val="clear" w:fill="FFFFFF"/>
        </w:rPr>
        <w:t>正确</w:t>
      </w:r>
      <w:r>
        <w:rPr>
          <w:rFonts w:hint="eastAsia" w:ascii="宋体" w:hAnsi="宋体" w:eastAsia="宋体" w:cs="宋体"/>
          <w:i w:val="0"/>
          <w:iCs w:val="0"/>
          <w:caps w:val="0"/>
          <w:color w:val="auto"/>
          <w:spacing w:val="0"/>
          <w:sz w:val="24"/>
          <w:szCs w:val="24"/>
          <w:shd w:val="clear" w:fill="FFFFFF"/>
        </w:rPr>
        <w:t>。项目绩效考核不仅看最终结果，也看过程管理；考核时点包括里程碑评审和项目收尾。</w:t>
      </w:r>
    </w:p>
    <w:p w14:paraId="630FCCA2">
      <w:pPr>
        <w:pStyle w:val="4"/>
        <w:keepNext w:val="0"/>
        <w:keepLines w:val="0"/>
        <w:pageBreakBefore w:val="0"/>
        <w:widowControl/>
        <w:suppressLineNumbers w:val="0"/>
        <w:shd w:val="clear"/>
        <w:kinsoku/>
        <w:wordWrap/>
        <w:overflowPunct/>
        <w:topLinePunct w:val="0"/>
        <w:autoSpaceDE/>
        <w:autoSpaceDN/>
        <w:bidi w:val="0"/>
        <w:adjustRightInd/>
        <w:snapToGrid w:val="0"/>
        <w:spacing w:beforeAutospacing="0" w:afterAutospacing="0" w:line="240" w:lineRule="auto"/>
        <w:ind w:left="0" w:right="0"/>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rPr>
        <w:t>31．</w:t>
      </w:r>
      <w:r>
        <w:rPr>
          <w:rStyle w:val="7"/>
          <w:rFonts w:hint="eastAsia" w:ascii="宋体" w:hAnsi="宋体" w:eastAsia="宋体" w:cs="宋体"/>
          <w:b/>
          <w:bCs/>
          <w:i w:val="0"/>
          <w:iCs w:val="0"/>
          <w:caps w:val="0"/>
          <w:color w:val="auto"/>
          <w:spacing w:val="0"/>
          <w:sz w:val="24"/>
          <w:szCs w:val="24"/>
          <w:shd w:val="clear" w:fill="FFFFFF"/>
        </w:rPr>
        <w:t>（绩效评估）下列哪项是对“项目本身”进行绩效考核的典型指标？</w:t>
      </w:r>
      <w:r>
        <w:rPr>
          <w:rStyle w:val="7"/>
          <w:rFonts w:hint="eastAsia" w:ascii="宋体" w:hAnsi="宋体" w:eastAsia="宋体" w:cs="宋体"/>
          <w:b/>
          <w:bCs/>
          <w:i w:val="0"/>
          <w:iCs w:val="0"/>
          <w:caps w:val="0"/>
          <w:color w:val="auto"/>
          <w:spacing w:val="0"/>
          <w:sz w:val="24"/>
          <w:szCs w:val="24"/>
          <w:shd w:val="clear" w:fill="FFFFFF"/>
          <w:lang w:val="en-US" w:eastAsia="zh-CN"/>
        </w:rPr>
        <w:t>B</w:t>
      </w:r>
      <w:r>
        <w:rPr>
          <w:rFonts w:hint="eastAsia" w:ascii="宋体" w:hAnsi="宋体" w:eastAsia="宋体" w:cs="宋体"/>
          <w:i w:val="0"/>
          <w:iCs w:val="0"/>
          <w:caps w:val="0"/>
          <w:color w:val="auto"/>
          <w:spacing w:val="0"/>
          <w:sz w:val="24"/>
          <w:szCs w:val="24"/>
          <w:shd w:val="clear" w:fill="FFFFFF"/>
        </w:rPr>
        <w:br w:type="textWrapping"/>
      </w:r>
      <w:r>
        <w:rPr>
          <w:rFonts w:hint="eastAsia" w:ascii="宋体" w:hAnsi="宋体" w:eastAsia="宋体" w:cs="宋体"/>
          <w:i w:val="0"/>
          <w:iCs w:val="0"/>
          <w:caps w:val="0"/>
          <w:color w:val="auto"/>
          <w:spacing w:val="0"/>
          <w:sz w:val="24"/>
          <w:szCs w:val="24"/>
          <w:shd w:val="clear" w:fill="FFFFFF"/>
        </w:rPr>
        <w:t>A. 团队成员的沟通有效性</w:t>
      </w:r>
      <w:r>
        <w:rPr>
          <w:rFonts w:hint="eastAsia" w:ascii="宋体" w:hAnsi="宋体" w:eastAsia="宋体" w:cs="宋体"/>
          <w:i w:val="0"/>
          <w:iCs w:val="0"/>
          <w:caps w:val="0"/>
          <w:color w:val="auto"/>
          <w:spacing w:val="0"/>
          <w:sz w:val="24"/>
          <w:szCs w:val="24"/>
          <w:shd w:val="clear" w:fill="FFFFFF"/>
        </w:rPr>
        <w:br w:type="textWrapping"/>
      </w:r>
      <w:r>
        <w:rPr>
          <w:rFonts w:hint="eastAsia" w:ascii="宋体" w:hAnsi="宋体" w:eastAsia="宋体" w:cs="宋体"/>
          <w:i w:val="0"/>
          <w:iCs w:val="0"/>
          <w:caps w:val="0"/>
          <w:color w:val="auto"/>
          <w:spacing w:val="0"/>
          <w:sz w:val="24"/>
          <w:szCs w:val="24"/>
          <w:shd w:val="clear" w:fill="FFFFFF"/>
        </w:rPr>
        <w:t>B. 项目进度的偏差（SV）</w:t>
      </w:r>
      <w:r>
        <w:rPr>
          <w:rFonts w:hint="eastAsia" w:ascii="宋体" w:hAnsi="宋体" w:eastAsia="宋体" w:cs="宋体"/>
          <w:i w:val="0"/>
          <w:iCs w:val="0"/>
          <w:caps w:val="0"/>
          <w:color w:val="auto"/>
          <w:spacing w:val="0"/>
          <w:sz w:val="24"/>
          <w:szCs w:val="24"/>
          <w:shd w:val="clear" w:fill="FFFFFF"/>
        </w:rPr>
        <w:br w:type="textWrapping"/>
      </w:r>
      <w:r>
        <w:rPr>
          <w:rFonts w:hint="eastAsia" w:ascii="宋体" w:hAnsi="宋体" w:eastAsia="宋体" w:cs="宋体"/>
          <w:i w:val="0"/>
          <w:iCs w:val="0"/>
          <w:caps w:val="0"/>
          <w:color w:val="auto"/>
          <w:spacing w:val="0"/>
          <w:sz w:val="24"/>
          <w:szCs w:val="24"/>
          <w:shd w:val="clear" w:fill="FFFFFF"/>
        </w:rPr>
        <w:t>C. 个人的技能提升情况</w:t>
      </w:r>
      <w:r>
        <w:rPr>
          <w:rFonts w:hint="eastAsia" w:ascii="宋体" w:hAnsi="宋体" w:eastAsia="宋体" w:cs="宋体"/>
          <w:i w:val="0"/>
          <w:iCs w:val="0"/>
          <w:caps w:val="0"/>
          <w:color w:val="auto"/>
          <w:spacing w:val="0"/>
          <w:sz w:val="24"/>
          <w:szCs w:val="24"/>
          <w:shd w:val="clear" w:fill="FFFFFF"/>
        </w:rPr>
        <w:br w:type="textWrapping"/>
      </w:r>
      <w:r>
        <w:rPr>
          <w:rFonts w:hint="eastAsia" w:ascii="宋体" w:hAnsi="宋体" w:eastAsia="宋体" w:cs="宋体"/>
          <w:i w:val="0"/>
          <w:iCs w:val="0"/>
          <w:caps w:val="0"/>
          <w:color w:val="auto"/>
          <w:spacing w:val="0"/>
          <w:sz w:val="24"/>
          <w:szCs w:val="24"/>
          <w:shd w:val="clear" w:fill="FFFFFF"/>
        </w:rPr>
        <w:t>D. 团队协作度</w:t>
      </w:r>
      <w:r>
        <w:rPr>
          <w:rFonts w:hint="eastAsia" w:ascii="宋体" w:hAnsi="宋体" w:eastAsia="宋体" w:cs="宋体"/>
          <w:i w:val="0"/>
          <w:iCs w:val="0"/>
          <w:caps w:val="0"/>
          <w:color w:val="auto"/>
          <w:spacing w:val="0"/>
          <w:sz w:val="24"/>
          <w:szCs w:val="24"/>
          <w:shd w:val="clear" w:fill="FFFFFF"/>
        </w:rPr>
        <w:br w:type="textWrapping"/>
      </w:r>
      <w:r>
        <w:rPr>
          <w:rStyle w:val="7"/>
          <w:rFonts w:hint="eastAsia" w:ascii="宋体" w:hAnsi="宋体" w:eastAsia="宋体" w:cs="宋体"/>
          <w:b/>
          <w:bCs/>
          <w:i w:val="0"/>
          <w:iCs w:val="0"/>
          <w:caps w:val="0"/>
          <w:color w:val="auto"/>
          <w:spacing w:val="0"/>
          <w:sz w:val="24"/>
          <w:szCs w:val="24"/>
          <w:shd w:val="clear" w:fill="FFFFFF"/>
        </w:rPr>
        <w:t>答案：B</w:t>
      </w:r>
      <w:r>
        <w:rPr>
          <w:rFonts w:hint="eastAsia" w:ascii="宋体" w:hAnsi="宋体" w:eastAsia="宋体" w:cs="宋体"/>
          <w:i w:val="0"/>
          <w:iCs w:val="0"/>
          <w:caps w:val="0"/>
          <w:color w:val="auto"/>
          <w:spacing w:val="0"/>
          <w:sz w:val="24"/>
          <w:szCs w:val="24"/>
          <w:shd w:val="clear" w:fill="FFFFFF"/>
        </w:rPr>
        <w:br w:type="textWrapping"/>
      </w:r>
      <w:r>
        <w:rPr>
          <w:rStyle w:val="7"/>
          <w:rFonts w:hint="eastAsia" w:ascii="宋体" w:hAnsi="宋体" w:eastAsia="宋体" w:cs="宋体"/>
          <w:b/>
          <w:bCs/>
          <w:i w:val="0"/>
          <w:iCs w:val="0"/>
          <w:caps w:val="0"/>
          <w:color w:val="auto"/>
          <w:spacing w:val="0"/>
          <w:sz w:val="24"/>
          <w:szCs w:val="24"/>
          <w:shd w:val="clear" w:fill="FFFFFF"/>
        </w:rPr>
        <w:t>解析</w:t>
      </w:r>
      <w:r>
        <w:rPr>
          <w:rFonts w:hint="eastAsia" w:ascii="宋体" w:hAnsi="宋体" w:eastAsia="宋体" w:cs="宋体"/>
          <w:i w:val="0"/>
          <w:iCs w:val="0"/>
          <w:caps w:val="0"/>
          <w:color w:val="auto"/>
          <w:spacing w:val="0"/>
          <w:sz w:val="24"/>
          <w:szCs w:val="24"/>
          <w:shd w:val="clear" w:fill="FFFFFF"/>
        </w:rPr>
        <w:t>：项目本身的绩效考核主要关注“铁三角”及成果，如范围、时间（进度偏差）、成本、质量等硬性指标。A、C、D均属于对“人”（团队成员）的考核指标。</w:t>
      </w:r>
    </w:p>
    <w:p w14:paraId="6E754C26">
      <w:pPr>
        <w:keepNext w:val="0"/>
        <w:keepLines w:val="0"/>
        <w:pageBreakBefore w:val="0"/>
        <w:shd w:val="clear"/>
        <w:kinsoku/>
        <w:wordWrap w:val="0"/>
        <w:overflowPunct/>
        <w:topLinePunct w:val="0"/>
        <w:autoSpaceDE w:val="0"/>
        <w:autoSpaceDN w:val="0"/>
        <w:bidi w:val="0"/>
        <w:adjustRightInd/>
        <w:snapToGrid w:val="0"/>
        <w:spacing w:afterAutospacing="0" w:line="240" w:lineRule="auto"/>
        <w:ind w:left="40" w:right="180" w:firstLine="52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rPr>
        <w:t>32．分析工作绩效差距的方法主要有目标比较、水平比较和横向比较三种。其中，</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是将实际得到的绩效和计划绩效目标之间进行比较。</w:t>
      </w:r>
      <w:r>
        <w:rPr>
          <w:rFonts w:hint="eastAsia" w:ascii="宋体" w:hAnsi="宋体" w:eastAsia="宋体" w:cs="宋体"/>
          <w:color w:val="auto"/>
          <w:sz w:val="24"/>
          <w:szCs w:val="24"/>
          <w:lang w:val="en-US" w:eastAsia="zh-CN"/>
        </w:rPr>
        <w:t>C</w:t>
      </w:r>
    </w:p>
    <w:p w14:paraId="64A5536D">
      <w:pPr>
        <w:keepNext w:val="0"/>
        <w:keepLines w:val="0"/>
        <w:pageBreakBefore w:val="0"/>
        <w:shd w:val="clear"/>
        <w:tabs>
          <w:tab w:val="left" w:pos="5460"/>
        </w:tabs>
        <w:kinsoku/>
        <w:wordWrap w:val="0"/>
        <w:overflowPunct/>
        <w:topLinePunct w:val="0"/>
        <w:autoSpaceDE w:val="0"/>
        <w:autoSpaceDN w:val="0"/>
        <w:bidi w:val="0"/>
        <w:adjustRightInd/>
        <w:snapToGrid w:val="0"/>
        <w:spacing w:afterAutospacing="0" w:line="240" w:lineRule="auto"/>
        <w:ind w:firstLine="1000"/>
        <w:jc w:val="both"/>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A.水平比较</w:t>
      </w:r>
      <w:r>
        <w:rPr>
          <w:rFonts w:hint="eastAsia" w:ascii="宋体" w:hAnsi="宋体" w:eastAsia="宋体" w:cs="宋体"/>
          <w:color w:val="auto"/>
          <w:sz w:val="24"/>
          <w:szCs w:val="24"/>
        </w:rPr>
        <w:tab/>
      </w:r>
      <w:r>
        <w:rPr>
          <w:rFonts w:hint="eastAsia" w:ascii="宋体" w:hAnsi="宋体" w:eastAsia="宋体" w:cs="宋体"/>
          <w:color w:val="auto"/>
          <w:sz w:val="24"/>
          <w:szCs w:val="24"/>
        </w:rPr>
        <w:t>B.横向比较</w:t>
      </w:r>
    </w:p>
    <w:p w14:paraId="72DA16F5">
      <w:pPr>
        <w:keepNext w:val="0"/>
        <w:keepLines w:val="0"/>
        <w:pageBreakBefore w:val="0"/>
        <w:widowControl/>
        <w:numPr>
          <w:ilvl w:val="0"/>
          <w:numId w:val="0"/>
        </w:numPr>
        <w:suppressLineNumbers w:val="0"/>
        <w:shd w:val="clear"/>
        <w:kinsoku/>
        <w:wordWrap/>
        <w:overflowPunct/>
        <w:topLinePunct w:val="0"/>
        <w:autoSpaceDE/>
        <w:autoSpaceDN/>
        <w:bidi w:val="0"/>
        <w:adjustRightInd/>
        <w:snapToGrid w:val="0"/>
        <w:spacing w:beforeAutospacing="0" w:afterAutospacing="0" w:line="240" w:lineRule="auto"/>
        <w:ind w:left="-360" w:leftChars="0" w:firstLine="960" w:firstLineChars="4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C.目标比较</w:t>
      </w:r>
      <w:r>
        <w:rPr>
          <w:rFonts w:hint="eastAsia" w:ascii="宋体" w:hAnsi="宋体" w:eastAsia="宋体" w:cs="宋体"/>
          <w:color w:val="auto"/>
          <w:sz w:val="24"/>
          <w:szCs w:val="24"/>
        </w:rPr>
        <w:tab/>
      </w:r>
      <w:r>
        <w:rPr>
          <w:rFonts w:hint="eastAsia" w:ascii="宋体" w:hAnsi="宋体" w:eastAsia="宋体" w:cs="宋体"/>
          <w:color w:val="auto"/>
          <w:sz w:val="24"/>
          <w:szCs w:val="24"/>
          <w:lang w:val="en-US" w:eastAsia="zh-CN"/>
        </w:rPr>
        <w:t xml:space="preserve">                     </w:t>
      </w:r>
      <w:r>
        <w:rPr>
          <w:rFonts w:hint="eastAsia" w:ascii="宋体" w:hAnsi="宋体" w:eastAsia="宋体" w:cs="宋体"/>
          <w:color w:val="auto"/>
          <w:sz w:val="24"/>
          <w:szCs w:val="24"/>
        </w:rPr>
        <w:t>D.纵向比较</w:t>
      </w:r>
    </w:p>
    <w:p w14:paraId="50392C83">
      <w:pPr>
        <w:keepNext w:val="0"/>
        <w:keepLines w:val="0"/>
        <w:pageBreakBefore w:val="0"/>
        <w:widowControl/>
        <w:numPr>
          <w:ilvl w:val="0"/>
          <w:numId w:val="0"/>
        </w:numPr>
        <w:suppressLineNumbers w:val="0"/>
        <w:shd w:val="clear"/>
        <w:kinsoku/>
        <w:wordWrap/>
        <w:overflowPunct/>
        <w:topLinePunct w:val="0"/>
        <w:autoSpaceDE/>
        <w:autoSpaceDN/>
        <w:bidi w:val="0"/>
        <w:adjustRightInd/>
        <w:snapToGrid w:val="0"/>
        <w:spacing w:beforeAutospacing="0" w:afterAutospacing="0" w:line="240" w:lineRule="auto"/>
        <w:ind w:left="-360" w:leftChars="0" w:firstLine="1205" w:firstLineChars="500"/>
        <w:textAlignment w:val="auto"/>
        <w:rPr>
          <w:rFonts w:hint="eastAsia" w:ascii="宋体" w:hAnsi="宋体" w:eastAsia="宋体" w:cs="宋体"/>
          <w:color w:val="auto"/>
          <w:sz w:val="24"/>
          <w:szCs w:val="24"/>
          <w:lang w:eastAsia="zh-CN"/>
        </w:rPr>
      </w:pPr>
      <w:r>
        <w:rPr>
          <w:rStyle w:val="7"/>
          <w:rFonts w:hint="eastAsia" w:ascii="宋体" w:hAnsi="宋体" w:eastAsia="宋体" w:cs="宋体"/>
          <w:b/>
          <w:bCs/>
          <w:i w:val="0"/>
          <w:iCs w:val="0"/>
          <w:caps w:val="0"/>
          <w:color w:val="auto"/>
          <w:spacing w:val="0"/>
          <w:sz w:val="24"/>
          <w:szCs w:val="24"/>
          <w:shd w:val="clear" w:fill="FFFFFF"/>
        </w:rPr>
        <w:t>目标比较法</w:t>
      </w:r>
      <w:r>
        <w:rPr>
          <w:rFonts w:hint="eastAsia" w:ascii="宋体" w:hAnsi="宋体" w:eastAsia="宋体" w:cs="宋体"/>
          <w:i w:val="0"/>
          <w:iCs w:val="0"/>
          <w:caps w:val="0"/>
          <w:color w:val="auto"/>
          <w:spacing w:val="0"/>
          <w:sz w:val="24"/>
          <w:szCs w:val="24"/>
          <w:shd w:val="clear" w:fill="FFFFFF"/>
        </w:rPr>
        <w:t>：将</w:t>
      </w:r>
      <w:r>
        <w:rPr>
          <w:rStyle w:val="7"/>
          <w:rFonts w:hint="eastAsia" w:ascii="宋体" w:hAnsi="宋体" w:eastAsia="宋体" w:cs="宋体"/>
          <w:b/>
          <w:bCs/>
          <w:i w:val="0"/>
          <w:iCs w:val="0"/>
          <w:caps w:val="0"/>
          <w:color w:val="auto"/>
          <w:spacing w:val="0"/>
          <w:sz w:val="24"/>
          <w:szCs w:val="24"/>
          <w:shd w:val="clear" w:fill="FFFFFF"/>
        </w:rPr>
        <w:t>实际绩效与预先设定的计划绩效目标</w:t>
      </w:r>
      <w:r>
        <w:rPr>
          <w:rFonts w:hint="eastAsia" w:ascii="宋体" w:hAnsi="宋体" w:eastAsia="宋体" w:cs="宋体"/>
          <w:i w:val="0"/>
          <w:iCs w:val="0"/>
          <w:caps w:val="0"/>
          <w:color w:val="auto"/>
          <w:spacing w:val="0"/>
          <w:sz w:val="24"/>
          <w:szCs w:val="24"/>
          <w:shd w:val="clear" w:fill="FFFFFF"/>
        </w:rPr>
        <w:t>进行对比，以评估目标完成程度并分析偏差原因。这直接对应题干描述：“将实际得到的绩效和计划绩效目标之间进行比较”。</w:t>
      </w:r>
    </w:p>
    <w:p w14:paraId="2130EA7E">
      <w:pPr>
        <w:keepNext w:val="0"/>
        <w:keepLines w:val="0"/>
        <w:pageBreakBefore w:val="0"/>
        <w:widowControl/>
        <w:numPr>
          <w:ilvl w:val="0"/>
          <w:numId w:val="0"/>
        </w:numPr>
        <w:suppressLineNumbers w:val="0"/>
        <w:shd w:val="clear"/>
        <w:kinsoku/>
        <w:wordWrap/>
        <w:overflowPunct/>
        <w:topLinePunct w:val="0"/>
        <w:autoSpaceDE/>
        <w:autoSpaceDN/>
        <w:bidi w:val="0"/>
        <w:adjustRightInd/>
        <w:snapToGrid w:val="0"/>
        <w:spacing w:beforeAutospacing="0" w:afterAutospacing="0" w:line="240" w:lineRule="auto"/>
        <w:ind w:left="-360" w:leftChars="0" w:firstLine="1205" w:firstLineChars="500"/>
        <w:textAlignment w:val="auto"/>
        <w:rPr>
          <w:rFonts w:hint="eastAsia" w:ascii="宋体" w:hAnsi="宋体" w:eastAsia="宋体" w:cs="宋体"/>
          <w:color w:val="auto"/>
          <w:sz w:val="24"/>
          <w:szCs w:val="24"/>
          <w:lang w:eastAsia="zh-CN"/>
        </w:rPr>
      </w:pPr>
      <w:r>
        <w:rPr>
          <w:rStyle w:val="7"/>
          <w:rFonts w:hint="eastAsia" w:ascii="宋体" w:hAnsi="宋体" w:eastAsia="宋体" w:cs="宋体"/>
          <w:b/>
          <w:bCs/>
          <w:i w:val="0"/>
          <w:iCs w:val="0"/>
          <w:caps w:val="0"/>
          <w:color w:val="auto"/>
          <w:spacing w:val="0"/>
          <w:sz w:val="24"/>
          <w:szCs w:val="24"/>
          <w:shd w:val="clear" w:fill="FFFFFF"/>
        </w:rPr>
        <w:t>水平比较法</w:t>
      </w:r>
      <w:r>
        <w:rPr>
          <w:rFonts w:hint="eastAsia" w:ascii="宋体" w:hAnsi="宋体" w:eastAsia="宋体" w:cs="宋体"/>
          <w:i w:val="0"/>
          <w:iCs w:val="0"/>
          <w:caps w:val="0"/>
          <w:color w:val="auto"/>
          <w:spacing w:val="0"/>
          <w:sz w:val="24"/>
          <w:szCs w:val="24"/>
          <w:shd w:val="clear" w:fill="FFFFFF"/>
        </w:rPr>
        <w:t>：将</w:t>
      </w:r>
      <w:r>
        <w:rPr>
          <w:rStyle w:val="7"/>
          <w:rFonts w:hint="eastAsia" w:ascii="宋体" w:hAnsi="宋体" w:eastAsia="宋体" w:cs="宋体"/>
          <w:b/>
          <w:bCs/>
          <w:i w:val="0"/>
          <w:iCs w:val="0"/>
          <w:caps w:val="0"/>
          <w:color w:val="auto"/>
          <w:spacing w:val="0"/>
          <w:sz w:val="24"/>
          <w:szCs w:val="24"/>
          <w:shd w:val="clear" w:fill="FFFFFF"/>
        </w:rPr>
        <w:t>当前的实际绩效与过去同期或历史最好水平</w:t>
      </w:r>
      <w:r>
        <w:rPr>
          <w:rFonts w:hint="eastAsia" w:ascii="宋体" w:hAnsi="宋体" w:eastAsia="宋体" w:cs="宋体"/>
          <w:i w:val="0"/>
          <w:iCs w:val="0"/>
          <w:caps w:val="0"/>
          <w:color w:val="auto"/>
          <w:spacing w:val="0"/>
          <w:sz w:val="24"/>
          <w:szCs w:val="24"/>
          <w:shd w:val="clear" w:fill="FFFFFF"/>
        </w:rPr>
        <w:t>进行比较，用于观察绩效的变化趋势。</w:t>
      </w:r>
    </w:p>
    <w:p w14:paraId="1A0A8FC8">
      <w:pPr>
        <w:keepNext w:val="0"/>
        <w:keepLines w:val="0"/>
        <w:pageBreakBefore w:val="0"/>
        <w:shd w:val="clear"/>
        <w:kinsoku/>
        <w:wordWrap w:val="0"/>
        <w:overflowPunct/>
        <w:topLinePunct w:val="0"/>
        <w:autoSpaceDE w:val="0"/>
        <w:autoSpaceDN w:val="0"/>
        <w:bidi w:val="0"/>
        <w:adjustRightInd/>
        <w:snapToGrid w:val="0"/>
        <w:spacing w:afterAutospacing="0" w:line="240" w:lineRule="auto"/>
        <w:ind w:left="40" w:right="180" w:firstLine="520"/>
        <w:jc w:val="both"/>
        <w:textAlignment w:val="auto"/>
        <w:rPr>
          <w:rFonts w:hint="eastAsia" w:ascii="宋体" w:hAnsi="宋体" w:eastAsia="宋体" w:cs="宋体"/>
          <w:color w:val="auto"/>
          <w:sz w:val="24"/>
          <w:szCs w:val="24"/>
          <w:lang w:eastAsia="zh-CN"/>
        </w:rPr>
      </w:pPr>
      <w:r>
        <w:rPr>
          <w:rStyle w:val="7"/>
          <w:rFonts w:hint="eastAsia" w:ascii="宋体" w:hAnsi="宋体" w:eastAsia="宋体" w:cs="宋体"/>
          <w:b/>
          <w:bCs/>
          <w:i w:val="0"/>
          <w:iCs w:val="0"/>
          <w:caps w:val="0"/>
          <w:color w:val="auto"/>
          <w:spacing w:val="0"/>
          <w:sz w:val="24"/>
          <w:szCs w:val="24"/>
          <w:shd w:val="clear" w:fill="FFFFFF"/>
        </w:rPr>
        <w:t>横向比较法</w:t>
      </w:r>
      <w:r>
        <w:rPr>
          <w:rFonts w:hint="eastAsia" w:ascii="宋体" w:hAnsi="宋体" w:eastAsia="宋体" w:cs="宋体"/>
          <w:i w:val="0"/>
          <w:iCs w:val="0"/>
          <w:caps w:val="0"/>
          <w:color w:val="auto"/>
          <w:spacing w:val="0"/>
          <w:sz w:val="24"/>
          <w:szCs w:val="24"/>
          <w:shd w:val="clear" w:fill="FFFFFF"/>
        </w:rPr>
        <w:t>：将</w:t>
      </w:r>
      <w:r>
        <w:rPr>
          <w:rStyle w:val="7"/>
          <w:rFonts w:hint="eastAsia" w:ascii="宋体" w:hAnsi="宋体" w:eastAsia="宋体" w:cs="宋体"/>
          <w:b/>
          <w:bCs/>
          <w:i w:val="0"/>
          <w:iCs w:val="0"/>
          <w:caps w:val="0"/>
          <w:color w:val="auto"/>
          <w:spacing w:val="0"/>
          <w:sz w:val="24"/>
          <w:szCs w:val="24"/>
          <w:shd w:val="clear" w:fill="FFFFFF"/>
        </w:rPr>
        <w:t>个体或部门的实际绩效与组织内其他类似个体或部门</w:t>
      </w:r>
      <w:r>
        <w:rPr>
          <w:rFonts w:hint="eastAsia" w:ascii="宋体" w:hAnsi="宋体" w:eastAsia="宋体" w:cs="宋体"/>
          <w:i w:val="0"/>
          <w:iCs w:val="0"/>
          <w:caps w:val="0"/>
          <w:color w:val="auto"/>
          <w:spacing w:val="0"/>
          <w:sz w:val="24"/>
          <w:szCs w:val="24"/>
          <w:shd w:val="clear" w:fill="FFFFFF"/>
        </w:rPr>
        <w:t>（或行业平均水平）进行比较，以确定相对位置和差距。</w:t>
      </w:r>
    </w:p>
    <w:p w14:paraId="6BB7F091">
      <w:pPr>
        <w:keepNext w:val="0"/>
        <w:keepLines w:val="0"/>
        <w:pageBreakBefore w:val="0"/>
        <w:shd w:val="clear"/>
        <w:kinsoku/>
        <w:wordWrap w:val="0"/>
        <w:overflowPunct/>
        <w:topLinePunct w:val="0"/>
        <w:autoSpaceDE w:val="0"/>
        <w:autoSpaceDN w:val="0"/>
        <w:bidi w:val="0"/>
        <w:adjustRightInd/>
        <w:snapToGrid w:val="0"/>
        <w:spacing w:afterAutospacing="0" w:line="240" w:lineRule="auto"/>
        <w:ind w:firstLine="580"/>
        <w:jc w:val="both"/>
        <w:textAlignment w:val="auto"/>
        <w:rPr>
          <w:rFonts w:hint="eastAsia" w:ascii="宋体" w:hAnsi="宋体" w:eastAsia="宋体" w:cs="宋体"/>
          <w:i w:val="0"/>
          <w:iCs w:val="0"/>
          <w:caps w:val="0"/>
          <w:color w:val="auto"/>
          <w:spacing w:val="0"/>
          <w:sz w:val="24"/>
          <w:szCs w:val="24"/>
          <w:shd w:val="clear" w:fill="FFFFFF"/>
        </w:rPr>
      </w:pPr>
      <w:r>
        <w:rPr>
          <w:rFonts w:hint="eastAsia" w:ascii="宋体" w:hAnsi="宋体" w:eastAsia="宋体" w:cs="宋体"/>
          <w:color w:val="auto"/>
          <w:sz w:val="24"/>
          <w:szCs w:val="24"/>
        </w:rPr>
        <w:t>33</w:t>
      </w:r>
      <w:r>
        <w:rPr>
          <w:rStyle w:val="7"/>
          <w:rFonts w:hint="eastAsia" w:ascii="宋体" w:hAnsi="宋体" w:eastAsia="宋体" w:cs="宋体"/>
          <w:b/>
          <w:bCs/>
          <w:i w:val="0"/>
          <w:iCs w:val="0"/>
          <w:caps w:val="0"/>
          <w:color w:val="auto"/>
          <w:spacing w:val="0"/>
          <w:sz w:val="24"/>
          <w:szCs w:val="24"/>
          <w:shd w:val="clear" w:fill="FFFFFF"/>
        </w:rPr>
        <w:t>（工具技术）在项目人力资源管理过程中，用来清晰展示每种资源在特定时间段内可用性的工具是？</w:t>
      </w:r>
      <w:r>
        <w:rPr>
          <w:rStyle w:val="7"/>
          <w:rFonts w:hint="eastAsia" w:ascii="宋体" w:hAnsi="宋体" w:eastAsia="宋体" w:cs="宋体"/>
          <w:b/>
          <w:bCs/>
          <w:i w:val="0"/>
          <w:iCs w:val="0"/>
          <w:caps w:val="0"/>
          <w:color w:val="auto"/>
          <w:spacing w:val="0"/>
          <w:sz w:val="24"/>
          <w:szCs w:val="24"/>
          <w:shd w:val="clear" w:fill="FFFFFF"/>
          <w:lang w:val="en-US" w:eastAsia="zh-CN"/>
        </w:rPr>
        <w:t>C</w:t>
      </w:r>
      <w:r>
        <w:rPr>
          <w:rFonts w:hint="eastAsia" w:ascii="宋体" w:hAnsi="宋体" w:eastAsia="宋体" w:cs="宋体"/>
          <w:i w:val="0"/>
          <w:iCs w:val="0"/>
          <w:caps w:val="0"/>
          <w:color w:val="auto"/>
          <w:spacing w:val="0"/>
          <w:sz w:val="24"/>
          <w:szCs w:val="24"/>
          <w:shd w:val="clear" w:fill="FFFFFF"/>
        </w:rPr>
        <w:br w:type="textWrapping"/>
      </w:r>
      <w:r>
        <w:rPr>
          <w:rFonts w:hint="eastAsia" w:ascii="宋体" w:hAnsi="宋体" w:eastAsia="宋体" w:cs="宋体"/>
          <w:i w:val="0"/>
          <w:iCs w:val="0"/>
          <w:caps w:val="0"/>
          <w:color w:val="auto"/>
          <w:spacing w:val="0"/>
          <w:sz w:val="24"/>
          <w:szCs w:val="24"/>
          <w:shd w:val="clear" w:fill="FFFFFF"/>
        </w:rPr>
        <w:t>A. 责任分配矩阵（RAM）</w:t>
      </w:r>
      <w:r>
        <w:rPr>
          <w:rFonts w:hint="eastAsia" w:ascii="宋体" w:hAnsi="宋体" w:eastAsia="宋体" w:cs="宋体"/>
          <w:i w:val="0"/>
          <w:iCs w:val="0"/>
          <w:caps w:val="0"/>
          <w:color w:val="auto"/>
          <w:spacing w:val="0"/>
          <w:sz w:val="24"/>
          <w:szCs w:val="24"/>
          <w:shd w:val="clear" w:fill="FFFFFF"/>
        </w:rPr>
        <w:br w:type="textWrapping"/>
      </w:r>
      <w:r>
        <w:rPr>
          <w:rFonts w:hint="eastAsia" w:ascii="宋体" w:hAnsi="宋体" w:eastAsia="宋体" w:cs="宋体"/>
          <w:i w:val="0"/>
          <w:iCs w:val="0"/>
          <w:caps w:val="0"/>
          <w:color w:val="auto"/>
          <w:spacing w:val="0"/>
          <w:sz w:val="24"/>
          <w:szCs w:val="24"/>
          <w:shd w:val="clear" w:fill="FFFFFF"/>
        </w:rPr>
        <w:t>B. 资源直方图</w:t>
      </w:r>
      <w:r>
        <w:rPr>
          <w:rFonts w:hint="eastAsia" w:ascii="宋体" w:hAnsi="宋体" w:eastAsia="宋体" w:cs="宋体"/>
          <w:i w:val="0"/>
          <w:iCs w:val="0"/>
          <w:caps w:val="0"/>
          <w:color w:val="auto"/>
          <w:spacing w:val="0"/>
          <w:sz w:val="24"/>
          <w:szCs w:val="24"/>
          <w:shd w:val="clear" w:fill="FFFFFF"/>
        </w:rPr>
        <w:br w:type="textWrapping"/>
      </w:r>
      <w:r>
        <w:rPr>
          <w:rFonts w:hint="eastAsia" w:ascii="宋体" w:hAnsi="宋体" w:eastAsia="宋体" w:cs="宋体"/>
          <w:i w:val="0"/>
          <w:iCs w:val="0"/>
          <w:caps w:val="0"/>
          <w:color w:val="auto"/>
          <w:spacing w:val="0"/>
          <w:sz w:val="24"/>
          <w:szCs w:val="24"/>
          <w:shd w:val="clear" w:fill="FFFFFF"/>
        </w:rPr>
        <w:t>C. 资源日历</w:t>
      </w:r>
      <w:r>
        <w:rPr>
          <w:rFonts w:hint="eastAsia" w:ascii="宋体" w:hAnsi="宋体" w:eastAsia="宋体" w:cs="宋体"/>
          <w:i w:val="0"/>
          <w:iCs w:val="0"/>
          <w:caps w:val="0"/>
          <w:color w:val="auto"/>
          <w:spacing w:val="0"/>
          <w:sz w:val="24"/>
          <w:szCs w:val="24"/>
          <w:shd w:val="clear" w:fill="FFFFFF"/>
        </w:rPr>
        <w:br w:type="textWrapping"/>
      </w:r>
      <w:r>
        <w:rPr>
          <w:rFonts w:hint="eastAsia" w:ascii="宋体" w:hAnsi="宋体" w:eastAsia="宋体" w:cs="宋体"/>
          <w:i w:val="0"/>
          <w:iCs w:val="0"/>
          <w:caps w:val="0"/>
          <w:color w:val="auto"/>
          <w:spacing w:val="0"/>
          <w:sz w:val="24"/>
          <w:szCs w:val="24"/>
          <w:shd w:val="clear" w:fill="FFFFFF"/>
        </w:rPr>
        <w:t>D. 组织分解结构（OBS）</w:t>
      </w:r>
      <w:r>
        <w:rPr>
          <w:rFonts w:hint="eastAsia" w:ascii="宋体" w:hAnsi="宋体" w:eastAsia="宋体" w:cs="宋体"/>
          <w:i w:val="0"/>
          <w:iCs w:val="0"/>
          <w:caps w:val="0"/>
          <w:color w:val="auto"/>
          <w:spacing w:val="0"/>
          <w:sz w:val="24"/>
          <w:szCs w:val="24"/>
          <w:shd w:val="clear" w:fill="FFFFFF"/>
        </w:rPr>
        <w:br w:type="textWrapping"/>
      </w:r>
      <w:r>
        <w:rPr>
          <w:rStyle w:val="7"/>
          <w:rFonts w:hint="eastAsia" w:ascii="宋体" w:hAnsi="宋体" w:eastAsia="宋体" w:cs="宋体"/>
          <w:b/>
          <w:bCs/>
          <w:i w:val="0"/>
          <w:iCs w:val="0"/>
          <w:caps w:val="0"/>
          <w:color w:val="auto"/>
          <w:spacing w:val="0"/>
          <w:sz w:val="24"/>
          <w:szCs w:val="24"/>
          <w:shd w:val="clear" w:fill="FFFFFF"/>
        </w:rPr>
        <w:t>答案：C</w:t>
      </w:r>
      <w:r>
        <w:rPr>
          <w:rFonts w:hint="eastAsia" w:ascii="宋体" w:hAnsi="宋体" w:eastAsia="宋体" w:cs="宋体"/>
          <w:i w:val="0"/>
          <w:iCs w:val="0"/>
          <w:caps w:val="0"/>
          <w:color w:val="auto"/>
          <w:spacing w:val="0"/>
          <w:sz w:val="24"/>
          <w:szCs w:val="24"/>
          <w:shd w:val="clear" w:fill="FFFFFF"/>
        </w:rPr>
        <w:br w:type="textWrapping"/>
      </w:r>
      <w:r>
        <w:rPr>
          <w:rStyle w:val="7"/>
          <w:rFonts w:hint="eastAsia" w:ascii="宋体" w:hAnsi="宋体" w:eastAsia="宋体" w:cs="宋体"/>
          <w:b/>
          <w:bCs/>
          <w:i w:val="0"/>
          <w:iCs w:val="0"/>
          <w:caps w:val="0"/>
          <w:color w:val="auto"/>
          <w:spacing w:val="0"/>
          <w:sz w:val="24"/>
          <w:szCs w:val="24"/>
          <w:shd w:val="clear" w:fill="FFFFFF"/>
        </w:rPr>
        <w:t>解析</w:t>
      </w:r>
      <w:r>
        <w:rPr>
          <w:rFonts w:hint="eastAsia" w:ascii="宋体" w:hAnsi="宋体" w:eastAsia="宋体" w:cs="宋体"/>
          <w:i w:val="0"/>
          <w:iCs w:val="0"/>
          <w:caps w:val="0"/>
          <w:color w:val="auto"/>
          <w:spacing w:val="0"/>
          <w:sz w:val="24"/>
          <w:szCs w:val="24"/>
          <w:shd w:val="clear" w:fill="FFFFFF"/>
        </w:rPr>
        <w:t>：资源日历专门用于记录项目资源（包括人力资源）在项目期间的工作日、工作时间和休假情况，是编制进度计划的基础。</w:t>
      </w:r>
    </w:p>
    <w:p w14:paraId="6CEAE047">
      <w:pPr>
        <w:keepNext w:val="0"/>
        <w:keepLines w:val="0"/>
        <w:pageBreakBefore w:val="0"/>
        <w:shd w:val="clear"/>
        <w:kinsoku/>
        <w:wordWrap w:val="0"/>
        <w:overflowPunct/>
        <w:topLinePunct w:val="0"/>
        <w:autoSpaceDE w:val="0"/>
        <w:autoSpaceDN w:val="0"/>
        <w:bidi w:val="0"/>
        <w:adjustRightInd/>
        <w:snapToGrid w:val="0"/>
        <w:spacing w:afterAutospacing="0" w:line="240" w:lineRule="auto"/>
        <w:ind w:firstLine="58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rPr>
        <w:t>34．分析工作绩效差距的方法不包括</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w:t>
      </w:r>
      <w:r>
        <w:rPr>
          <w:rFonts w:hint="eastAsia" w:ascii="宋体" w:hAnsi="宋体" w:eastAsia="宋体" w:cs="宋体"/>
          <w:color w:val="auto"/>
          <w:sz w:val="24"/>
          <w:szCs w:val="24"/>
          <w:lang w:val="en-US" w:eastAsia="zh-CN"/>
        </w:rPr>
        <w:t>D</w:t>
      </w:r>
    </w:p>
    <w:p w14:paraId="3E7958FA">
      <w:pPr>
        <w:keepNext w:val="0"/>
        <w:keepLines w:val="0"/>
        <w:pageBreakBefore w:val="0"/>
        <w:shd w:val="clear"/>
        <w:tabs>
          <w:tab w:val="left" w:pos="5620"/>
        </w:tabs>
        <w:kinsoku/>
        <w:wordWrap w:val="0"/>
        <w:overflowPunct/>
        <w:topLinePunct w:val="0"/>
        <w:autoSpaceDE w:val="0"/>
        <w:autoSpaceDN w:val="0"/>
        <w:bidi w:val="0"/>
        <w:adjustRightInd/>
        <w:snapToGrid w:val="0"/>
        <w:spacing w:afterAutospacing="0" w:line="240" w:lineRule="auto"/>
        <w:ind w:firstLine="920"/>
        <w:jc w:val="both"/>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A.水平比较</w:t>
      </w:r>
      <w:r>
        <w:rPr>
          <w:rFonts w:hint="eastAsia" w:ascii="宋体" w:hAnsi="宋体" w:eastAsia="宋体" w:cs="宋体"/>
          <w:color w:val="auto"/>
          <w:sz w:val="24"/>
          <w:szCs w:val="24"/>
        </w:rPr>
        <w:tab/>
      </w:r>
      <w:r>
        <w:rPr>
          <w:rFonts w:hint="eastAsia" w:ascii="宋体" w:hAnsi="宋体" w:eastAsia="宋体" w:cs="宋体"/>
          <w:color w:val="auto"/>
          <w:sz w:val="24"/>
          <w:szCs w:val="24"/>
        </w:rPr>
        <w:t>B.横向比较</w:t>
      </w:r>
    </w:p>
    <w:p w14:paraId="115B656E">
      <w:pPr>
        <w:keepNext w:val="0"/>
        <w:keepLines w:val="0"/>
        <w:pageBreakBefore w:val="0"/>
        <w:shd w:val="clear"/>
        <w:tabs>
          <w:tab w:val="left" w:pos="5620"/>
        </w:tabs>
        <w:kinsoku/>
        <w:wordWrap w:val="0"/>
        <w:overflowPunct/>
        <w:topLinePunct w:val="0"/>
        <w:autoSpaceDE w:val="0"/>
        <w:autoSpaceDN w:val="0"/>
        <w:bidi w:val="0"/>
        <w:adjustRightInd/>
        <w:snapToGrid w:val="0"/>
        <w:spacing w:afterAutospacing="0" w:line="240" w:lineRule="auto"/>
        <w:ind w:firstLine="920"/>
        <w:jc w:val="both"/>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C.目标比较</w:t>
      </w:r>
      <w:r>
        <w:rPr>
          <w:rFonts w:hint="eastAsia" w:ascii="宋体" w:hAnsi="宋体" w:eastAsia="宋体" w:cs="宋体"/>
          <w:color w:val="auto"/>
          <w:sz w:val="24"/>
          <w:szCs w:val="24"/>
        </w:rPr>
        <w:tab/>
      </w:r>
      <w:r>
        <w:rPr>
          <w:rFonts w:hint="eastAsia" w:ascii="宋体" w:hAnsi="宋体" w:eastAsia="宋体" w:cs="宋体"/>
          <w:color w:val="auto"/>
          <w:sz w:val="24"/>
          <w:szCs w:val="24"/>
        </w:rPr>
        <w:t>D.纵向比较</w:t>
      </w:r>
    </w:p>
    <w:p w14:paraId="1B807871">
      <w:pPr>
        <w:pStyle w:val="4"/>
        <w:keepNext w:val="0"/>
        <w:keepLines w:val="0"/>
        <w:widowControl/>
        <w:suppressLineNumbers w:val="0"/>
        <w:spacing w:before="0" w:beforeAutospacing="0" w:after="0" w:afterAutospacing="0"/>
        <w:ind w:left="0" w:right="0"/>
        <w:rPr>
          <w:rFonts w:hint="eastAsia" w:ascii="宋体" w:hAnsi="宋体" w:eastAsia="宋体" w:cs="宋体"/>
          <w:sz w:val="24"/>
          <w:szCs w:val="24"/>
        </w:rPr>
      </w:pPr>
      <w:r>
        <w:rPr>
          <w:rStyle w:val="7"/>
          <w:rFonts w:hint="eastAsia" w:ascii="宋体" w:hAnsi="宋体" w:eastAsia="宋体" w:cs="宋体"/>
          <w:b/>
          <w:bCs/>
          <w:i w:val="0"/>
          <w:iCs w:val="0"/>
          <w:caps w:val="0"/>
          <w:color w:val="0F1115"/>
          <w:spacing w:val="0"/>
          <w:sz w:val="24"/>
          <w:szCs w:val="24"/>
          <w:shd w:val="clear" w:fill="FFFFFF"/>
        </w:rPr>
        <w:t>目标比较法</w:t>
      </w:r>
      <w:r>
        <w:rPr>
          <w:rFonts w:hint="eastAsia" w:ascii="宋体" w:hAnsi="宋体" w:eastAsia="宋体" w:cs="宋体"/>
          <w:i w:val="0"/>
          <w:iCs w:val="0"/>
          <w:caps w:val="0"/>
          <w:color w:val="0F1115"/>
          <w:spacing w:val="0"/>
          <w:sz w:val="24"/>
          <w:szCs w:val="24"/>
          <w:shd w:val="clear" w:fill="FFFFFF"/>
        </w:rPr>
        <w:t>：将实际绩效与</w:t>
      </w:r>
      <w:r>
        <w:rPr>
          <w:rStyle w:val="7"/>
          <w:rFonts w:hint="eastAsia" w:ascii="宋体" w:hAnsi="宋体" w:eastAsia="宋体" w:cs="宋体"/>
          <w:b/>
          <w:bCs/>
          <w:i w:val="0"/>
          <w:iCs w:val="0"/>
          <w:caps w:val="0"/>
          <w:color w:val="0F1115"/>
          <w:spacing w:val="0"/>
          <w:sz w:val="24"/>
          <w:szCs w:val="24"/>
          <w:shd w:val="clear" w:fill="FFFFFF"/>
        </w:rPr>
        <w:t>预先设定的计划或目标</w:t>
      </w:r>
      <w:r>
        <w:rPr>
          <w:rFonts w:hint="eastAsia" w:ascii="宋体" w:hAnsi="宋体" w:eastAsia="宋体" w:cs="宋体"/>
          <w:i w:val="0"/>
          <w:iCs w:val="0"/>
          <w:caps w:val="0"/>
          <w:color w:val="0F1115"/>
          <w:spacing w:val="0"/>
          <w:sz w:val="24"/>
          <w:szCs w:val="24"/>
          <w:shd w:val="clear" w:fill="FFFFFF"/>
        </w:rPr>
        <w:t>进行对比。</w:t>
      </w:r>
    </w:p>
    <w:p w14:paraId="719D27C9">
      <w:pPr>
        <w:pStyle w:val="4"/>
        <w:keepNext w:val="0"/>
        <w:keepLines w:val="0"/>
        <w:widowControl/>
        <w:suppressLineNumbers w:val="0"/>
        <w:spacing w:before="0" w:beforeAutospacing="0" w:after="0" w:afterAutospacing="0"/>
        <w:ind w:left="0" w:right="0"/>
        <w:rPr>
          <w:rFonts w:hint="eastAsia" w:ascii="宋体" w:hAnsi="宋体" w:eastAsia="宋体" w:cs="宋体"/>
          <w:sz w:val="24"/>
          <w:szCs w:val="24"/>
        </w:rPr>
      </w:pPr>
      <w:r>
        <w:rPr>
          <w:rStyle w:val="7"/>
          <w:rFonts w:hint="eastAsia" w:ascii="宋体" w:hAnsi="宋体" w:eastAsia="宋体" w:cs="宋体"/>
          <w:b/>
          <w:bCs/>
          <w:i w:val="0"/>
          <w:iCs w:val="0"/>
          <w:caps w:val="0"/>
          <w:color w:val="0F1115"/>
          <w:spacing w:val="0"/>
          <w:sz w:val="24"/>
          <w:szCs w:val="24"/>
          <w:shd w:val="clear" w:fill="FFFFFF"/>
        </w:rPr>
        <w:t>水平比较法</w:t>
      </w:r>
      <w:r>
        <w:rPr>
          <w:rFonts w:hint="eastAsia" w:ascii="宋体" w:hAnsi="宋体" w:eastAsia="宋体" w:cs="宋体"/>
          <w:i w:val="0"/>
          <w:iCs w:val="0"/>
          <w:caps w:val="0"/>
          <w:color w:val="0F1115"/>
          <w:spacing w:val="0"/>
          <w:sz w:val="24"/>
          <w:szCs w:val="24"/>
          <w:shd w:val="clear" w:fill="FFFFFF"/>
        </w:rPr>
        <w:t>：将当前绩效与</w:t>
      </w:r>
      <w:r>
        <w:rPr>
          <w:rStyle w:val="7"/>
          <w:rFonts w:hint="eastAsia" w:ascii="宋体" w:hAnsi="宋体" w:eastAsia="宋体" w:cs="宋体"/>
          <w:b/>
          <w:bCs/>
          <w:i w:val="0"/>
          <w:iCs w:val="0"/>
          <w:caps w:val="0"/>
          <w:color w:val="0F1115"/>
          <w:spacing w:val="0"/>
          <w:sz w:val="24"/>
          <w:szCs w:val="24"/>
          <w:shd w:val="clear" w:fill="FFFFFF"/>
        </w:rPr>
        <w:t>过去同期或历史最佳水平</w:t>
      </w:r>
      <w:r>
        <w:rPr>
          <w:rFonts w:hint="eastAsia" w:ascii="宋体" w:hAnsi="宋体" w:eastAsia="宋体" w:cs="宋体"/>
          <w:i w:val="0"/>
          <w:iCs w:val="0"/>
          <w:caps w:val="0"/>
          <w:color w:val="0F1115"/>
          <w:spacing w:val="0"/>
          <w:sz w:val="24"/>
          <w:szCs w:val="24"/>
          <w:shd w:val="clear" w:fill="FFFFFF"/>
        </w:rPr>
        <w:t>进行对比。</w:t>
      </w:r>
    </w:p>
    <w:p w14:paraId="32EC7118">
      <w:pPr>
        <w:pStyle w:val="4"/>
        <w:keepNext w:val="0"/>
        <w:keepLines w:val="0"/>
        <w:widowControl/>
        <w:suppressLineNumbers w:val="0"/>
        <w:spacing w:before="0" w:beforeAutospacing="0" w:after="0" w:afterAutospacing="0"/>
        <w:ind w:left="0" w:right="0"/>
        <w:rPr>
          <w:rFonts w:hint="eastAsia" w:ascii="宋体" w:hAnsi="宋体" w:eastAsia="宋体" w:cs="宋体"/>
          <w:sz w:val="24"/>
          <w:szCs w:val="24"/>
        </w:rPr>
      </w:pPr>
      <w:r>
        <w:rPr>
          <w:rStyle w:val="7"/>
          <w:rFonts w:hint="eastAsia" w:ascii="宋体" w:hAnsi="宋体" w:eastAsia="宋体" w:cs="宋体"/>
          <w:b/>
          <w:bCs/>
          <w:i w:val="0"/>
          <w:iCs w:val="0"/>
          <w:caps w:val="0"/>
          <w:color w:val="0F1115"/>
          <w:spacing w:val="0"/>
          <w:sz w:val="24"/>
          <w:szCs w:val="24"/>
          <w:shd w:val="clear" w:fill="FFFFFF"/>
        </w:rPr>
        <w:t>横向比较法</w:t>
      </w:r>
      <w:r>
        <w:rPr>
          <w:rFonts w:hint="eastAsia" w:ascii="宋体" w:hAnsi="宋体" w:eastAsia="宋体" w:cs="宋体"/>
          <w:i w:val="0"/>
          <w:iCs w:val="0"/>
          <w:caps w:val="0"/>
          <w:color w:val="0F1115"/>
          <w:spacing w:val="0"/>
          <w:sz w:val="24"/>
          <w:szCs w:val="24"/>
          <w:shd w:val="clear" w:fill="FFFFFF"/>
        </w:rPr>
        <w:t>：将个人或部门的绩效与</w:t>
      </w:r>
      <w:r>
        <w:rPr>
          <w:rStyle w:val="7"/>
          <w:rFonts w:hint="eastAsia" w:ascii="宋体" w:hAnsi="宋体" w:eastAsia="宋体" w:cs="宋体"/>
          <w:b/>
          <w:bCs/>
          <w:i w:val="0"/>
          <w:iCs w:val="0"/>
          <w:caps w:val="0"/>
          <w:color w:val="0F1115"/>
          <w:spacing w:val="0"/>
          <w:sz w:val="24"/>
          <w:szCs w:val="24"/>
          <w:shd w:val="clear" w:fill="FFFFFF"/>
        </w:rPr>
        <w:t>组织内部其他可比对象或行业平均水平</w:t>
      </w:r>
      <w:r>
        <w:rPr>
          <w:rFonts w:hint="eastAsia" w:ascii="宋体" w:hAnsi="宋体" w:eastAsia="宋体" w:cs="宋体"/>
          <w:i w:val="0"/>
          <w:iCs w:val="0"/>
          <w:caps w:val="0"/>
          <w:color w:val="0F1115"/>
          <w:spacing w:val="0"/>
          <w:sz w:val="24"/>
          <w:szCs w:val="24"/>
          <w:shd w:val="clear" w:fill="FFFFFF"/>
        </w:rPr>
        <w:t>进行对比。</w:t>
      </w:r>
      <w:bookmarkStart w:id="0" w:name="_GoBack"/>
      <w:bookmarkEnd w:id="0"/>
    </w:p>
    <w:p w14:paraId="1A166E51">
      <w:pPr>
        <w:pStyle w:val="4"/>
        <w:keepNext w:val="0"/>
        <w:keepLines w:val="0"/>
        <w:widowControl/>
        <w:suppressLineNumbers w:val="0"/>
        <w:shd w:val="clear" w:fill="FFFFFF"/>
        <w:spacing w:before="120" w:beforeAutospacing="0" w:after="120" w:afterAutospacing="0"/>
        <w:ind w:left="0" w:right="0" w:firstLine="0"/>
        <w:rPr>
          <w:rFonts w:hint="eastAsia" w:ascii="宋体" w:hAnsi="宋体" w:eastAsia="宋体" w:cs="宋体"/>
          <w:i w:val="0"/>
          <w:iCs w:val="0"/>
          <w:caps w:val="0"/>
          <w:color w:val="0F1115"/>
          <w:spacing w:val="0"/>
          <w:sz w:val="24"/>
          <w:szCs w:val="24"/>
        </w:rPr>
      </w:pPr>
      <w:r>
        <w:rPr>
          <w:rStyle w:val="7"/>
          <w:rFonts w:hint="eastAsia" w:ascii="宋体" w:hAnsi="宋体" w:eastAsia="宋体" w:cs="宋体"/>
          <w:b/>
          <w:bCs/>
          <w:i w:val="0"/>
          <w:iCs w:val="0"/>
          <w:caps w:val="0"/>
          <w:color w:val="0F1115"/>
          <w:spacing w:val="0"/>
          <w:sz w:val="24"/>
          <w:szCs w:val="24"/>
          <w:shd w:val="clear" w:fill="FFFFFF"/>
        </w:rPr>
        <w:t>“纵向比较”</w:t>
      </w:r>
      <w:r>
        <w:rPr>
          <w:rFonts w:hint="eastAsia" w:ascii="宋体" w:hAnsi="宋体" w:eastAsia="宋体" w:cs="宋体"/>
          <w:i w:val="0"/>
          <w:iCs w:val="0"/>
          <w:caps w:val="0"/>
          <w:color w:val="0F1115"/>
          <w:spacing w:val="0"/>
          <w:sz w:val="24"/>
          <w:szCs w:val="24"/>
          <w:shd w:val="clear" w:fill="FFFFFF"/>
        </w:rPr>
        <w:t> 并不是一个标准、规范的绩效分析术语，它含义模糊（可能指时间序列上的比较，但这已包含在 </w:t>
      </w:r>
      <w:r>
        <w:rPr>
          <w:rStyle w:val="7"/>
          <w:rFonts w:hint="eastAsia" w:ascii="宋体" w:hAnsi="宋体" w:eastAsia="宋体" w:cs="宋体"/>
          <w:b/>
          <w:bCs/>
          <w:i w:val="0"/>
          <w:iCs w:val="0"/>
          <w:caps w:val="0"/>
          <w:color w:val="0F1115"/>
          <w:spacing w:val="0"/>
          <w:sz w:val="24"/>
          <w:szCs w:val="24"/>
          <w:shd w:val="clear" w:fill="FFFFFF"/>
        </w:rPr>
        <w:t>“水平比较”</w:t>
      </w:r>
      <w:r>
        <w:rPr>
          <w:rFonts w:hint="eastAsia" w:ascii="宋体" w:hAnsi="宋体" w:eastAsia="宋体" w:cs="宋体"/>
          <w:i w:val="0"/>
          <w:iCs w:val="0"/>
          <w:caps w:val="0"/>
          <w:color w:val="0F1115"/>
          <w:spacing w:val="0"/>
          <w:sz w:val="24"/>
          <w:szCs w:val="24"/>
          <w:shd w:val="clear" w:fill="FFFFFF"/>
        </w:rPr>
        <w:t> 中），因此在正式的方法分类中通常</w:t>
      </w:r>
      <w:r>
        <w:rPr>
          <w:rStyle w:val="7"/>
          <w:rFonts w:hint="eastAsia" w:ascii="宋体" w:hAnsi="宋体" w:eastAsia="宋体" w:cs="宋体"/>
          <w:b/>
          <w:bCs/>
          <w:i w:val="0"/>
          <w:iCs w:val="0"/>
          <w:caps w:val="0"/>
          <w:color w:val="0F1115"/>
          <w:spacing w:val="0"/>
          <w:sz w:val="24"/>
          <w:szCs w:val="24"/>
          <w:shd w:val="clear" w:fill="FFFFFF"/>
        </w:rPr>
        <w:t>不包括</w:t>
      </w:r>
      <w:r>
        <w:rPr>
          <w:rFonts w:hint="eastAsia" w:ascii="宋体" w:hAnsi="宋体" w:eastAsia="宋体" w:cs="宋体"/>
          <w:i w:val="0"/>
          <w:iCs w:val="0"/>
          <w:caps w:val="0"/>
          <w:color w:val="0F1115"/>
          <w:spacing w:val="0"/>
          <w:sz w:val="24"/>
          <w:szCs w:val="24"/>
          <w:shd w:val="clear" w:fill="FFFFFF"/>
        </w:rPr>
        <w:t>它。</w:t>
      </w:r>
    </w:p>
    <w:p w14:paraId="3704CCA4">
      <w:pPr>
        <w:pStyle w:val="4"/>
        <w:keepNext w:val="0"/>
        <w:keepLines w:val="0"/>
        <w:widowControl/>
        <w:suppressLineNumbers w:val="0"/>
        <w:shd w:val="clear" w:fill="FFFFFF"/>
        <w:spacing w:before="120" w:beforeAutospacing="0" w:after="0" w:afterAutospacing="0"/>
        <w:ind w:left="0" w:right="0" w:firstLine="0"/>
        <w:rPr>
          <w:rFonts w:hint="eastAsia" w:ascii="宋体" w:hAnsi="宋体" w:eastAsia="宋体" w:cs="宋体"/>
          <w:i w:val="0"/>
          <w:iCs w:val="0"/>
          <w:caps w:val="0"/>
          <w:color w:val="0F1115"/>
          <w:spacing w:val="0"/>
          <w:sz w:val="24"/>
          <w:szCs w:val="24"/>
        </w:rPr>
      </w:pPr>
      <w:r>
        <w:rPr>
          <w:rStyle w:val="7"/>
          <w:rFonts w:hint="eastAsia" w:ascii="宋体" w:hAnsi="宋体" w:eastAsia="宋体" w:cs="宋体"/>
          <w:b/>
          <w:bCs/>
          <w:i w:val="0"/>
          <w:iCs w:val="0"/>
          <w:caps w:val="0"/>
          <w:color w:val="0F1115"/>
          <w:spacing w:val="0"/>
          <w:sz w:val="24"/>
          <w:szCs w:val="24"/>
          <w:shd w:val="clear" w:fill="FFFFFF"/>
        </w:rPr>
        <w:t>结论</w:t>
      </w:r>
      <w:r>
        <w:rPr>
          <w:rFonts w:hint="eastAsia" w:ascii="宋体" w:hAnsi="宋体" w:eastAsia="宋体" w:cs="宋体"/>
          <w:i w:val="0"/>
          <w:iCs w:val="0"/>
          <w:caps w:val="0"/>
          <w:color w:val="0F1115"/>
          <w:spacing w:val="0"/>
          <w:sz w:val="24"/>
          <w:szCs w:val="24"/>
          <w:shd w:val="clear" w:fill="FFFFFF"/>
        </w:rPr>
        <w:t>：分析工作绩效差距的标准方法包括目标比较、水平比较和横向比较，不包括 </w:t>
      </w:r>
      <w:r>
        <w:rPr>
          <w:rStyle w:val="7"/>
          <w:rFonts w:hint="eastAsia" w:ascii="宋体" w:hAnsi="宋体" w:eastAsia="宋体" w:cs="宋体"/>
          <w:b/>
          <w:bCs/>
          <w:i w:val="0"/>
          <w:iCs w:val="0"/>
          <w:caps w:val="0"/>
          <w:color w:val="0F1115"/>
          <w:spacing w:val="0"/>
          <w:sz w:val="24"/>
          <w:szCs w:val="24"/>
          <w:shd w:val="clear" w:fill="FFFFFF"/>
        </w:rPr>
        <w:t>“纵向比较”</w:t>
      </w:r>
      <w:r>
        <w:rPr>
          <w:rFonts w:hint="eastAsia" w:ascii="宋体" w:hAnsi="宋体" w:eastAsia="宋体" w:cs="宋体"/>
          <w:i w:val="0"/>
          <w:iCs w:val="0"/>
          <w:caps w:val="0"/>
          <w:color w:val="0F1115"/>
          <w:spacing w:val="0"/>
          <w:sz w:val="24"/>
          <w:szCs w:val="24"/>
          <w:shd w:val="clear" w:fill="FFFFFF"/>
        </w:rPr>
        <w:t> ，因此答案是 </w:t>
      </w:r>
      <w:r>
        <w:rPr>
          <w:rStyle w:val="7"/>
          <w:rFonts w:hint="eastAsia" w:ascii="宋体" w:hAnsi="宋体" w:eastAsia="宋体" w:cs="宋体"/>
          <w:b/>
          <w:bCs/>
          <w:i w:val="0"/>
          <w:iCs w:val="0"/>
          <w:caps w:val="0"/>
          <w:color w:val="0F1115"/>
          <w:spacing w:val="0"/>
          <w:sz w:val="24"/>
          <w:szCs w:val="24"/>
          <w:shd w:val="clear" w:fill="FFFFFF"/>
        </w:rPr>
        <w:t>D</w:t>
      </w:r>
    </w:p>
    <w:p w14:paraId="68DD5496">
      <w:pPr>
        <w:keepNext w:val="0"/>
        <w:keepLines w:val="0"/>
        <w:pageBreakBefore w:val="0"/>
        <w:shd w:val="clear"/>
        <w:tabs>
          <w:tab w:val="left" w:pos="5620"/>
        </w:tabs>
        <w:kinsoku/>
        <w:wordWrap w:val="0"/>
        <w:overflowPunct/>
        <w:topLinePunct w:val="0"/>
        <w:autoSpaceDE w:val="0"/>
        <w:autoSpaceDN w:val="0"/>
        <w:bidi w:val="0"/>
        <w:adjustRightInd/>
        <w:snapToGrid w:val="0"/>
        <w:spacing w:afterAutospacing="0" w:line="240" w:lineRule="auto"/>
        <w:ind w:firstLine="920"/>
        <w:jc w:val="both"/>
        <w:textAlignment w:val="auto"/>
        <w:rPr>
          <w:rFonts w:hint="eastAsia" w:ascii="宋体" w:hAnsi="宋体" w:eastAsia="宋体" w:cs="宋体"/>
          <w:color w:val="auto"/>
          <w:sz w:val="24"/>
          <w:szCs w:val="24"/>
        </w:rPr>
      </w:pPr>
    </w:p>
    <w:p w14:paraId="237BE8CE">
      <w:pPr>
        <w:keepNext w:val="0"/>
        <w:keepLines w:val="0"/>
        <w:pageBreakBefore w:val="0"/>
        <w:shd w:val="clear"/>
        <w:kinsoku/>
        <w:wordWrap w:val="0"/>
        <w:overflowPunct/>
        <w:topLinePunct w:val="0"/>
        <w:autoSpaceDE w:val="0"/>
        <w:autoSpaceDN w:val="0"/>
        <w:bidi w:val="0"/>
        <w:adjustRightInd/>
        <w:snapToGrid w:val="0"/>
        <w:spacing w:afterAutospacing="0" w:line="240" w:lineRule="auto"/>
        <w:ind w:firstLine="58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rPr>
        <w:t>35．关于项目绩效评价方法，下列叙述不正确的有</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w:t>
      </w:r>
      <w:r>
        <w:rPr>
          <w:rFonts w:hint="eastAsia" w:ascii="宋体" w:hAnsi="宋体" w:eastAsia="宋体" w:cs="宋体"/>
          <w:color w:val="auto"/>
          <w:sz w:val="24"/>
          <w:szCs w:val="24"/>
          <w:lang w:val="en-US" w:eastAsia="zh-CN"/>
        </w:rPr>
        <w:t>B</w:t>
      </w:r>
    </w:p>
    <w:p w14:paraId="3E70B357">
      <w:pPr>
        <w:keepNext w:val="0"/>
        <w:keepLines w:val="0"/>
        <w:pageBreakBefore w:val="0"/>
        <w:shd w:val="clear"/>
        <w:kinsoku/>
        <w:wordWrap w:val="0"/>
        <w:overflowPunct/>
        <w:topLinePunct w:val="0"/>
        <w:autoSpaceDE w:val="0"/>
        <w:autoSpaceDN w:val="0"/>
        <w:bidi w:val="0"/>
        <w:adjustRightInd/>
        <w:snapToGrid w:val="0"/>
        <w:spacing w:afterAutospacing="0" w:line="240" w:lineRule="auto"/>
        <w:ind w:firstLine="920"/>
        <w:jc w:val="both"/>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A.描述法重点在于考察员工工作中的突出行为</w:t>
      </w:r>
    </w:p>
    <w:p w14:paraId="46523C23">
      <w:pPr>
        <w:keepNext w:val="0"/>
        <w:keepLines w:val="0"/>
        <w:pageBreakBefore w:val="0"/>
        <w:shd w:val="clear"/>
        <w:kinsoku/>
        <w:wordWrap w:val="0"/>
        <w:overflowPunct/>
        <w:topLinePunct w:val="0"/>
        <w:autoSpaceDE w:val="0"/>
        <w:autoSpaceDN w:val="0"/>
        <w:bidi w:val="0"/>
        <w:adjustRightInd/>
        <w:snapToGrid w:val="0"/>
        <w:spacing w:afterAutospacing="0" w:line="240" w:lineRule="auto"/>
        <w:ind w:firstLine="920"/>
        <w:jc w:val="both"/>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B.目标管理最明显的优点是及时性</w:t>
      </w:r>
    </w:p>
    <w:p w14:paraId="3958006F">
      <w:pPr>
        <w:keepNext w:val="0"/>
        <w:keepLines w:val="0"/>
        <w:pageBreakBefore w:val="0"/>
        <w:shd w:val="clear"/>
        <w:kinsoku/>
        <w:wordWrap w:val="0"/>
        <w:overflowPunct/>
        <w:topLinePunct w:val="0"/>
        <w:autoSpaceDE w:val="0"/>
        <w:autoSpaceDN w:val="0"/>
        <w:bidi w:val="0"/>
        <w:adjustRightInd/>
        <w:snapToGrid w:val="0"/>
        <w:spacing w:afterAutospacing="0" w:line="240" w:lineRule="auto"/>
        <w:ind w:firstLine="920"/>
        <w:jc w:val="both"/>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C.比较法将项目组中每个员工的业绩与小组中的其他员工相比较</w:t>
      </w:r>
    </w:p>
    <w:p w14:paraId="53D5525A">
      <w:pPr>
        <w:keepNext w:val="0"/>
        <w:keepLines w:val="0"/>
        <w:pageBreakBefore w:val="0"/>
        <w:shd w:val="clear"/>
        <w:kinsoku/>
        <w:wordWrap w:val="0"/>
        <w:overflowPunct/>
        <w:topLinePunct w:val="0"/>
        <w:autoSpaceDE w:val="0"/>
        <w:autoSpaceDN w:val="0"/>
        <w:bidi w:val="0"/>
        <w:adjustRightInd/>
        <w:snapToGrid w:val="0"/>
        <w:spacing w:afterAutospacing="0" w:line="240" w:lineRule="auto"/>
        <w:ind w:firstLine="720" w:firstLineChars="300"/>
        <w:jc w:val="both"/>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D.关键事件法是对于影响项目目标实现的最关键事件进行记录和考核</w:t>
      </w:r>
    </w:p>
    <w:p w14:paraId="34D0E3AF">
      <w:pPr>
        <w:pStyle w:val="4"/>
        <w:keepNext w:val="0"/>
        <w:keepLines w:val="0"/>
        <w:pageBreakBefore w:val="0"/>
        <w:widowControl/>
        <w:suppressLineNumbers w:val="0"/>
        <w:shd w:val="clear"/>
        <w:kinsoku/>
        <w:overflowPunct/>
        <w:topLinePunct w:val="0"/>
        <w:bidi w:val="0"/>
        <w:adjustRightInd/>
        <w:snapToGrid w:val="0"/>
        <w:spacing w:beforeAutospacing="0" w:afterAutospacing="0" w:line="240" w:lineRule="auto"/>
        <w:ind w:left="0" w:right="0" w:firstLine="0"/>
        <w:textAlignment w:val="auto"/>
        <w:rPr>
          <w:rFonts w:hint="eastAsia" w:ascii="宋体" w:hAnsi="宋体" w:eastAsia="宋体" w:cs="宋体"/>
          <w:i w:val="0"/>
          <w:iCs w:val="0"/>
          <w:caps w:val="0"/>
          <w:color w:val="auto"/>
          <w:spacing w:val="0"/>
          <w:sz w:val="24"/>
          <w:szCs w:val="24"/>
        </w:rPr>
      </w:pPr>
      <w:r>
        <w:rPr>
          <w:rStyle w:val="7"/>
          <w:rFonts w:hint="eastAsia" w:ascii="宋体" w:hAnsi="宋体" w:eastAsia="宋体" w:cs="宋体"/>
          <w:b/>
          <w:bCs/>
          <w:i w:val="0"/>
          <w:iCs w:val="0"/>
          <w:caps w:val="0"/>
          <w:color w:val="auto"/>
          <w:spacing w:val="0"/>
          <w:sz w:val="24"/>
          <w:szCs w:val="24"/>
          <w:shd w:val="clear" w:fill="FFFFFF"/>
        </w:rPr>
        <w:t>A. 描述法重点在于考察员工工作中的突出行为</w:t>
      </w:r>
      <w:r>
        <w:rPr>
          <w:rFonts w:hint="eastAsia" w:ascii="宋体" w:hAnsi="宋体" w:eastAsia="宋体" w:cs="宋体"/>
          <w:i w:val="0"/>
          <w:iCs w:val="0"/>
          <w:caps w:val="0"/>
          <w:color w:val="auto"/>
          <w:spacing w:val="0"/>
          <w:sz w:val="24"/>
          <w:szCs w:val="24"/>
          <w:shd w:val="clear" w:fill="FFFFFF"/>
        </w:rPr>
        <w:br w:type="textWrapping"/>
      </w:r>
      <w:r>
        <w:rPr>
          <w:rFonts w:hint="eastAsia" w:ascii="宋体" w:hAnsi="宋体" w:eastAsia="宋体" w:cs="宋体"/>
          <w:i w:val="0"/>
          <w:iCs w:val="0"/>
          <w:caps w:val="0"/>
          <w:color w:val="auto"/>
          <w:spacing w:val="0"/>
          <w:sz w:val="24"/>
          <w:szCs w:val="24"/>
          <w:shd w:val="clear" w:fill="FFFFFF"/>
        </w:rPr>
        <w:t>描述法（如关键事件法、行为锚定等级法）确实是记录和评估员工在工作中的具体行为，特别是突出事件或典型行为，此说法</w:t>
      </w:r>
      <w:r>
        <w:rPr>
          <w:rStyle w:val="7"/>
          <w:rFonts w:hint="eastAsia" w:ascii="宋体" w:hAnsi="宋体" w:eastAsia="宋体" w:cs="宋体"/>
          <w:b/>
          <w:bCs/>
          <w:i w:val="0"/>
          <w:iCs w:val="0"/>
          <w:caps w:val="0"/>
          <w:color w:val="auto"/>
          <w:spacing w:val="0"/>
          <w:sz w:val="24"/>
          <w:szCs w:val="24"/>
          <w:shd w:val="clear" w:fill="FFFFFF"/>
        </w:rPr>
        <w:t>正确</w:t>
      </w:r>
      <w:r>
        <w:rPr>
          <w:rFonts w:hint="eastAsia" w:ascii="宋体" w:hAnsi="宋体" w:eastAsia="宋体" w:cs="宋体"/>
          <w:i w:val="0"/>
          <w:iCs w:val="0"/>
          <w:caps w:val="0"/>
          <w:color w:val="auto"/>
          <w:spacing w:val="0"/>
          <w:sz w:val="24"/>
          <w:szCs w:val="24"/>
          <w:shd w:val="clear" w:fill="FFFFFF"/>
        </w:rPr>
        <w:t>。</w:t>
      </w:r>
    </w:p>
    <w:p w14:paraId="59E5B4E7">
      <w:pPr>
        <w:pStyle w:val="4"/>
        <w:keepNext w:val="0"/>
        <w:keepLines w:val="0"/>
        <w:pageBreakBefore w:val="0"/>
        <w:widowControl/>
        <w:suppressLineNumbers w:val="0"/>
        <w:shd w:val="clear"/>
        <w:kinsoku/>
        <w:overflowPunct/>
        <w:topLinePunct w:val="0"/>
        <w:bidi w:val="0"/>
        <w:adjustRightInd/>
        <w:snapToGrid w:val="0"/>
        <w:spacing w:beforeAutospacing="0" w:afterAutospacing="0" w:line="240" w:lineRule="auto"/>
        <w:ind w:left="0" w:right="0" w:firstLine="0"/>
        <w:textAlignment w:val="auto"/>
        <w:rPr>
          <w:rFonts w:hint="eastAsia" w:ascii="宋体" w:hAnsi="宋体" w:eastAsia="宋体" w:cs="宋体"/>
          <w:i w:val="0"/>
          <w:iCs w:val="0"/>
          <w:caps w:val="0"/>
          <w:color w:val="auto"/>
          <w:spacing w:val="0"/>
          <w:sz w:val="24"/>
          <w:szCs w:val="24"/>
        </w:rPr>
      </w:pPr>
      <w:r>
        <w:rPr>
          <w:rStyle w:val="7"/>
          <w:rFonts w:hint="eastAsia" w:ascii="宋体" w:hAnsi="宋体" w:eastAsia="宋体" w:cs="宋体"/>
          <w:b/>
          <w:bCs/>
          <w:i w:val="0"/>
          <w:iCs w:val="0"/>
          <w:caps w:val="0"/>
          <w:color w:val="auto"/>
          <w:spacing w:val="0"/>
          <w:sz w:val="24"/>
          <w:szCs w:val="24"/>
          <w:shd w:val="clear" w:fill="FFFFFF"/>
        </w:rPr>
        <w:t>B. 目标管理最明显的优点是及时性</w:t>
      </w:r>
      <w:r>
        <w:rPr>
          <w:rFonts w:hint="eastAsia" w:ascii="宋体" w:hAnsi="宋体" w:eastAsia="宋体" w:cs="宋体"/>
          <w:i w:val="0"/>
          <w:iCs w:val="0"/>
          <w:caps w:val="0"/>
          <w:color w:val="auto"/>
          <w:spacing w:val="0"/>
          <w:sz w:val="24"/>
          <w:szCs w:val="24"/>
          <w:shd w:val="clear" w:fill="FFFFFF"/>
        </w:rPr>
        <w:br w:type="textWrapping"/>
      </w:r>
      <w:r>
        <w:rPr>
          <w:rFonts w:hint="eastAsia" w:ascii="宋体" w:hAnsi="宋体" w:eastAsia="宋体" w:cs="宋体"/>
          <w:i w:val="0"/>
          <w:iCs w:val="0"/>
          <w:caps w:val="0"/>
          <w:color w:val="auto"/>
          <w:spacing w:val="0"/>
          <w:sz w:val="24"/>
          <w:szCs w:val="24"/>
          <w:shd w:val="clear" w:fill="FFFFFF"/>
        </w:rPr>
        <w:t>目标管理（MBO）最明显的优点是 </w:t>
      </w:r>
      <w:r>
        <w:rPr>
          <w:rStyle w:val="7"/>
          <w:rFonts w:hint="eastAsia" w:ascii="宋体" w:hAnsi="宋体" w:eastAsia="宋体" w:cs="宋体"/>
          <w:b/>
          <w:bCs/>
          <w:i w:val="0"/>
          <w:iCs w:val="0"/>
          <w:caps w:val="0"/>
          <w:color w:val="auto"/>
          <w:spacing w:val="0"/>
          <w:sz w:val="24"/>
          <w:szCs w:val="24"/>
          <w:shd w:val="clear" w:fill="FFFFFF"/>
        </w:rPr>
        <w:t>目标明确、注重结果、激励性强</w:t>
      </w:r>
      <w:r>
        <w:rPr>
          <w:rFonts w:hint="eastAsia" w:ascii="宋体" w:hAnsi="宋体" w:eastAsia="宋体" w:cs="宋体"/>
          <w:i w:val="0"/>
          <w:iCs w:val="0"/>
          <w:caps w:val="0"/>
          <w:color w:val="auto"/>
          <w:spacing w:val="0"/>
          <w:sz w:val="24"/>
          <w:szCs w:val="24"/>
          <w:shd w:val="clear" w:fill="FFFFFF"/>
        </w:rPr>
        <w:t>，而不是“及时性”。</w:t>
      </w:r>
      <w:r>
        <w:rPr>
          <w:rFonts w:hint="eastAsia" w:ascii="宋体" w:hAnsi="宋体" w:eastAsia="宋体" w:cs="宋体"/>
          <w:i w:val="0"/>
          <w:iCs w:val="0"/>
          <w:caps w:val="0"/>
          <w:color w:val="auto"/>
          <w:spacing w:val="0"/>
          <w:sz w:val="24"/>
          <w:szCs w:val="24"/>
          <w:shd w:val="clear" w:fill="FFFFFF"/>
        </w:rPr>
        <w:br w:type="textWrapping"/>
      </w:r>
      <w:r>
        <w:rPr>
          <w:rFonts w:hint="eastAsia" w:ascii="宋体" w:hAnsi="宋体" w:eastAsia="宋体" w:cs="宋体"/>
          <w:i w:val="0"/>
          <w:iCs w:val="0"/>
          <w:caps w:val="0"/>
          <w:color w:val="auto"/>
          <w:spacing w:val="0"/>
          <w:sz w:val="24"/>
          <w:szCs w:val="24"/>
          <w:shd w:val="clear" w:fill="FFFFFF"/>
        </w:rPr>
        <w:t>“及时性”一般指反馈或考核信息的快速传递，这并不是MBO最主要的特点。因此此项</w:t>
      </w:r>
      <w:r>
        <w:rPr>
          <w:rStyle w:val="7"/>
          <w:rFonts w:hint="eastAsia" w:ascii="宋体" w:hAnsi="宋体" w:eastAsia="宋体" w:cs="宋体"/>
          <w:b/>
          <w:bCs/>
          <w:i w:val="0"/>
          <w:iCs w:val="0"/>
          <w:caps w:val="0"/>
          <w:color w:val="auto"/>
          <w:spacing w:val="0"/>
          <w:sz w:val="24"/>
          <w:szCs w:val="24"/>
          <w:shd w:val="clear" w:fill="FFFFFF"/>
        </w:rPr>
        <w:t>不准确</w:t>
      </w:r>
      <w:r>
        <w:rPr>
          <w:rFonts w:hint="eastAsia" w:ascii="宋体" w:hAnsi="宋体" w:eastAsia="宋体" w:cs="宋体"/>
          <w:i w:val="0"/>
          <w:iCs w:val="0"/>
          <w:caps w:val="0"/>
          <w:color w:val="auto"/>
          <w:spacing w:val="0"/>
          <w:sz w:val="24"/>
          <w:szCs w:val="24"/>
          <w:shd w:val="clear" w:fill="FFFFFF"/>
        </w:rPr>
        <w:t>（有误）。</w:t>
      </w:r>
    </w:p>
    <w:p w14:paraId="669A3695">
      <w:pPr>
        <w:pStyle w:val="4"/>
        <w:keepNext w:val="0"/>
        <w:keepLines w:val="0"/>
        <w:pageBreakBefore w:val="0"/>
        <w:widowControl/>
        <w:suppressLineNumbers w:val="0"/>
        <w:shd w:val="clear"/>
        <w:kinsoku/>
        <w:overflowPunct/>
        <w:topLinePunct w:val="0"/>
        <w:bidi w:val="0"/>
        <w:adjustRightInd/>
        <w:snapToGrid w:val="0"/>
        <w:spacing w:beforeAutospacing="0" w:afterAutospacing="0" w:line="240" w:lineRule="auto"/>
        <w:ind w:left="0" w:right="0" w:firstLine="0"/>
        <w:textAlignment w:val="auto"/>
        <w:rPr>
          <w:rFonts w:hint="eastAsia" w:ascii="宋体" w:hAnsi="宋体" w:eastAsia="宋体" w:cs="宋体"/>
          <w:i w:val="0"/>
          <w:iCs w:val="0"/>
          <w:caps w:val="0"/>
          <w:color w:val="auto"/>
          <w:spacing w:val="0"/>
          <w:sz w:val="24"/>
          <w:szCs w:val="24"/>
        </w:rPr>
      </w:pPr>
      <w:r>
        <w:rPr>
          <w:rStyle w:val="7"/>
          <w:rFonts w:hint="eastAsia" w:ascii="宋体" w:hAnsi="宋体" w:eastAsia="宋体" w:cs="宋体"/>
          <w:b/>
          <w:bCs/>
          <w:i w:val="0"/>
          <w:iCs w:val="0"/>
          <w:caps w:val="0"/>
          <w:color w:val="auto"/>
          <w:spacing w:val="0"/>
          <w:sz w:val="24"/>
          <w:szCs w:val="24"/>
          <w:shd w:val="clear" w:fill="FFFFFF"/>
        </w:rPr>
        <w:t>C. 比较法将项目组中每个员工的业绩与小组中的其他员工相比较</w:t>
      </w:r>
      <w:r>
        <w:rPr>
          <w:rFonts w:hint="eastAsia" w:ascii="宋体" w:hAnsi="宋体" w:eastAsia="宋体" w:cs="宋体"/>
          <w:i w:val="0"/>
          <w:iCs w:val="0"/>
          <w:caps w:val="0"/>
          <w:color w:val="auto"/>
          <w:spacing w:val="0"/>
          <w:sz w:val="24"/>
          <w:szCs w:val="24"/>
          <w:shd w:val="clear" w:fill="FFFFFF"/>
        </w:rPr>
        <w:br w:type="textWrapping"/>
      </w:r>
      <w:r>
        <w:rPr>
          <w:rFonts w:hint="eastAsia" w:ascii="宋体" w:hAnsi="宋体" w:eastAsia="宋体" w:cs="宋体"/>
          <w:i w:val="0"/>
          <w:iCs w:val="0"/>
          <w:caps w:val="0"/>
          <w:color w:val="auto"/>
          <w:spacing w:val="0"/>
          <w:sz w:val="24"/>
          <w:szCs w:val="24"/>
          <w:shd w:val="clear" w:fill="FFFFFF"/>
        </w:rPr>
        <w:t>比较法（如排序法、配对比较法）确实是通过在小组内相互比较来评定绩效，此说法</w:t>
      </w:r>
      <w:r>
        <w:rPr>
          <w:rStyle w:val="7"/>
          <w:rFonts w:hint="eastAsia" w:ascii="宋体" w:hAnsi="宋体" w:eastAsia="宋体" w:cs="宋体"/>
          <w:b/>
          <w:bCs/>
          <w:i w:val="0"/>
          <w:iCs w:val="0"/>
          <w:caps w:val="0"/>
          <w:color w:val="auto"/>
          <w:spacing w:val="0"/>
          <w:sz w:val="24"/>
          <w:szCs w:val="24"/>
          <w:shd w:val="clear" w:fill="FFFFFF"/>
        </w:rPr>
        <w:t>正确</w:t>
      </w:r>
      <w:r>
        <w:rPr>
          <w:rFonts w:hint="eastAsia" w:ascii="宋体" w:hAnsi="宋体" w:eastAsia="宋体" w:cs="宋体"/>
          <w:i w:val="0"/>
          <w:iCs w:val="0"/>
          <w:caps w:val="0"/>
          <w:color w:val="auto"/>
          <w:spacing w:val="0"/>
          <w:sz w:val="24"/>
          <w:szCs w:val="24"/>
          <w:shd w:val="clear" w:fill="FFFFFF"/>
        </w:rPr>
        <w:t>。</w:t>
      </w:r>
    </w:p>
    <w:p w14:paraId="763EF9BE">
      <w:pPr>
        <w:pStyle w:val="4"/>
        <w:keepNext w:val="0"/>
        <w:keepLines w:val="0"/>
        <w:pageBreakBefore w:val="0"/>
        <w:widowControl/>
        <w:suppressLineNumbers w:val="0"/>
        <w:shd w:val="clear"/>
        <w:kinsoku/>
        <w:overflowPunct/>
        <w:topLinePunct w:val="0"/>
        <w:bidi w:val="0"/>
        <w:adjustRightInd/>
        <w:snapToGrid w:val="0"/>
        <w:spacing w:beforeAutospacing="0" w:afterAutospacing="0" w:line="240" w:lineRule="auto"/>
        <w:ind w:left="0" w:right="0" w:firstLine="0"/>
        <w:textAlignment w:val="auto"/>
        <w:rPr>
          <w:rFonts w:hint="eastAsia" w:ascii="宋体" w:hAnsi="宋体" w:eastAsia="宋体" w:cs="宋体"/>
          <w:color w:val="auto"/>
          <w:sz w:val="24"/>
          <w:szCs w:val="24"/>
          <w:lang w:eastAsia="zh-CN"/>
        </w:rPr>
      </w:pPr>
      <w:r>
        <w:rPr>
          <w:rStyle w:val="7"/>
          <w:rFonts w:hint="eastAsia" w:ascii="宋体" w:hAnsi="宋体" w:eastAsia="宋体" w:cs="宋体"/>
          <w:b/>
          <w:bCs/>
          <w:i w:val="0"/>
          <w:iCs w:val="0"/>
          <w:caps w:val="0"/>
          <w:color w:val="auto"/>
          <w:spacing w:val="0"/>
          <w:sz w:val="24"/>
          <w:szCs w:val="24"/>
          <w:shd w:val="clear" w:fill="FFFFFF"/>
        </w:rPr>
        <w:t>D. 关键事件法是对于影响项目目标实现的最关键事件进行记录和考核</w:t>
      </w:r>
      <w:r>
        <w:rPr>
          <w:rFonts w:hint="eastAsia" w:ascii="宋体" w:hAnsi="宋体" w:eastAsia="宋体" w:cs="宋体"/>
          <w:i w:val="0"/>
          <w:iCs w:val="0"/>
          <w:caps w:val="0"/>
          <w:color w:val="auto"/>
          <w:spacing w:val="0"/>
          <w:sz w:val="24"/>
          <w:szCs w:val="24"/>
          <w:shd w:val="clear" w:fill="FFFFFF"/>
        </w:rPr>
        <w:br w:type="textWrapping"/>
      </w:r>
      <w:r>
        <w:rPr>
          <w:rFonts w:hint="eastAsia" w:ascii="宋体" w:hAnsi="宋体" w:eastAsia="宋体" w:cs="宋体"/>
          <w:i w:val="0"/>
          <w:iCs w:val="0"/>
          <w:caps w:val="0"/>
          <w:color w:val="auto"/>
          <w:spacing w:val="0"/>
          <w:sz w:val="24"/>
          <w:szCs w:val="24"/>
          <w:shd w:val="clear" w:fill="FFFFFF"/>
        </w:rPr>
        <w:t>关键事件法是记录员工特别有效或特别无效的行为事件（不一定是影响项目目标实现的最关键事件，但确实是对绩效有重大影响的事件）。</w:t>
      </w:r>
      <w:r>
        <w:rPr>
          <w:rFonts w:hint="eastAsia" w:ascii="宋体" w:hAnsi="宋体" w:eastAsia="宋体" w:cs="宋体"/>
          <w:i w:val="0"/>
          <w:iCs w:val="0"/>
          <w:caps w:val="0"/>
          <w:color w:val="auto"/>
          <w:spacing w:val="0"/>
          <w:sz w:val="24"/>
          <w:szCs w:val="24"/>
          <w:shd w:val="clear" w:fill="FFFFFF"/>
        </w:rPr>
        <w:br w:type="textWrapping"/>
      </w:r>
      <w:r>
        <w:rPr>
          <w:rFonts w:hint="eastAsia" w:ascii="宋体" w:hAnsi="宋体" w:eastAsia="宋体" w:cs="宋体"/>
          <w:i w:val="0"/>
          <w:iCs w:val="0"/>
          <w:caps w:val="0"/>
          <w:color w:val="auto"/>
          <w:spacing w:val="0"/>
          <w:sz w:val="24"/>
          <w:szCs w:val="24"/>
          <w:shd w:val="clear" w:fill="FFFFFF"/>
        </w:rPr>
        <w:t>表述中“最关键事件”可能过于强调“最”字，但本质类似，通常认为是正确的。不过，关键事件法更注重对员工绩效有显著影响的具体行为事件，不仅仅是影响项目目标的事件，也包含影响团队、流程等的行为。</w:t>
      </w:r>
      <w:r>
        <w:rPr>
          <w:rFonts w:hint="eastAsia" w:ascii="宋体" w:hAnsi="宋体" w:eastAsia="宋体" w:cs="宋体"/>
          <w:i w:val="0"/>
          <w:iCs w:val="0"/>
          <w:caps w:val="0"/>
          <w:color w:val="auto"/>
          <w:spacing w:val="0"/>
          <w:sz w:val="24"/>
          <w:szCs w:val="24"/>
          <w:shd w:val="clear" w:fill="FFFFFF"/>
        </w:rPr>
        <w:br w:type="textWrapping"/>
      </w:r>
      <w:r>
        <w:rPr>
          <w:rFonts w:hint="eastAsia" w:ascii="宋体" w:hAnsi="宋体" w:eastAsia="宋体" w:cs="宋体"/>
          <w:i w:val="0"/>
          <w:iCs w:val="0"/>
          <w:caps w:val="0"/>
          <w:color w:val="auto"/>
          <w:spacing w:val="0"/>
          <w:sz w:val="24"/>
          <w:szCs w:val="24"/>
          <w:shd w:val="clear" w:fill="FFFFFF"/>
        </w:rPr>
        <w:t>但此处若与教材定义对比，一般可以说大致正确。</w:t>
      </w:r>
    </w:p>
    <w:sectPr>
      <w:headerReference r:id="rId3" w:type="default"/>
      <w:footerReference r:id="rId4" w:type="default"/>
      <w:type w:val="continuous"/>
      <w:pgSz w:w="11900" w:h="18440"/>
      <w:pgMar w:top="1180" w:right="720" w:bottom="1200" w:left="720" w:header="920" w:footer="94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6AA0AA">
    <w:pPr>
      <w:pStyle w:val="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E6FF58">
    <w:pPr>
      <w:pStyle w:val="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7335A53"/>
    <w:multiLevelType w:val="singleLevel"/>
    <w:tmpl w:val="27335A53"/>
    <w:lvl w:ilvl="0" w:tentative="0">
      <w:start w:val="8"/>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0BC8"/>
    <w:rsid w:val="000D6051"/>
    <w:rsid w:val="009F0BE0"/>
    <w:rsid w:val="00BA6D97"/>
    <w:rsid w:val="00BD0BC8"/>
    <w:rsid w:val="00EB1C84"/>
    <w:rsid w:val="014C2FEB"/>
    <w:rsid w:val="017B5F8D"/>
    <w:rsid w:val="01F23CF0"/>
    <w:rsid w:val="04BB5274"/>
    <w:rsid w:val="06620B89"/>
    <w:rsid w:val="091448D0"/>
    <w:rsid w:val="0AB25A18"/>
    <w:rsid w:val="0C675DD7"/>
    <w:rsid w:val="0DD57ECE"/>
    <w:rsid w:val="10157CED"/>
    <w:rsid w:val="104D6100"/>
    <w:rsid w:val="108C1CE9"/>
    <w:rsid w:val="10BD6F98"/>
    <w:rsid w:val="10FE55D5"/>
    <w:rsid w:val="1144574C"/>
    <w:rsid w:val="1153314E"/>
    <w:rsid w:val="12A363D2"/>
    <w:rsid w:val="177B3894"/>
    <w:rsid w:val="1D6475EA"/>
    <w:rsid w:val="1DBF6359"/>
    <w:rsid w:val="1E980356"/>
    <w:rsid w:val="20DD30A7"/>
    <w:rsid w:val="21767577"/>
    <w:rsid w:val="226F199F"/>
    <w:rsid w:val="287A6532"/>
    <w:rsid w:val="28C0322D"/>
    <w:rsid w:val="29162832"/>
    <w:rsid w:val="2B8F1F1F"/>
    <w:rsid w:val="2F2767E5"/>
    <w:rsid w:val="31FD161E"/>
    <w:rsid w:val="32C57C62"/>
    <w:rsid w:val="393A1591"/>
    <w:rsid w:val="3A8D02AF"/>
    <w:rsid w:val="41395AA3"/>
    <w:rsid w:val="427F1BDB"/>
    <w:rsid w:val="4340580E"/>
    <w:rsid w:val="444C2F50"/>
    <w:rsid w:val="458E4A51"/>
    <w:rsid w:val="45B93656"/>
    <w:rsid w:val="481903DC"/>
    <w:rsid w:val="4C974576"/>
    <w:rsid w:val="4D351828"/>
    <w:rsid w:val="515661FD"/>
    <w:rsid w:val="51F17559"/>
    <w:rsid w:val="54CF78AF"/>
    <w:rsid w:val="57B17F9E"/>
    <w:rsid w:val="5A1F5D26"/>
    <w:rsid w:val="5B536CB7"/>
    <w:rsid w:val="5CD316EA"/>
    <w:rsid w:val="5D737704"/>
    <w:rsid w:val="5DC26D44"/>
    <w:rsid w:val="5F705A8F"/>
    <w:rsid w:val="63096726"/>
    <w:rsid w:val="645130C6"/>
    <w:rsid w:val="64FF5A30"/>
    <w:rsid w:val="68B9617C"/>
    <w:rsid w:val="6C270FFE"/>
    <w:rsid w:val="731B73EC"/>
    <w:rsid w:val="75E654AB"/>
    <w:rsid w:val="7AA634A2"/>
    <w:rsid w:val="7BDA165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sz w:val="21"/>
      <w:szCs w:val="22"/>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qFormat/>
    <w:uiPriority w:val="0"/>
    <w:rPr>
      <w:sz w:val="24"/>
    </w:rPr>
  </w:style>
  <w:style w:type="character" w:styleId="7">
    <w:name w:val="Strong"/>
    <w:basedOn w:val="6"/>
    <w:qFormat/>
    <w:uiPriority w:val="0"/>
    <w:rPr>
      <w:b/>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7</Pages>
  <Words>8316</Words>
  <Characters>8720</Characters>
  <TotalTime>1849</TotalTime>
  <ScaleCrop>false</ScaleCrop>
  <LinksUpToDate>false</LinksUpToDate>
  <CharactersWithSpaces>9051</CharactersWithSpaces>
  <Application>WPS Office_12.1.0.20305_F1E327BC-269C-435d-A152-05C5408002CA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2025-12-11T07:00:00Z</dcterms:created>
  <dc:creator>INTSIG</dc:creator>
  <dc:description>Intsig Word Converter</dc:description>
  <cp:lastModifiedBy>刘俊玲</cp:lastModifiedBy>
  <dcterms:modified xsi:type="dcterms:W3CDTF">2026-01-04T09:20:13Z</dcterms:modified>
  <dc:title>wordbuilder</dc:title>
  <cp:revision>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eyJoZGlkIjoiMzEwNTM5NzYwMDRjMzkwZTVkZjY2ODkwMGIxNGU0OTUiLCJ1c2VySWQiOiIzODg3NzgyNzYifQ==</vt:lpwstr>
  </property>
  <property fmtid="{D5CDD505-2E9C-101B-9397-08002B2CF9AE}" pid="3" name="KSOProductBuildVer">
    <vt:lpwstr>2052-12.1.0.20305</vt:lpwstr>
  </property>
  <property fmtid="{D5CDD505-2E9C-101B-9397-08002B2CF9AE}" pid="4" name="ICV">
    <vt:lpwstr>B2D9C280871D49EBA85070125968088E_12</vt:lpwstr>
  </property>
</Properties>
</file>