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DA0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default" w:ascii="微软雅黑" w:hAnsi="微软雅黑" w:eastAsia="微软雅黑" w:cs="微软雅黑"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Unit3 On the Phone 商务电话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  <w:lang w:val="en-US" w:eastAsia="zh-CN"/>
        </w:rPr>
        <w:t>课堂任务单</w:t>
      </w:r>
    </w:p>
    <w:p w14:paraId="5ED877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+ Listening Practice 任务单</w:t>
      </w:r>
    </w:p>
    <w:p w14:paraId="09DD234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电话小贴士选词填空</w:t>
      </w:r>
    </w:p>
    <w:p w14:paraId="5799FE1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advance / documents / distractions / politely 1.Plan in ________ before you make a business call. 2.Avoid ________ when you are on the phone. 3.Prepare relevant ________ ahead of time. 4.Speak ________ on business calls.</w:t>
      </w:r>
    </w:p>
    <w:p w14:paraId="02435D0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听力填空</w:t>
      </w:r>
    </w:p>
    <w:p w14:paraId="4926B5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1.Please put me through to ________ 586. 2.________ </w:t>
      </w:r>
      <w:r>
        <w:rPr>
          <w:rStyle w:val="7"/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, please. 请稍等。 3.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calling, please? 请问哪位？</w:t>
      </w:r>
    </w:p>
    <w:p w14:paraId="1299523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Pair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work 练习报手机号码英文。</w:t>
      </w:r>
    </w:p>
    <w:p w14:paraId="75D7113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2B56F2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背诵词汇，熟读听力脚本 2. 预习 Language Focus A</w:t>
      </w:r>
    </w:p>
    <w:p w14:paraId="1A8E5A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2 Language Focus A + Video1 任务单</w:t>
      </w:r>
    </w:p>
    <w:p w14:paraId="3817321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句型填空</w:t>
      </w:r>
    </w:p>
    <w:p w14:paraId="0766E8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1.I’m afraid he is not ________ at the moment.（没空） 2.Can I ________ ________ ________?（我可以记录留言吗） 3.Could you ask him to ________ ________?（回电）</w:t>
      </w:r>
    </w:p>
    <w:p w14:paraId="2012FF9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📝Message Note 留言条模板</w:t>
      </w:r>
    </w:p>
    <w:p w14:paraId="2DF892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To：________ From：Name________ Company________ Tel：________ Message：____________________________________ Taken by：________ Date：________</w:t>
      </w:r>
    </w:p>
    <w:p w14:paraId="3FCB581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Video1 观看，提取留言三条关键信息</w:t>
      </w:r>
    </w:p>
    <w:p w14:paraId="23AC69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1.________________________________ 2.________________________________ 3.________________________________</w:t>
      </w:r>
    </w:p>
    <w:p w14:paraId="3A5FCC8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Pair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work 模拟：访客来电，对方不在，填写留言条。</w:t>
      </w:r>
    </w:p>
    <w:p w14:paraId="57AA472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6183C57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背诵留言句型，熟读 Video1 脚本 2. 记忆留言条五大要素</w:t>
      </w:r>
    </w:p>
    <w:p w14:paraId="58EDEE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3 Language Focus B + Video2 任务单</w:t>
      </w:r>
    </w:p>
    <w:p w14:paraId="7A8CA63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通话故障句型填写</w:t>
      </w:r>
    </w:p>
    <w:p w14:paraId="3D1A85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1.I can’t ________ ________. 我打不通。 2.The line is ________. 占线。 3.I’ve got the ________ ________. 打错号码。 4.There is a ________ ________. 信号不好。</w:t>
      </w:r>
    </w:p>
    <w:p w14:paraId="777996E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Video2 观看：梳理四次通话尝试</w:t>
      </w:r>
    </w:p>
    <w:p w14:paraId="139746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1.Attempt1：转接到________ 2.Attempt2：分机无人应答 3.Attempt3：说明是________ ________加急订单 4.Attempt4：终于接通 Henry Miller</w:t>
      </w:r>
    </w:p>
    <w:p w14:paraId="771660F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小剧场练习二选一：①打错电话；②线路嘈杂听不清。</w:t>
      </w:r>
    </w:p>
    <w:p w14:paraId="001810A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1CFE87E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整理通话故障全套句型；熟读 Video2 脚本</w:t>
      </w:r>
    </w:p>
    <w:p w14:paraId="370501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4 Business Culture + 综合角色扮演任务单</w:t>
      </w:r>
    </w:p>
    <w:p w14:paraId="3CAB90E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Business Culture 电话礼仪填空</w:t>
      </w:r>
    </w:p>
    <w:p w14:paraId="27F072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1.Answer phone before the ________ ring.（三声铃响） 2.Return calls within one ________ ________. 一个工作日回电。 3.International call：00 + 国家代码 + 区号 + 号码。</w:t>
      </w:r>
    </w:p>
    <w:p w14:paraId="33C1BB4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🎭角色扮演二选一</w:t>
      </w:r>
    </w:p>
    <w:p w14:paraId="461A16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720" w:right="72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Scenario A 基础：客户来电找人，对方开会，接线员记录完整留言，填写留言条。 Scenario B 提升：拨错分机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占线，接通咨询 rush order 加急订单。</w:t>
      </w:r>
    </w:p>
    <w:p w14:paraId="6D2AF31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课堂评价</w:t>
      </w:r>
    </w:p>
    <w:p w14:paraId="7B8D65D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750"/>
        <w:gridCol w:w="510"/>
        <w:gridCol w:w="285"/>
      </w:tblGrid>
      <w:tr w14:paraId="55008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349C6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维度</w:t>
            </w:r>
          </w:p>
        </w:tc>
        <w:tc>
          <w:tcPr>
            <w:tcW w:w="0" w:type="auto"/>
            <w:shd w:val="clear"/>
            <w:vAlign w:val="center"/>
          </w:tcPr>
          <w:p w14:paraId="6BFEA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⭐⭐⭐</w:t>
            </w:r>
          </w:p>
        </w:tc>
        <w:tc>
          <w:tcPr>
            <w:tcW w:w="0" w:type="auto"/>
            <w:shd w:val="clear"/>
            <w:vAlign w:val="center"/>
          </w:tcPr>
          <w:p w14:paraId="5AFAFB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</w:t>
            </w:r>
          </w:p>
        </w:tc>
        <w:tc>
          <w:tcPr>
            <w:tcW w:w="0" w:type="auto"/>
            <w:shd w:val="clear"/>
            <w:vAlign w:val="center"/>
          </w:tcPr>
          <w:p w14:paraId="376497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</w:t>
            </w:r>
          </w:p>
        </w:tc>
      </w:tr>
      <w:tr w14:paraId="4B8AE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D841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留言信息完整</w:t>
            </w:r>
          </w:p>
        </w:tc>
        <w:tc>
          <w:tcPr>
            <w:tcW w:w="0" w:type="auto"/>
            <w:shd w:val="clear"/>
            <w:vAlign w:val="center"/>
          </w:tcPr>
          <w:p w14:paraId="2A079442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D07E234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B35516F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3F305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B5A5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故障句型运用</w:t>
            </w:r>
          </w:p>
        </w:tc>
        <w:tc>
          <w:tcPr>
            <w:tcW w:w="0" w:type="auto"/>
            <w:shd w:val="clear"/>
            <w:vAlign w:val="center"/>
          </w:tcPr>
          <w:p w14:paraId="6AFA513F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76EFEA3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46A4CDB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206DB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B6C6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电话商务礼仪</w:t>
            </w:r>
          </w:p>
        </w:tc>
        <w:tc>
          <w:tcPr>
            <w:tcW w:w="0" w:type="auto"/>
            <w:shd w:val="clear"/>
            <w:vAlign w:val="center"/>
          </w:tcPr>
          <w:p w14:paraId="7894C79A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D440162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958D4E1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27E8D4F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4E255C4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单元笔记整理；写角色扮演脚本；完成一张留言条。</w:t>
      </w:r>
    </w:p>
    <w:p w14:paraId="0DA30E31">
      <w:pPr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BE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2026-08-19T07:15:26Z</dcterms:created>
  <dc:creator>刘俊玲</dc:creator>
  <cp:lastModifiedBy>刘俊玲</cp:lastModifiedBy>
  <dcterms:modified xsi:type="dcterms:W3CDTF">2026-08-19T07:16:06Z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eyJoZGlkIjoiMzEwNTM5NzYwMDRjMzkwZTVkZjY2ODkwMGIxNGU0OTUiLCJ1c2VySWQiOiIzODg3NzgyNzYifQ==</vt:lpwstr>
  </property>
  <property fmtid="{D5CDD505-2E9C-101B-9397-08002B2CF9AE}" pid="4" name="ICV">
    <vt:lpwstr>E907F97C5DB54174A46D38F2C1349982_12</vt:lpwstr>
  </property>
</Properties>
</file>