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智能电饭煲 产品使用说明书</w:t>
      </w:r>
    </w:p>
    <w:p>
      <w:pPr>
        <w:rPr>
          <w:rFonts w:hint="eastAsia"/>
        </w:rPr>
      </w:pPr>
      <w:r>
        <w:rPr>
          <w:rFonts w:hint="eastAsia"/>
        </w:rPr>
        <w:t>型号： [请填写具体型号，如：RC-8889]</w:t>
      </w:r>
    </w:p>
    <w:p>
      <w:pPr>
        <w:rPr>
          <w:rFonts w:hint="eastAsia"/>
        </w:rPr>
      </w:pPr>
      <w:r>
        <w:rPr>
          <w:rFonts w:hint="eastAsia"/>
        </w:rPr>
        <w:t>适用型号： [所有带智能功能的IH/微电脑电饭煲]</w:t>
      </w:r>
    </w:p>
    <w:p>
      <w:pPr>
        <w:rPr>
          <w:rFonts w:hint="eastAsia"/>
        </w:rPr>
      </w:pPr>
      <w:r>
        <w:rPr>
          <w:rFonts w:hint="eastAsia"/>
        </w:rPr>
        <w:t>版本： V1.0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感谢您选择 [您的品牌名称] 智能电饭煲。为了确保您能安全、高效地使用本产品，并享受完善的售后服务，请在使用前仔细阅读本说明书，并妥善保管。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第一部分：安全须知</w:t>
      </w:r>
    </w:p>
    <w:p>
      <w:pPr>
        <w:rPr>
          <w:rFonts w:hint="eastAsia"/>
        </w:rPr>
      </w:pPr>
      <w:r>
        <w:rPr>
          <w:rFonts w:hint="eastAsia"/>
        </w:rPr>
        <w:t>警告： 请务必遵守以下安全规则，以防火灾、触电或人身伤害。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电源与电压： 请确保使用额定电压 [如：220V-240V~ 50Hz] 的专用插座，并确认接地可靠。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环境要求： 切勿将电饭煲主体浸入水中或其它液体中清洗。避免在潮湿、高温或靠近火源的地方使用。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使用中注意：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工作时，蒸汽口温度极高，请勿将手或脸靠近，儿童需在监护下使用。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内胆必须放入后，再通电或启动程序。禁止空烧或内胆底部有水渍时使用。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煮饭/煲汤过程中，请勿随意打开上盖，以免烫伤或影响烹饪效果。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故障处理： 如果电源线破损、机器摔落或出现故障，请立即停止使用，并联系官方售后，切勿自行拆修。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第二部分：产品组件</w:t>
      </w:r>
    </w:p>
    <w:p>
      <w:pPr>
        <w:rPr>
          <w:rFonts w:hint="eastAsia"/>
        </w:rPr>
      </w:pPr>
      <w:r>
        <w:rPr>
          <w:rFonts w:hint="eastAsia"/>
        </w:rPr>
        <w:t>主机主体（含智能控制面板）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不粘内胆（[注明材质，如：5层厚釜/陶瓷涂层]）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可拆卸蒸汽阀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量杯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饭勺（可直立放置）/ 汤勺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电源线（部分型号为可分离式）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蒸笼（选配）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第三部分：使用说明</w:t>
      </w:r>
    </w:p>
    <w:p>
      <w:pPr>
        <w:rPr>
          <w:rFonts w:hint="eastAsia"/>
        </w:rPr>
      </w:pPr>
      <w:r>
        <w:rPr>
          <w:rFonts w:hint="eastAsia"/>
        </w:rPr>
        <w:t>1. 首次使用</w:t>
      </w:r>
    </w:p>
    <w:p>
      <w:pPr>
        <w:rPr>
          <w:rFonts w:hint="eastAsia"/>
        </w:rPr>
      </w:pPr>
      <w:r>
        <w:rPr>
          <w:rFonts w:hint="eastAsia"/>
        </w:rPr>
        <w:t>取出所有包装材料，检查配件是否齐全。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用海绵蘸取中性洗涤剂清洗内胆、蒸汽阀、饭勺等配件，并用软布擦干。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用湿布擦拭机身外部，切勿让水流入机身内部。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建议进行“烧水”或“快速煮”模式一次，以清洁内部管路。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操作步骤</w:t>
      </w:r>
    </w:p>
    <w:p>
      <w:pPr>
        <w:rPr>
          <w:rFonts w:hint="eastAsia"/>
        </w:rPr>
      </w:pPr>
      <w:r>
        <w:rPr>
          <w:rFonts w:hint="eastAsia"/>
        </w:rPr>
        <w:t>准备食材： 用量杯取米，淘洗后放入内胆。按照内胆水位刻度添加对应米量的水。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建议： 糙米/杂粮米需提前浸泡20-30分钟。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放入内胆： 确保内胆外壁及发热盘干净无异物，将内胆左右旋转，使其与发热盘充分接触。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合盖： 盖上盖子，听到“咔哒”声表示锁紧。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接通电源： 插入电源插头，屏幕亮起，蜂鸣提示。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选择功能：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轻触 “菜单/功能” 键，选择：标准煮、快煮、精华煮、杂粮饭、煲粥、煲汤、蛋糕、酸奶等。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部分型号支持 “口感” 调节（偏软/标准/偏硬）。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如果需要预约，请按 “预约/定时” 键，设定完成时间（例如：设定7:30，表示早上7点30分做好）。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启动： 按下 “开始” 键，屏幕开始动态显示，机器进入工作状态。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保温/结束：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烹饪结束后，机器会自动进入保温模式（默认24小时）。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长按 “取消/保温” 键3秒可完全关闭电源。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智能功能（APP/WiFi版）</w:t>
      </w:r>
    </w:p>
    <w:p>
      <w:pPr>
        <w:rPr>
          <w:rFonts w:hint="eastAsia"/>
        </w:rPr>
      </w:pPr>
      <w:r>
        <w:rPr>
          <w:rFonts w:hint="eastAsia"/>
        </w:rPr>
        <w:t>下载 [品牌APP名称] ，并注册账号。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长按面板上的 “WiFi” 键3秒，指示灯闪烁。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在APP中选择“添加设备”，按照指引连接家庭2.4G WiFi网络。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连接成功后，可远程选择菜谱、监控烹饪进度、接收完成通知。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第四部分：清洁与保养</w:t>
      </w:r>
    </w:p>
    <w:p>
      <w:pPr>
        <w:rPr>
          <w:rFonts w:hint="eastAsia"/>
        </w:rPr>
      </w:pPr>
      <w:r>
        <w:rPr>
          <w:rFonts w:hint="eastAsia"/>
        </w:rPr>
        <w:t>每次使用后：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拔掉电源，待机身冷却。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取出内胆，用软布和洗洁精清洗，切勿使用钢丝球，以免破坏涂层。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拆下蒸汽阀盖，用清水冲洗内部残留米汤。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定期维护：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发热盘： 用细砂纸或湿布轻轻擦拭发热盘上的氧化层或异物，保持清洁以提升导热效率。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传感器： 用干棉签清理上盖温度传感器。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接水盒： 抽出机身侧面的集水盒，倒掉冷凝水。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存放： 长期不用时，请洗净擦干所有部件，置于干燥通风处。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第五部分：故障排除</w:t>
      </w:r>
    </w:p>
    <w:p>
      <w:pPr>
        <w:rPr>
          <w:rFonts w:hint="eastAsia"/>
        </w:rPr>
      </w:pPr>
      <w:r>
        <w:rPr>
          <w:rFonts w:hint="eastAsia"/>
        </w:rPr>
        <w:t>故障现象</w:t>
      </w:r>
      <w:r>
        <w:rPr>
          <w:rFonts w:hint="eastAsia"/>
        </w:rPr>
        <w:tab/>
      </w:r>
      <w:r>
        <w:rPr>
          <w:rFonts w:hint="eastAsia"/>
        </w:rPr>
        <w:t>可能原因</w:t>
      </w:r>
      <w:r>
        <w:rPr>
          <w:rFonts w:hint="eastAsia"/>
        </w:rPr>
        <w:tab/>
      </w:r>
      <w:r>
        <w:rPr>
          <w:rFonts w:hint="eastAsia"/>
        </w:rPr>
        <w:t>解决方法</w:t>
      </w:r>
    </w:p>
    <w:p>
      <w:pPr>
        <w:rPr>
          <w:rFonts w:hint="eastAsia"/>
        </w:rPr>
      </w:pPr>
      <w:r>
        <w:rPr>
          <w:rFonts w:hint="eastAsia"/>
        </w:rPr>
        <w:t>不工作、灯不亮</w:t>
      </w:r>
      <w:r>
        <w:rPr>
          <w:rFonts w:hint="eastAsia"/>
        </w:rPr>
        <w:tab/>
      </w:r>
      <w:r>
        <w:rPr>
          <w:rFonts w:hint="eastAsia"/>
        </w:rPr>
        <w:t>停电、插头松动、未按开始</w:t>
      </w:r>
      <w:r>
        <w:rPr>
          <w:rFonts w:hint="eastAsia"/>
        </w:rPr>
        <w:tab/>
      </w:r>
      <w:r>
        <w:rPr>
          <w:rFonts w:hint="eastAsia"/>
        </w:rPr>
        <w:t>检查电源，重新插拔并按开始键</w:t>
      </w:r>
    </w:p>
    <w:p>
      <w:pPr>
        <w:rPr>
          <w:rFonts w:hint="eastAsia"/>
        </w:rPr>
      </w:pPr>
      <w:r>
        <w:rPr>
          <w:rFonts w:hint="eastAsia"/>
        </w:rPr>
        <w:t>煮出夹生饭</w:t>
      </w:r>
      <w:r>
        <w:rPr>
          <w:rFonts w:hint="eastAsia"/>
        </w:rPr>
        <w:tab/>
      </w:r>
      <w:r>
        <w:rPr>
          <w:rFonts w:hint="eastAsia"/>
        </w:rPr>
        <w:t>水不够、内胆未放平、发热盘脏</w:t>
      </w:r>
      <w:r>
        <w:rPr>
          <w:rFonts w:hint="eastAsia"/>
        </w:rPr>
        <w:tab/>
      </w:r>
      <w:r>
        <w:rPr>
          <w:rFonts w:hint="eastAsia"/>
        </w:rPr>
        <w:t>按刻度加水，清洁发热盘</w:t>
      </w:r>
    </w:p>
    <w:p>
      <w:pPr>
        <w:rPr>
          <w:rFonts w:hint="eastAsia"/>
        </w:rPr>
      </w:pPr>
      <w:r>
        <w:rPr>
          <w:rFonts w:hint="eastAsia"/>
        </w:rPr>
        <w:t>煮成稀粥/溢出</w:t>
      </w:r>
      <w:r>
        <w:rPr>
          <w:rFonts w:hint="eastAsia"/>
        </w:rPr>
        <w:tab/>
      </w:r>
      <w:r>
        <w:rPr>
          <w:rFonts w:hint="eastAsia"/>
        </w:rPr>
        <w:t>水太多、功能选错（煮饭选成煮粥）</w:t>
      </w:r>
      <w:r>
        <w:rPr>
          <w:rFonts w:hint="eastAsia"/>
        </w:rPr>
        <w:tab/>
      </w:r>
      <w:r>
        <w:rPr>
          <w:rFonts w:hint="eastAsia"/>
        </w:rPr>
        <w:t>减少水量，确认功能选择</w:t>
      </w:r>
    </w:p>
    <w:p>
      <w:pPr>
        <w:rPr>
          <w:rFonts w:hint="eastAsia"/>
        </w:rPr>
      </w:pPr>
      <w:r>
        <w:rPr>
          <w:rFonts w:hint="eastAsia"/>
        </w:rPr>
        <w:t>屏幕显示E1/E2等代码</w:t>
      </w:r>
      <w:r>
        <w:rPr>
          <w:rFonts w:hint="eastAsia"/>
        </w:rPr>
        <w:tab/>
      </w:r>
      <w:r>
        <w:rPr>
          <w:rFonts w:hint="eastAsia"/>
        </w:rPr>
        <w:t>传感器开路/短路或底部过热</w:t>
      </w:r>
      <w:r>
        <w:rPr>
          <w:rFonts w:hint="eastAsia"/>
        </w:rPr>
        <w:tab/>
      </w:r>
      <w:r>
        <w:rPr>
          <w:rFonts w:hint="eastAsia"/>
        </w:rPr>
        <w:t>拔电冷却10分钟；若重现，联系售后</w:t>
      </w:r>
    </w:p>
    <w:p>
      <w:pPr>
        <w:rPr>
          <w:rFonts w:hint="eastAsia"/>
        </w:rPr>
      </w:pPr>
      <w:r>
        <w:rPr>
          <w:rFonts w:hint="eastAsia"/>
        </w:rPr>
        <w:t>米饭糊底</w:t>
      </w:r>
      <w:r>
        <w:rPr>
          <w:rFonts w:hint="eastAsia"/>
        </w:rPr>
        <w:tab/>
      </w:r>
      <w:r>
        <w:rPr>
          <w:rFonts w:hint="eastAsia"/>
        </w:rPr>
        <w:t>涂层磨损、米水比例不对、功能不匹配</w:t>
      </w:r>
      <w:r>
        <w:rPr>
          <w:rFonts w:hint="eastAsia"/>
        </w:rPr>
        <w:tab/>
      </w:r>
      <w:r>
        <w:rPr>
          <w:rFonts w:hint="eastAsia"/>
        </w:rPr>
        <w:t>更换内胆（涂层损坏后），调节水量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第六部分：售后服务</w:t>
      </w:r>
    </w:p>
    <w:p>
      <w:pPr>
        <w:rPr>
          <w:rFonts w:hint="eastAsia"/>
        </w:rPr>
      </w:pPr>
      <w:r>
        <w:rPr>
          <w:rFonts w:hint="eastAsia"/>
        </w:rPr>
        <w:t>一、保修政策</w:t>
      </w:r>
    </w:p>
    <w:p>
      <w:pPr>
        <w:rPr>
          <w:rFonts w:hint="eastAsia"/>
        </w:rPr>
      </w:pPr>
      <w:r>
        <w:rPr>
          <w:rFonts w:hint="eastAsia"/>
        </w:rPr>
        <w:t>保修期限： 自购买之日起，整机免费保修 1年（部分高端型号主要部件如内胆、电机保修 2年）。内胆不粘涂层属易耗品，自然磨损不在保修范围内，可单独购买。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保修范围： 在正常使用情况下，因制造工艺或元器件缺陷导致的性能故障。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免费服务： 保修期内，提供免费维修及更换零配件服务（需提供有效凭证）。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二、非保修范围</w:t>
      </w:r>
    </w:p>
    <w:p>
      <w:pPr>
        <w:rPr>
          <w:rFonts w:hint="eastAsia"/>
        </w:rPr>
      </w:pPr>
      <w:r>
        <w:rPr>
          <w:rFonts w:hint="eastAsia"/>
        </w:rPr>
        <w:t>无法出示有效购机发票或保修卡。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因未按说明书操作、滥用、摔落、进水等人为因素造成的损坏。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因不可抗力（火灾、水灾、雷击等）造成的损坏。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由非官方授权人员拆修过的机器。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正常使用造成的磨损（如密封圈老化、划痕、颜色变化）。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三、售后联系方式</w:t>
      </w:r>
    </w:p>
    <w:p>
      <w:pPr>
        <w:rPr>
          <w:rFonts w:hint="eastAsia"/>
        </w:rPr>
      </w:pPr>
      <w:r>
        <w:rPr>
          <w:rFonts w:hint="eastAsia"/>
        </w:rPr>
        <w:t>全国统一服务热线： 400-XXX-XXXX（工作日 9:00-18:00）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官方维修站查询： 访问官网 www.yourbrand.com/service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在线客服： 关注微信公众号“[品牌名]服务”，直接对话。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第七部分：退换货政策</w:t>
      </w:r>
    </w:p>
    <w:p>
      <w:pPr>
        <w:rPr>
          <w:rFonts w:hint="eastAsia"/>
        </w:rPr>
      </w:pPr>
      <w:r>
        <w:rPr>
          <w:rFonts w:hint="eastAsia"/>
        </w:rPr>
        <w:t>根据《中华人民共和国消费者权益保护法》，您享有以下权利：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7天无理由退货：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自商品签收之日起 7天内，如果您未拆封使用（或仅拆封试用无影响二次销售），可申请无理由退货。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注意： 退回运费需由买家承担（商品质量问题除外）。内胆、配件等必须保持完好，包装完整。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15天质量问题换货：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签收后 8-15天内，如果产品出现非人为的性能故障（如不通电、无法加热、控制失灵等），经售后检测确认后，可免费更换同型号新机。来回运费由卖方承担。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1年保修（维修）：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超过15天但在保修期内出现故障，按第六部分保修条款进行免费维修，不再换新。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申请流程：</w:t>
      </w:r>
    </w:p>
    <w:p>
      <w:pPr>
        <w:rPr>
          <w:rFonts w:hint="eastAsia"/>
        </w:rPr>
      </w:pPr>
      <w:r>
        <w:rPr>
          <w:rFonts w:hint="eastAsia"/>
        </w:rPr>
        <w:t>联系购买平台（淘宝/京东/拼多多/抖音小店）的在线客服，或拨打售后热线。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提供订单截图、故障视频或照片。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经确认后，按客服指引寄回产品（请附上纸条约注明：姓名、电话、地址、故障原因）。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收货检测后，3个工作日内完成退货/换新/维修处理。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第八部分：产品规格</w:t>
      </w:r>
    </w:p>
    <w:p>
      <w:pPr>
        <w:rPr>
          <w:rFonts w:hint="eastAsia"/>
        </w:rPr>
      </w:pPr>
      <w:r>
        <w:rPr>
          <w:rFonts w:hint="eastAsia"/>
        </w:rPr>
        <w:t>项目</w:t>
      </w:r>
      <w:r>
        <w:rPr>
          <w:rFonts w:hint="eastAsia"/>
        </w:rPr>
        <w:tab/>
      </w:r>
      <w:r>
        <w:rPr>
          <w:rFonts w:hint="eastAsia"/>
        </w:rPr>
        <w:t>参数</w:t>
      </w:r>
    </w:p>
    <w:p>
      <w:pPr>
        <w:rPr>
          <w:rFonts w:hint="eastAsia"/>
        </w:rPr>
      </w:pPr>
      <w:r>
        <w:rPr>
          <w:rFonts w:hint="eastAsia"/>
        </w:rPr>
        <w:t>产品型号</w:t>
      </w:r>
      <w:r>
        <w:rPr>
          <w:rFonts w:hint="eastAsia"/>
        </w:rPr>
        <w:tab/>
      </w:r>
      <w:r>
        <w:rPr>
          <w:rFonts w:hint="eastAsia"/>
        </w:rPr>
        <w:t>[型号]</w:t>
      </w:r>
    </w:p>
    <w:p>
      <w:pPr>
        <w:rPr>
          <w:rFonts w:hint="eastAsia"/>
        </w:rPr>
      </w:pPr>
      <w:r>
        <w:rPr>
          <w:rFonts w:hint="eastAsia"/>
        </w:rPr>
        <w:t>额定功率</w:t>
      </w:r>
      <w:r>
        <w:rPr>
          <w:rFonts w:hint="eastAsia"/>
        </w:rPr>
        <w:tab/>
      </w:r>
      <w:r>
        <w:rPr>
          <w:rFonts w:hint="eastAsia"/>
        </w:rPr>
        <w:t>[如：860W]</w:t>
      </w:r>
    </w:p>
    <w:p>
      <w:pPr>
        <w:rPr>
          <w:rFonts w:hint="eastAsia"/>
        </w:rPr>
      </w:pPr>
      <w:r>
        <w:rPr>
          <w:rFonts w:hint="eastAsia"/>
        </w:rPr>
        <w:t>额定容量</w:t>
      </w:r>
      <w:r>
        <w:rPr>
          <w:rFonts w:hint="eastAsia"/>
        </w:rPr>
        <w:tab/>
      </w:r>
      <w:r>
        <w:rPr>
          <w:rFonts w:hint="eastAsia"/>
        </w:rPr>
        <w:t>[如：4L] (建议1-6人使用)</w:t>
      </w:r>
    </w:p>
    <w:p>
      <w:pPr>
        <w:rPr>
          <w:rFonts w:hint="eastAsia"/>
        </w:rPr>
      </w:pPr>
      <w:r>
        <w:rPr>
          <w:rFonts w:hint="eastAsia"/>
        </w:rPr>
        <w:t>产品净重</w:t>
      </w:r>
      <w:r>
        <w:rPr>
          <w:rFonts w:hint="eastAsia"/>
        </w:rPr>
        <w:tab/>
      </w:r>
      <w:r>
        <w:rPr>
          <w:rFonts w:hint="eastAsia"/>
        </w:rPr>
        <w:t>[如：4.2kg]</w:t>
      </w:r>
    </w:p>
    <w:p>
      <w:pPr>
        <w:rPr>
          <w:rFonts w:hint="eastAsia"/>
        </w:rPr>
      </w:pPr>
      <w:r>
        <w:rPr>
          <w:rFonts w:hint="eastAsia"/>
        </w:rPr>
        <w:t>产品尺寸</w:t>
      </w:r>
      <w:r>
        <w:rPr>
          <w:rFonts w:hint="eastAsia"/>
        </w:rPr>
        <w:tab/>
      </w:r>
      <w:r>
        <w:rPr>
          <w:rFonts w:hint="eastAsia"/>
        </w:rPr>
        <w:t>[长x宽x高] mm</w:t>
      </w:r>
    </w:p>
    <w:p>
      <w:pPr>
        <w:rPr>
          <w:rFonts w:hint="eastAsia"/>
        </w:rPr>
      </w:pPr>
      <w:r>
        <w:rPr>
          <w:rFonts w:hint="eastAsia"/>
        </w:rPr>
        <w:t>执行标准</w:t>
      </w:r>
      <w:r>
        <w:rPr>
          <w:rFonts w:hint="eastAsia"/>
        </w:rPr>
        <w:tab/>
      </w:r>
      <w:r>
        <w:rPr>
          <w:rFonts w:hint="eastAsia"/>
        </w:rPr>
        <w:t>GB 4706.1-2005, GB 4706.19-2008</w:t>
      </w:r>
    </w:p>
    <w:p>
      <w:pPr>
        <w:rPr>
          <w:rFonts w:hint="eastAsia"/>
        </w:rPr>
      </w:pPr>
      <w:r>
        <w:rPr>
          <w:rFonts w:hint="eastAsia"/>
        </w:rPr>
        <w:t>环保提示：</w:t>
      </w:r>
    </w:p>
    <w:p>
      <w:pPr>
        <w:rPr>
          <w:rFonts w:hint="eastAsia"/>
        </w:rPr>
      </w:pPr>
      <w:r>
        <w:rPr>
          <w:rFonts w:hint="eastAsia"/>
        </w:rPr>
        <w:t>本产品超过使用寿命后，请勿随意丢弃。请将其送往当地指定的电子废弃物回收站，内胆可回收利用。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版本更新：</w:t>
      </w:r>
    </w:p>
    <w:p>
      <w:pPr>
        <w:rPr>
          <w:rFonts w:hint="eastAsia"/>
        </w:rPr>
      </w:pPr>
      <w:r>
        <w:rPr>
          <w:rFonts w:hint="eastAsia"/>
        </w:rPr>
        <w:t>由于产品功能不断升级，本说明书仅供参考。具体操作请以实物为准。最终解释权归 [品牌名称] 所有。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26121"/>
    <w:rsid w:val="74D3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2026-06-15T09:28:57Z</dcterms:created>
  <dc:creator>admin</dc:creator>
  <cp:lastModifiedBy>纪小白</cp:lastModifiedBy>
  <dcterms:modified xsi:type="dcterms:W3CDTF">2026-06-15T09:30:19Z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C11A0F6251DC4E23A3720503A0571AD0</vt:lpwstr>
  </property>
</Properties>
</file>