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B1A533FB">
      <w:pPr>
        <w:pStyle w:val="style0"/>
        <w:rPr/>
      </w:pPr>
      <w:bookmarkStart w:id="0" w:name="_GoBack"/>
      <w:bookmarkEnd w:id="0"/>
      <w:r>
        <w:t>敖汉小米直播助农发展调研报告</w:t>
      </w:r>
    </w:p>
    <w:p w14:paraId="60A39AA7">
      <w:pPr>
        <w:pStyle w:val="style0"/>
        <w:rPr/>
      </w:pPr>
      <w:r>
        <w:t xml:space="preserve"> </w:t>
      </w:r>
    </w:p>
    <w:p w14:paraId="65F833C6">
      <w:pPr>
        <w:pStyle w:val="style0"/>
        <w:rPr/>
      </w:pPr>
      <w:r>
        <w:t>一、调研概述</w:t>
      </w:r>
    </w:p>
    <w:p w14:paraId="CE3CE0CC">
      <w:pPr>
        <w:pStyle w:val="style0"/>
        <w:rPr/>
      </w:pPr>
      <w:r>
        <w:t xml:space="preserve"> </w:t>
      </w:r>
    </w:p>
    <w:p w14:paraId="6AAC947D">
      <w:pPr>
        <w:pStyle w:val="style0"/>
        <w:rPr/>
      </w:pPr>
      <w:r>
        <w:t>为深入了解直播电商模式在农产品推广、乡村产业发展中的实际应用价值，本次以敖汉小米为调研对象，围绕直播助农项目开展专项调研。本次调研结合产品特性、直播运营模式、市场反馈、现存问题等多个维度，全面剖析敖汉小米借助直播渠道实现产销对接的发展现状、实施成效，并针对运营过程中遇到的难点提出优化思路与发展建议，为当地农产品直播助农产业长效发展提供参考依据。</w:t>
      </w:r>
    </w:p>
    <w:p w14:paraId="BBB48A23">
      <w:pPr>
        <w:pStyle w:val="style0"/>
        <w:rPr/>
      </w:pPr>
      <w:r>
        <w:t xml:space="preserve"> </w:t>
      </w:r>
    </w:p>
    <w:p w14:paraId="69C78F83">
      <w:pPr>
        <w:pStyle w:val="style0"/>
        <w:rPr/>
      </w:pPr>
      <w:r>
        <w:t>二、敖汉小米产品核心优势</w:t>
      </w:r>
    </w:p>
    <w:p w14:paraId="74ABFD3E">
      <w:pPr>
        <w:pStyle w:val="style0"/>
        <w:rPr/>
      </w:pPr>
      <w:r>
        <w:t xml:space="preserve"> </w:t>
      </w:r>
    </w:p>
    <w:p w14:paraId="BD4B56BA">
      <w:pPr>
        <w:pStyle w:val="style0"/>
        <w:rPr/>
      </w:pPr>
      <w:r>
        <w:t>敖汉小米作为地方特色优质农品，具备突出的先天发展优势，也是其能够依托直播打开市场的核心基础。其一，产地优势显著，依托当地得天独厚的自然水土条件与悠久的种植历史，小米品质上乘，口感、营养在同类产品中竞争力较强，拥有良好的地域品牌口碑。其二，品类辨识度高，作为地域标志性农产品，自带特色标签，区别于普通粮油产品，容易获得消费者关注与认可。其三，消费场景广泛，小米适配日常主食、养生膳食、辅食等多种食用场景，受众群体覆盖面广，市场需求稳定，具备线上规模化销售的潜力。</w:t>
      </w:r>
    </w:p>
    <w:p w14:paraId="61750E98">
      <w:pPr>
        <w:pStyle w:val="style0"/>
        <w:rPr/>
      </w:pPr>
      <w:r>
        <w:t xml:space="preserve"> </w:t>
      </w:r>
    </w:p>
    <w:p w14:paraId="206687FA">
      <w:pPr>
        <w:pStyle w:val="style0"/>
        <w:rPr/>
      </w:pPr>
      <w:r>
        <w:t>三、敖汉小米直播助农运行模式及成效</w:t>
      </w:r>
    </w:p>
    <w:p w14:paraId="2C5A6DEB">
      <w:pPr>
        <w:pStyle w:val="style0"/>
        <w:rPr/>
      </w:pPr>
      <w:r>
        <w:t xml:space="preserve"> </w:t>
      </w:r>
    </w:p>
    <w:p w14:paraId="1DD91C94">
      <w:pPr>
        <w:pStyle w:val="style0"/>
        <w:rPr/>
      </w:pPr>
      <w:r>
        <w:t>（一）主要运行模式</w:t>
      </w:r>
    </w:p>
    <w:p w14:paraId="03655E03">
      <w:pPr>
        <w:pStyle w:val="style0"/>
        <w:rPr/>
      </w:pPr>
      <w:r>
        <w:t xml:space="preserve"> </w:t>
      </w:r>
    </w:p>
    <w:p w14:paraId="B0DD149A">
      <w:pPr>
        <w:pStyle w:val="style0"/>
        <w:rPr/>
      </w:pPr>
      <w:r>
        <w:t>当前敖汉小米采用典型的直播助农电商模式，以线上直播间为销售阵地，结合产地实景直播、达人带货、本土主播推介、专场助农直播等多种形式开展运营。直播过程中融合产地溯源、产品讲解、试吃展示、福利促销等内容，直观向消费者展现产品原貌与品质，打通“田间地头—直播间—消费者”的直供链路，缩减传统分销的中间环节，构建起产销一体化的线上销售体系。</w:t>
      </w:r>
    </w:p>
    <w:p w14:paraId="250AD6E7">
      <w:pPr>
        <w:pStyle w:val="style0"/>
        <w:rPr/>
      </w:pPr>
      <w:r>
        <w:t xml:space="preserve"> </w:t>
      </w:r>
    </w:p>
    <w:p w14:paraId="F654502B">
      <w:pPr>
        <w:pStyle w:val="style0"/>
        <w:rPr/>
      </w:pPr>
      <w:r>
        <w:t>（二）项目实施成效</w:t>
      </w:r>
    </w:p>
    <w:p w14:paraId="4BC253D2">
      <w:pPr>
        <w:pStyle w:val="style0"/>
        <w:rPr/>
      </w:pPr>
      <w:r>
        <w:t xml:space="preserve"> </w:t>
      </w:r>
    </w:p>
    <w:p w14:paraId="97A99894">
      <w:pPr>
        <w:pStyle w:val="style0"/>
        <w:rPr/>
      </w:pPr>
      <w:r>
        <w:t>1. 拓宽销售渠道，提升产品销量</w:t>
      </w:r>
    </w:p>
    <w:p w14:paraId="31E1E901">
      <w:pPr>
        <w:pStyle w:val="style0"/>
        <w:rPr/>
      </w:pPr>
      <w:r>
        <w:t>直播打破了线下门店、传统批发市场的地域限制，让敖汉小米触达全国消费市场，有效消化农产品产能，解决了以往优质农品“酒香也怕巷子深”、销路狭窄的问题，整体销售额与出货量实现明显增长。</w:t>
      </w:r>
    </w:p>
    <w:p w14:paraId="EBF5A263">
      <w:pPr>
        <w:pStyle w:val="style0"/>
        <w:rPr/>
      </w:pPr>
      <w:r>
        <w:t>2. 强化品牌传播，提升地域知名度</w:t>
      </w:r>
    </w:p>
    <w:p w14:paraId="CF84DC0F">
      <w:pPr>
        <w:pStyle w:val="style0"/>
        <w:rPr/>
      </w:pPr>
      <w:r>
        <w:t>直播不仅是销售渠道，更是品牌宣传窗口。通过镜头展示产地风貌、种植文化与产品特色，敖汉小米的品牌影响力持续扩大，进一步擦亮地方农产</w:t>
      </w:r>
      <w:r>
        <w:rPr>
          <w:rFonts w:hint="eastAsia"/>
          <w:lang w:eastAsia="zh-CN"/>
        </w:rPr>
        <w:t>品</w:t>
      </w:r>
      <w:r>
        <w:t>名片，带动区域特色农业整体曝光。</w:t>
      </w:r>
    </w:p>
    <w:p w14:paraId="D1EB341D">
      <w:pPr>
        <w:pStyle w:val="style0"/>
        <w:rPr/>
      </w:pPr>
      <w:r>
        <w:t>3. 助力农户增收，赋能乡村发展</w:t>
      </w:r>
    </w:p>
    <w:p w14:paraId="3368255F">
      <w:pPr>
        <w:pStyle w:val="style0"/>
        <w:rPr/>
      </w:pPr>
      <w:r>
        <w:t>直供模式减少中间商差价，既让消费者买到高性价比产品，也保障了种植农户的收益。直播助农直接带动本地种植、包装、物流等相关配套产业发展，为乡村经济注入新活力，落实助农惠农的发展目标。</w:t>
      </w:r>
    </w:p>
    <w:p w14:paraId="C38C5051">
      <w:pPr>
        <w:pStyle w:val="style0"/>
        <w:rPr/>
      </w:pPr>
      <w:r>
        <w:t>4. 顺应消费趋势，完成业态升级</w:t>
      </w:r>
    </w:p>
    <w:p w14:paraId="91C5DB6A">
      <w:pPr>
        <w:pStyle w:val="style0"/>
        <w:rPr/>
      </w:pPr>
      <w:r>
        <w:t>紧跟直播电商、生鲜农品线上消费的主流趋势，推动传统农业与数字电商相结合，改变了当地农产品单一的经营模式，实现传统农业向数字化、现代化业态转型。</w:t>
      </w:r>
    </w:p>
    <w:p w14:paraId="A509D20A">
      <w:pPr>
        <w:pStyle w:val="style0"/>
        <w:rPr/>
      </w:pPr>
      <w:r>
        <w:t xml:space="preserve"> </w:t>
      </w:r>
    </w:p>
    <w:p w14:paraId="A267E82A">
      <w:pPr>
        <w:pStyle w:val="style0"/>
        <w:rPr/>
      </w:pPr>
      <w:r>
        <w:t>四、直播助农发展过程中面临的挑战</w:t>
      </w:r>
    </w:p>
    <w:p w14:paraId="746900E6">
      <w:pPr>
        <w:pStyle w:val="style0"/>
        <w:rPr/>
      </w:pPr>
      <w:r>
        <w:t xml:space="preserve"> </w:t>
      </w:r>
    </w:p>
    <w:p w14:paraId="DA97BC99">
      <w:pPr>
        <w:pStyle w:val="style0"/>
        <w:rPr/>
      </w:pPr>
      <w:r>
        <w:t>结合实际运营情况来看，敖汉小米直播助农项目在稳步发展的同时，也面临诸多现实难题。</w:t>
      </w:r>
    </w:p>
    <w:p w14:paraId="AD58D664">
      <w:pPr>
        <w:pStyle w:val="style0"/>
        <w:rPr/>
      </w:pPr>
      <w:r>
        <w:t>第一，直播运营能力有待提升。部分本土直播团队专业度不足，在直播话术、场景策划、流量运营、粉丝维护等方面经验欠缺，直播间人气不稳定，难以实现持续引流。</w:t>
      </w:r>
    </w:p>
    <w:p w14:paraId="B581DFCE">
      <w:pPr>
        <w:pStyle w:val="style0"/>
        <w:rPr/>
      </w:pPr>
      <w:r>
        <w:t>第二，市场竞争压力较大。粮油农品赛道入局者众多，同类杂粮产品同质化竞争激烈，部分竞品依靠低价抢占市场，对敖汉小米的定价与销量造成冲击。</w:t>
      </w:r>
    </w:p>
    <w:p w14:paraId="71C0EBE8">
      <w:pPr>
        <w:pStyle w:val="style0"/>
        <w:rPr/>
      </w:pPr>
      <w:r>
        <w:t>第三，供应链配套存在短板。订单波动情况下，产品分拣、包装、仓储、物流配送等环节效率有待优化，偶发发货延迟、运输损耗等问题，影响消费者购物体验。</w:t>
      </w:r>
    </w:p>
    <w:p w14:paraId="E3F29603">
      <w:pPr>
        <w:pStyle w:val="style0"/>
        <w:rPr/>
      </w:pPr>
      <w:r>
        <w:t>第四，直播内容形式单一。多数直播间仍以单纯卖货、产品介绍为主，内容创新性不足，缺少文化故事、趣味互动等内容，难以长期留住用户，用户复购与粘性偏低。</w:t>
      </w:r>
    </w:p>
    <w:p w14:paraId="F6D537D4">
      <w:pPr>
        <w:pStyle w:val="style0"/>
        <w:rPr/>
      </w:pPr>
      <w:r>
        <w:t>第五，品牌精细化运营不足。短期直播带货效果明显，但长期品牌塑造、产品分级、差异化推广工作滞后，未能充分挖掘敖汉小米的文化价值与高端市场潜力。</w:t>
      </w:r>
    </w:p>
    <w:p w14:paraId="D1C5FFAD">
      <w:pPr>
        <w:pStyle w:val="style0"/>
        <w:rPr/>
      </w:pPr>
      <w:r>
        <w:t xml:space="preserve"> </w:t>
      </w:r>
    </w:p>
    <w:p w14:paraId="37CA6022">
      <w:pPr>
        <w:pStyle w:val="style0"/>
        <w:rPr/>
      </w:pPr>
      <w:r>
        <w:t>五、敖汉小米直播助农优化建议与未来发展方向</w:t>
      </w:r>
    </w:p>
    <w:p w14:paraId="F8F02149">
      <w:pPr>
        <w:pStyle w:val="style0"/>
        <w:rPr/>
      </w:pPr>
      <w:r>
        <w:t xml:space="preserve"> </w:t>
      </w:r>
    </w:p>
    <w:p w14:paraId="631A1A9E">
      <w:pPr>
        <w:pStyle w:val="style0"/>
        <w:rPr/>
      </w:pPr>
      <w:r>
        <w:t>（一）强化直播团队建设，提升运营专业度</w:t>
      </w:r>
    </w:p>
    <w:p w14:paraId="A9226CA9">
      <w:pPr>
        <w:pStyle w:val="style0"/>
        <w:rPr/>
      </w:pPr>
      <w:r>
        <w:t xml:space="preserve"> </w:t>
      </w:r>
    </w:p>
    <w:p w14:paraId="7C799722">
      <w:pPr>
        <w:pStyle w:val="style0"/>
        <w:rPr/>
      </w:pPr>
      <w:r>
        <w:t>定期开展直播技能、电商运营、短视频剪辑等专项培训，培育本土专业主播与运营人才；也可适度联动优质电商达人、专业MCN机构合作，借助外部流量与成熟经验，提升直播间整体运营水平，稳定直播场次与线上流量。</w:t>
      </w:r>
    </w:p>
    <w:p w14:paraId="9B14F06F">
      <w:pPr>
        <w:pStyle w:val="style0"/>
        <w:rPr/>
      </w:pPr>
      <w:r>
        <w:t xml:space="preserve"> </w:t>
      </w:r>
    </w:p>
    <w:p w14:paraId="D5DBD956">
      <w:pPr>
        <w:pStyle w:val="style0"/>
        <w:rPr/>
      </w:pPr>
      <w:r>
        <w:t>（二）丰富直播内容，打造特色直播IP</w:t>
      </w:r>
    </w:p>
    <w:p w14:paraId="B5B55DB1">
      <w:pPr>
        <w:pStyle w:val="style0"/>
        <w:rPr/>
      </w:pPr>
      <w:r>
        <w:t xml:space="preserve"> </w:t>
      </w:r>
    </w:p>
    <w:p w14:paraId="5BBC9ADF">
      <w:pPr>
        <w:pStyle w:val="style0"/>
        <w:rPr/>
      </w:pPr>
      <w:r>
        <w:t>深挖敖汉小米的种植历史、地域文化、农耕故事，将文化元素融入直播内容，打造产地溯源、农耕日常、美食教程等多元化直播场景。改变单纯卖货模式，增强内容趣味性与独特性，加深消费者印象，提升用户停留时长与粉丝</w:t>
      </w:r>
      <w:r>
        <w:rPr>
          <w:rFonts w:hint="eastAsia"/>
          <w:lang w:eastAsia="zh-CN"/>
        </w:rPr>
        <w:t>黏</w:t>
      </w:r>
      <w:r>
        <w:t>性。</w:t>
      </w:r>
    </w:p>
    <w:p w14:paraId="368BB782">
      <w:pPr>
        <w:pStyle w:val="style0"/>
        <w:rPr/>
      </w:pPr>
      <w:r>
        <w:t xml:space="preserve"> </w:t>
      </w:r>
    </w:p>
    <w:p w14:paraId="DFB71542">
      <w:pPr>
        <w:pStyle w:val="style0"/>
        <w:rPr/>
      </w:pPr>
      <w:r>
        <w:t>（三）完善供应链体系，保障服务质量</w:t>
      </w:r>
    </w:p>
    <w:p w14:paraId="703AA129">
      <w:pPr>
        <w:pStyle w:val="style0"/>
        <w:rPr/>
      </w:pPr>
      <w:r>
        <w:t xml:space="preserve"> </w:t>
      </w:r>
    </w:p>
    <w:p w14:paraId="62909F9B">
      <w:pPr>
        <w:pStyle w:val="style0"/>
        <w:rPr/>
      </w:pPr>
      <w:r>
        <w:t>优化仓储、包装、物流全链条管理，针对线上订单特点制定标准化作业流程，降低产品运输损耗，提升发货速度与售后服务质量。同时根据销量数据预判市场需求，合理把控库存，实现产销高效匹配。</w:t>
      </w:r>
    </w:p>
    <w:p w14:paraId="F828696C">
      <w:pPr>
        <w:pStyle w:val="style0"/>
        <w:rPr/>
      </w:pPr>
      <w:r>
        <w:t xml:space="preserve"> </w:t>
      </w:r>
    </w:p>
    <w:p w14:paraId="073851BB">
      <w:pPr>
        <w:pStyle w:val="style0"/>
        <w:rPr/>
      </w:pPr>
      <w:r>
        <w:t>（四）实施差异化运营，规避同质化竞争</w:t>
      </w:r>
    </w:p>
    <w:p w14:paraId="F98F8F78">
      <w:pPr>
        <w:pStyle w:val="style0"/>
        <w:rPr/>
      </w:pPr>
      <w:r>
        <w:t xml:space="preserve"> </w:t>
      </w:r>
    </w:p>
    <w:p w14:paraId="6B05DBB7">
      <w:pPr>
        <w:pStyle w:val="style0"/>
        <w:rPr/>
      </w:pPr>
      <w:r>
        <w:t>结合产品品质划分不同产品规格、价位套餐，区分普通款、礼盒款、养生款等品类，覆盖大众消费、礼品馈赠、高端膳食等不同市场需求。依托自身产地与品质优势，走品质化、品牌化路线，避免单纯低价竞争。</w:t>
      </w:r>
    </w:p>
    <w:p w14:paraId="609E6042">
      <w:pPr>
        <w:pStyle w:val="style0"/>
        <w:rPr/>
      </w:pPr>
      <w:r>
        <w:t xml:space="preserve"> </w:t>
      </w:r>
    </w:p>
    <w:p w14:paraId="9C4576AF">
      <w:pPr>
        <w:pStyle w:val="style0"/>
        <w:rPr/>
      </w:pPr>
      <w:r>
        <w:t>（五）坚持长效品牌建设，推动产业可持续发展</w:t>
      </w:r>
    </w:p>
    <w:p w14:paraId="FC6E6410">
      <w:pPr>
        <w:pStyle w:val="style0"/>
        <w:rPr/>
      </w:pPr>
      <w:r>
        <w:t xml:space="preserve"> </w:t>
      </w:r>
    </w:p>
    <w:p w14:paraId="2239D148">
      <w:pPr>
        <w:pStyle w:val="style0"/>
        <w:rPr/>
      </w:pPr>
      <w:r>
        <w:t>以直播为载体，长期塑造敖汉小米的优质农产品牌形象，线上线下宣传相结合。依托直播助农的良好基础，延伸产业链条，探索小米深加工产品开发，从单一农产品销售向全产业链发展迈进，推动当地特色农业产业长效、稳定、高质量发展。</w:t>
      </w:r>
    </w:p>
    <w:p w14:paraId="4E89674D">
      <w:pPr>
        <w:pStyle w:val="style0"/>
        <w:rPr/>
      </w:pPr>
      <w:r>
        <w:t xml:space="preserve"> </w:t>
      </w:r>
    </w:p>
    <w:p w14:paraId="E3E4CE88">
      <w:pPr>
        <w:pStyle w:val="style0"/>
        <w:rPr/>
      </w:pPr>
      <w:r>
        <w:t>六、总结</w:t>
      </w:r>
    </w:p>
    <w:p w14:paraId="B036CD6A">
      <w:pPr>
        <w:pStyle w:val="style0"/>
        <w:rPr/>
      </w:pPr>
      <w:r>
        <w:t xml:space="preserve"> </w:t>
      </w:r>
    </w:p>
    <w:p w14:paraId="1F76D58D">
      <w:pPr>
        <w:pStyle w:val="style0"/>
        <w:rPr/>
      </w:pPr>
      <w:r>
        <w:t>直播电商为敖汉小米这类地方特色农产品开辟了全新的发展路径，在助农增收、品牌推广、产业转型等方面发挥了重要作用，是数字经济赋能乡村振兴的有效实践。目前项目虽在运营、供应链、内容创作等方面存在一定挑战，但依托产品本身的优质根基，辅以专业化运营、内容创新、供应链升级与品牌深耕，敖汉小米直播助农模式能够持续优化完善。未来，持续推动农业与直播电商深度融合，不仅能让优质农品走向更广阔的市场，也将持续助力乡村产业兴旺，实现助农、兴农、富农的最终目标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2255</Words>
  <Characters>2262</Characters>
  <Application>WPS Office</Application>
  <Paragraphs>61</Paragraphs>
  <CharactersWithSpaces>2290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2026-06-07T13:27:15Z</dcterms:created>
  <dc:creator>PLA110</dc:creator>
  <lastModifiedBy>PLA110</lastModifiedBy>
  <dcterms:modified xsi:type="dcterms:W3CDTF">2026-06-07T23:34:33Z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1a8504ad6fa34718b9d70638107444e0_23</vt:lpwstr>
  </property>
</Properties>
</file>