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C3F0A" w14:textId="77777777" w:rsidR="000D51E3" w:rsidRDefault="000D51E3" w:rsidP="000D51E3">
      <w:pPr>
        <w:jc w:val="center"/>
        <w:rPr>
          <w:rFonts w:ascii="楷体_GB2312" w:eastAsia="楷体_GB2312"/>
          <w:b/>
          <w:bCs/>
          <w:w w:val="90"/>
          <w:sz w:val="36"/>
        </w:rPr>
      </w:pPr>
    </w:p>
    <w:tbl>
      <w:tblPr>
        <w:tblW w:w="88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60"/>
        <w:gridCol w:w="465"/>
        <w:gridCol w:w="2561"/>
        <w:gridCol w:w="2526"/>
        <w:gridCol w:w="420"/>
        <w:gridCol w:w="1605"/>
      </w:tblGrid>
      <w:tr w:rsidR="000D51E3" w14:paraId="7521F12D" w14:textId="77777777" w:rsidTr="000D51E3">
        <w:trPr>
          <w:cantSplit/>
          <w:trHeight w:val="458"/>
        </w:trPr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544D" w14:textId="77777777" w:rsidR="000D51E3" w:rsidRDefault="000D51E3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/>
                <w:b/>
                <w:sz w:val="28"/>
                <w:szCs w:val="28"/>
              </w:rPr>
              <w:t>单</w:t>
            </w:r>
          </w:p>
          <w:p w14:paraId="4DDDD681" w14:textId="77777777" w:rsidR="000D51E3" w:rsidRDefault="000D51E3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/>
                <w:b/>
                <w:sz w:val="28"/>
                <w:szCs w:val="28"/>
              </w:rPr>
              <w:t>元</w:t>
            </w:r>
          </w:p>
          <w:p w14:paraId="527AE61C" w14:textId="77777777" w:rsidR="000D51E3" w:rsidRDefault="000D51E3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/>
                <w:b/>
                <w:sz w:val="28"/>
                <w:szCs w:val="28"/>
              </w:rPr>
              <w:t>标</w:t>
            </w:r>
          </w:p>
          <w:p w14:paraId="4FDA9271" w14:textId="77777777" w:rsidR="000D51E3" w:rsidRDefault="000D51E3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/>
                <w:b/>
                <w:sz w:val="28"/>
                <w:szCs w:val="28"/>
              </w:rPr>
              <w:t>题：</w:t>
            </w:r>
            <w:r>
              <w:rPr>
                <w:rFonts w:hint="eastAsia"/>
              </w:rPr>
              <w:t>第一次课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E3D4" w14:textId="77777777" w:rsidR="000D51E3" w:rsidRDefault="000D51E3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E945" w14:textId="77777777" w:rsidR="000D51E3" w:rsidRDefault="000D51E3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2</w:t>
            </w:r>
          </w:p>
        </w:tc>
      </w:tr>
      <w:tr w:rsidR="000D51E3" w14:paraId="18435734" w14:textId="77777777" w:rsidTr="000D51E3">
        <w:trPr>
          <w:cantSplit/>
          <w:trHeight w:val="668"/>
        </w:trPr>
        <w:tc>
          <w:tcPr>
            <w:tcW w:w="155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47E1" w14:textId="77777777" w:rsidR="000D51E3" w:rsidRDefault="000D51E3">
            <w:pPr>
              <w:widowControl/>
              <w:jc w:val="left"/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5862" w14:textId="77777777" w:rsidR="000D51E3" w:rsidRDefault="000D51E3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72AD" w14:textId="77777777" w:rsidR="000D51E3" w:rsidRDefault="000D51E3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第1次</w:t>
            </w:r>
          </w:p>
        </w:tc>
      </w:tr>
      <w:tr w:rsidR="000D51E3" w14:paraId="4F130CC6" w14:textId="77777777" w:rsidTr="000D51E3">
        <w:trPr>
          <w:cantSplit/>
          <w:trHeight w:val="1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1F35" w14:textId="77777777" w:rsidR="000D51E3" w:rsidRDefault="000D51E3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/>
                <w:b/>
                <w:sz w:val="28"/>
                <w:szCs w:val="28"/>
              </w:rPr>
              <w:t>授课班级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32BC" w14:textId="0A84EDD5" w:rsidR="000D51E3" w:rsidRDefault="004C0822">
            <w:pPr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/>
                <w:sz w:val="28"/>
                <w:szCs w:val="28"/>
              </w:rPr>
              <w:t>24</w:t>
            </w:r>
            <w:r w:rsidR="000D51E3">
              <w:rPr>
                <w:rFonts w:ascii="楷体_GB2312" w:eastAsia="楷体_GB2312" w:hAnsi="宋体"/>
                <w:sz w:val="28"/>
                <w:szCs w:val="28"/>
              </w:rPr>
              <w:t>物流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2127" w14:textId="77777777" w:rsidR="000D51E3" w:rsidRDefault="000D51E3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/>
                <w:b/>
                <w:sz w:val="28"/>
                <w:szCs w:val="28"/>
              </w:rPr>
              <w:t>上课</w:t>
            </w:r>
          </w:p>
          <w:p w14:paraId="38029A41" w14:textId="77777777" w:rsidR="000D51E3" w:rsidRDefault="000D51E3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/>
                <w:b/>
                <w:sz w:val="28"/>
                <w:szCs w:val="28"/>
              </w:rPr>
              <w:t>时间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7538" w14:textId="77777777" w:rsidR="000D51E3" w:rsidRDefault="000D51E3">
            <w:pPr>
              <w:spacing w:line="320" w:lineRule="exact"/>
              <w:ind w:firstLineChars="150" w:firstLine="42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/>
                <w:sz w:val="28"/>
                <w:szCs w:val="28"/>
              </w:rPr>
              <w:t>1周 月 日第    节至  周 月 日第    节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DBBC" w14:textId="77777777" w:rsidR="000D51E3" w:rsidRDefault="000D51E3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/>
                <w:b/>
                <w:sz w:val="28"/>
                <w:szCs w:val="28"/>
              </w:rPr>
              <w:t>上课</w:t>
            </w:r>
          </w:p>
          <w:p w14:paraId="4C076E79" w14:textId="77777777" w:rsidR="000D51E3" w:rsidRDefault="000D51E3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F41E" w14:textId="1DDD4955" w:rsidR="000D51E3" w:rsidRDefault="003454B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多媒体教室</w:t>
            </w:r>
          </w:p>
        </w:tc>
      </w:tr>
      <w:tr w:rsidR="000D51E3" w14:paraId="1F90E7C2" w14:textId="77777777" w:rsidTr="000D51E3">
        <w:trPr>
          <w:cantSplit/>
          <w:trHeight w:val="4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D4A8" w14:textId="77777777" w:rsidR="000D51E3" w:rsidRDefault="000D51E3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/>
                <w:b/>
                <w:sz w:val="28"/>
                <w:szCs w:val="28"/>
              </w:rPr>
              <w:t>教学</w:t>
            </w:r>
          </w:p>
          <w:p w14:paraId="61340ADE" w14:textId="77777777" w:rsidR="000D51E3" w:rsidRDefault="000D51E3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/>
                <w:b/>
                <w:sz w:val="28"/>
                <w:szCs w:val="28"/>
              </w:rPr>
              <w:t>目标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DEB0" w14:textId="77777777" w:rsidR="000D51E3" w:rsidRDefault="000D51E3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B8F8" w14:textId="77777777" w:rsidR="000D51E3" w:rsidRDefault="000D51E3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A9F4" w14:textId="77777777" w:rsidR="000D51E3" w:rsidRDefault="000D51E3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/>
                <w:b/>
                <w:sz w:val="28"/>
                <w:szCs w:val="28"/>
              </w:rPr>
              <w:t>素质目标</w:t>
            </w:r>
          </w:p>
        </w:tc>
      </w:tr>
      <w:tr w:rsidR="000D51E3" w14:paraId="5EBC75C4" w14:textId="77777777" w:rsidTr="000D51E3">
        <w:trPr>
          <w:cantSplit/>
          <w:trHeight w:val="1845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C975" w14:textId="77777777" w:rsidR="000D51E3" w:rsidRDefault="000D51E3">
            <w:pPr>
              <w:widowControl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4806" w14:textId="77777777" w:rsidR="000D51E3" w:rsidRDefault="000D51E3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/>
                <w:sz w:val="28"/>
                <w:szCs w:val="28"/>
              </w:rPr>
              <w:t>能对本门课程有一个整体上的了解；</w:t>
            </w:r>
          </w:p>
          <w:p w14:paraId="090FE2B4" w14:textId="77777777" w:rsidR="000D51E3" w:rsidRDefault="000D51E3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/>
                <w:sz w:val="28"/>
                <w:szCs w:val="28"/>
              </w:rPr>
              <w:t>能意识到本门课程的重要性。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C2AC" w14:textId="77777777" w:rsidR="000D51E3" w:rsidRDefault="000D51E3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/>
                <w:sz w:val="28"/>
                <w:szCs w:val="28"/>
              </w:rPr>
              <w:t>了解课程开设的必要性。</w:t>
            </w:r>
          </w:p>
          <w:p w14:paraId="50D10B90" w14:textId="196A24C7" w:rsidR="000D51E3" w:rsidRDefault="000D51E3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/>
                <w:sz w:val="28"/>
                <w:szCs w:val="28"/>
              </w:rPr>
              <w:t>了解企业</w:t>
            </w:r>
            <w:r w:rsidR="003454B9">
              <w:rPr>
                <w:rFonts w:ascii="楷体_GB2312" w:eastAsia="楷体_GB2312" w:hAnsi="宋体" w:hint="eastAsia"/>
                <w:sz w:val="28"/>
                <w:szCs w:val="28"/>
              </w:rPr>
              <w:t>进行物流成本管理的重要性</w:t>
            </w:r>
            <w:r>
              <w:rPr>
                <w:rFonts w:ascii="楷体_GB2312" w:eastAsia="楷体_GB2312" w:hAnsi="宋体"/>
                <w:sz w:val="28"/>
                <w:szCs w:val="28"/>
              </w:rPr>
              <w:t>；</w:t>
            </w:r>
          </w:p>
          <w:p w14:paraId="7EB56D4C" w14:textId="77777777" w:rsidR="000D51E3" w:rsidRDefault="000D51E3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/>
                <w:sz w:val="28"/>
                <w:szCs w:val="28"/>
              </w:rPr>
              <w:t>了解课程内容和目标；</w:t>
            </w:r>
          </w:p>
          <w:p w14:paraId="112F0296" w14:textId="77777777" w:rsidR="000D51E3" w:rsidRDefault="000D51E3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/>
                <w:sz w:val="28"/>
                <w:szCs w:val="28"/>
              </w:rPr>
              <w:t>了解考核方式。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DF46" w14:textId="73BACE2F" w:rsidR="000D51E3" w:rsidRDefault="002F5BAF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弘扬中华民族传统美德；养成勤俭节约的好习惯；树立成本意识和成本管理理念；</w:t>
            </w:r>
            <w:r w:rsidR="000D51E3">
              <w:rPr>
                <w:rFonts w:ascii="楷体_GB2312" w:eastAsia="楷体_GB2312" w:hAnsi="宋体"/>
                <w:sz w:val="28"/>
                <w:szCs w:val="28"/>
              </w:rPr>
              <w:t>耐心细致，一丝不苟</w:t>
            </w:r>
          </w:p>
        </w:tc>
      </w:tr>
      <w:tr w:rsidR="000D51E3" w14:paraId="24208474" w14:textId="77777777" w:rsidTr="000D51E3">
        <w:trPr>
          <w:cantSplit/>
          <w:trHeight w:val="25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CB46" w14:textId="77777777" w:rsidR="000D51E3" w:rsidRDefault="000D51E3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/>
                <w:b/>
                <w:sz w:val="28"/>
                <w:szCs w:val="28"/>
              </w:rPr>
              <w:t>能力训练任务</w:t>
            </w:r>
          </w:p>
        </w:tc>
        <w:tc>
          <w:tcPr>
            <w:tcW w:w="8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2BED" w14:textId="77777777" w:rsidR="000D51E3" w:rsidRDefault="000D51E3">
            <w:pPr>
              <w:spacing w:line="320" w:lineRule="exact"/>
            </w:pPr>
            <w:r>
              <w:rPr>
                <w:rFonts w:ascii="楷体_GB2312" w:eastAsia="楷体_GB2312" w:hAnsi="宋体"/>
                <w:sz w:val="28"/>
                <w:szCs w:val="28"/>
              </w:rPr>
              <w:t>任务1.</w:t>
            </w:r>
            <w:r>
              <w:t xml:space="preserve"> </w:t>
            </w:r>
            <w:r>
              <w:rPr>
                <w:rFonts w:hint="eastAsia"/>
              </w:rPr>
              <w:t>观看视频</w:t>
            </w:r>
          </w:p>
          <w:p w14:paraId="33A6E15D" w14:textId="0F8D0407" w:rsidR="000D51E3" w:rsidRDefault="000D51E3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/>
                <w:sz w:val="28"/>
                <w:szCs w:val="28"/>
              </w:rPr>
              <w:t>任务2.</w:t>
            </w:r>
            <w:r>
              <w:t xml:space="preserve"> </w:t>
            </w:r>
            <w:r>
              <w:rPr>
                <w:rFonts w:hint="eastAsia"/>
              </w:rPr>
              <w:t>讨论</w:t>
            </w:r>
            <w:r w:rsidR="00E92BD8">
              <w:rPr>
                <w:rFonts w:hint="eastAsia"/>
              </w:rPr>
              <w:t>物流成本管理对企业、对国家的重要性和必要性。</w:t>
            </w:r>
          </w:p>
        </w:tc>
      </w:tr>
      <w:tr w:rsidR="000D51E3" w14:paraId="0A37C6D9" w14:textId="77777777" w:rsidTr="000D51E3">
        <w:trPr>
          <w:cantSplit/>
          <w:trHeight w:val="2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1D8D" w14:textId="77777777" w:rsidR="000D51E3" w:rsidRDefault="000D51E3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/>
                <w:b/>
                <w:sz w:val="28"/>
                <w:szCs w:val="28"/>
              </w:rPr>
              <w:t>本次课使用的外语单词</w:t>
            </w:r>
          </w:p>
        </w:tc>
        <w:tc>
          <w:tcPr>
            <w:tcW w:w="8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61AB" w14:textId="77777777" w:rsidR="000D51E3" w:rsidRDefault="000D51E3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/>
                <w:sz w:val="28"/>
                <w:szCs w:val="28"/>
              </w:rPr>
              <w:t xml:space="preserve">无 </w:t>
            </w:r>
          </w:p>
        </w:tc>
      </w:tr>
      <w:tr w:rsidR="000D51E3" w14:paraId="508167D2" w14:textId="77777777" w:rsidTr="000D51E3">
        <w:trPr>
          <w:cantSplit/>
          <w:trHeight w:val="2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31A0" w14:textId="77777777" w:rsidR="000D51E3" w:rsidRDefault="000D51E3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/>
                <w:b/>
                <w:sz w:val="28"/>
                <w:szCs w:val="28"/>
              </w:rPr>
              <w:lastRenderedPageBreak/>
              <w:t>案例和</w:t>
            </w:r>
          </w:p>
          <w:p w14:paraId="1F8082D8" w14:textId="77777777" w:rsidR="000D51E3" w:rsidRDefault="000D51E3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/>
                <w:b/>
                <w:sz w:val="28"/>
                <w:szCs w:val="28"/>
              </w:rPr>
              <w:t>教学</w:t>
            </w:r>
          </w:p>
          <w:p w14:paraId="20286965" w14:textId="77777777" w:rsidR="000D51E3" w:rsidRDefault="000D51E3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/>
                <w:b/>
                <w:sz w:val="28"/>
                <w:szCs w:val="28"/>
              </w:rPr>
              <w:t>材料</w:t>
            </w:r>
          </w:p>
        </w:tc>
        <w:tc>
          <w:tcPr>
            <w:tcW w:w="8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01C3" w14:textId="77777777" w:rsidR="000D51E3" w:rsidRDefault="000D51E3">
            <w:pPr>
              <w:spacing w:line="320" w:lineRule="exact"/>
              <w:rPr>
                <w:rFonts w:ascii="楷体_GB2312" w:eastAsia="楷体_GB2312" w:hAnsi="宋体"/>
                <w:b/>
              </w:rPr>
            </w:pPr>
            <w:r>
              <w:rPr>
                <w:rFonts w:ascii="楷体_GB2312" w:eastAsia="楷体_GB2312" w:hAnsi="宋体"/>
                <w:b/>
              </w:rPr>
              <w:t>参考教材</w:t>
            </w:r>
          </w:p>
          <w:p w14:paraId="033066EB" w14:textId="5B062B05" w:rsidR="000D51E3" w:rsidRDefault="000D51E3">
            <w:pPr>
              <w:spacing w:line="36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《</w:t>
            </w:r>
            <w:r w:rsidR="002729E9">
              <w:rPr>
                <w:rFonts w:ascii="仿宋_GB2312" w:eastAsia="仿宋_GB2312" w:hAnsi="宋体" w:hint="eastAsia"/>
                <w:sz w:val="24"/>
              </w:rPr>
              <w:t>物流成本管理</w:t>
            </w:r>
            <w:r>
              <w:rPr>
                <w:rFonts w:ascii="仿宋_GB2312" w:eastAsia="仿宋_GB2312" w:hAnsi="宋体" w:hint="eastAsia"/>
                <w:sz w:val="24"/>
              </w:rPr>
              <w:t>》</w:t>
            </w:r>
          </w:p>
          <w:p w14:paraId="72E8E703" w14:textId="53E86A62" w:rsidR="000D51E3" w:rsidRDefault="000D51E3">
            <w:pPr>
              <w:spacing w:line="36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《</w:t>
            </w:r>
            <w:r w:rsidR="002729E9">
              <w:rPr>
                <w:rFonts w:ascii="仿宋_GB2312" w:eastAsia="仿宋_GB2312" w:hAnsi="宋体" w:hint="eastAsia"/>
                <w:sz w:val="24"/>
              </w:rPr>
              <w:t>物流成本管理</w:t>
            </w:r>
            <w:r>
              <w:rPr>
                <w:rFonts w:ascii="仿宋_GB2312" w:eastAsia="仿宋_GB2312" w:hAnsi="宋体" w:hint="eastAsia"/>
                <w:sz w:val="24"/>
              </w:rPr>
              <w:t>教程》</w:t>
            </w:r>
          </w:p>
          <w:p w14:paraId="6BF34D49" w14:textId="3832D254" w:rsidR="000D51E3" w:rsidRDefault="002729E9">
            <w:pPr>
              <w:spacing w:line="36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网络案例</w:t>
            </w:r>
          </w:p>
          <w:p w14:paraId="6FE8C95A" w14:textId="77777777" w:rsidR="000D51E3" w:rsidRDefault="000D51E3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</w:tbl>
    <w:p w14:paraId="0F78D34F" w14:textId="77777777" w:rsidR="000D51E3" w:rsidRDefault="000D51E3" w:rsidP="000D51E3">
      <w:pPr>
        <w:jc w:val="center"/>
        <w:rPr>
          <w:rFonts w:ascii="楷体_GB2312" w:eastAsia="楷体_GB2312"/>
          <w:b/>
          <w:bCs/>
          <w:w w:val="90"/>
          <w:sz w:val="36"/>
        </w:rPr>
      </w:pPr>
    </w:p>
    <w:p w14:paraId="294F4662" w14:textId="77777777" w:rsidR="000D51E3" w:rsidRDefault="000D51E3" w:rsidP="000D51E3">
      <w:pPr>
        <w:spacing w:line="320" w:lineRule="exact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单元教学进度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1604"/>
        <w:gridCol w:w="2835"/>
        <w:gridCol w:w="2685"/>
        <w:gridCol w:w="977"/>
      </w:tblGrid>
      <w:tr w:rsidR="000D51E3" w14:paraId="04D4D16E" w14:textId="77777777" w:rsidTr="000D51E3">
        <w:trPr>
          <w:trHeight w:val="46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D86B" w14:textId="77777777" w:rsidR="000D51E3" w:rsidRDefault="000D51E3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/>
                <w:b/>
                <w:sz w:val="28"/>
                <w:szCs w:val="28"/>
              </w:rPr>
              <w:t>步骤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7144" w14:textId="77777777" w:rsidR="000D51E3" w:rsidRDefault="000D51E3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/>
                <w:b/>
                <w:sz w:val="28"/>
                <w:szCs w:val="28"/>
              </w:rPr>
              <w:t>教学内容及能力/知识目标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02DD" w14:textId="77777777" w:rsidR="000D51E3" w:rsidRDefault="000D51E3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/>
                <w:b/>
                <w:sz w:val="28"/>
                <w:szCs w:val="28"/>
              </w:rPr>
              <w:t>教师活动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A4DC" w14:textId="77777777" w:rsidR="000D51E3" w:rsidRDefault="000D51E3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/>
                <w:b/>
                <w:sz w:val="28"/>
                <w:szCs w:val="28"/>
              </w:rPr>
              <w:t>学生活动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7E30" w14:textId="77777777" w:rsidR="000D51E3" w:rsidRDefault="000D51E3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/>
                <w:b/>
                <w:sz w:val="28"/>
                <w:szCs w:val="28"/>
              </w:rPr>
              <w:t>时间（分钟）</w:t>
            </w:r>
          </w:p>
        </w:tc>
      </w:tr>
      <w:tr w:rsidR="000D51E3" w14:paraId="0B3A7273" w14:textId="77777777" w:rsidTr="000D51E3">
        <w:trPr>
          <w:cantSplit/>
          <w:trHeight w:val="227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2234" w14:textId="77777777" w:rsidR="000D51E3" w:rsidRDefault="000D51E3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/>
                <w:b/>
                <w:bCs/>
                <w:sz w:val="28"/>
                <w:szCs w:val="28"/>
              </w:rPr>
              <w:t>1</w:t>
            </w:r>
          </w:p>
          <w:p w14:paraId="22F41C67" w14:textId="77777777" w:rsidR="000D51E3" w:rsidRDefault="000D51E3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6A79" w14:textId="77777777" w:rsidR="000D51E3" w:rsidRDefault="000D51E3">
            <w:pPr>
              <w:spacing w:line="320" w:lineRule="exact"/>
              <w:ind w:firstLineChars="200" w:firstLine="420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师生认识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4946" w14:textId="77777777" w:rsidR="000D51E3" w:rsidRDefault="000D51E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宋体" w:hAnsi="宋体" w:hint="eastAsia"/>
              </w:rPr>
              <w:t>自我介绍，与学生相互认识</w:t>
            </w:r>
            <w:r>
              <w:rPr>
                <w:rFonts w:ascii="楷体_GB2312" w:eastAsia="楷体_GB2312" w:hAnsi="宋体"/>
              </w:rPr>
              <w:t>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C770" w14:textId="77777777" w:rsidR="000D51E3" w:rsidRDefault="000D51E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宋体" w:hAnsi="宋体" w:hint="eastAsia"/>
              </w:rPr>
              <w:t>自我介绍，师生认识。</w:t>
            </w:r>
            <w:r>
              <w:rPr>
                <w:rFonts w:ascii="楷体_GB2312" w:eastAsia="楷体_GB2312" w:hAnsi="宋体"/>
              </w:rPr>
              <w:t>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F8B1" w14:textId="77777777" w:rsidR="000D51E3" w:rsidRDefault="000D51E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10</w:t>
            </w:r>
          </w:p>
        </w:tc>
      </w:tr>
      <w:tr w:rsidR="000D51E3" w14:paraId="56B3D7E4" w14:textId="77777777" w:rsidTr="000D51E3">
        <w:trPr>
          <w:cantSplit/>
          <w:trHeight w:val="139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5894" w14:textId="77777777" w:rsidR="000D51E3" w:rsidRDefault="000D51E3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0572" w14:textId="77777777" w:rsidR="000D51E3" w:rsidRDefault="000D51E3">
            <w:pPr>
              <w:spacing w:line="320" w:lineRule="exact"/>
              <w:ind w:firstLineChars="200" w:firstLine="420"/>
              <w:rPr>
                <w:rFonts w:ascii="楷体_GB2312" w:eastAsia="楷体_GB2312" w:hAnsi="宋体"/>
              </w:rPr>
            </w:pPr>
            <w:r>
              <w:rPr>
                <w:rFonts w:ascii="宋体" w:hAnsi="宋体" w:hint="eastAsia"/>
              </w:rPr>
              <w:t>学生分组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E4E4" w14:textId="77777777" w:rsidR="000D51E3" w:rsidRDefault="000D51E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宋体" w:hAnsi="宋体" w:hint="eastAsia"/>
              </w:rPr>
              <w:t>给学生分组，以小组形式模拟完成课堂上各项业务操作及课后拓展业务训练，以培养协作意识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F00B" w14:textId="77777777" w:rsidR="000D51E3" w:rsidRDefault="000D51E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宋体" w:hAnsi="宋体" w:hint="eastAsia"/>
              </w:rPr>
              <w:t>分组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C186" w14:textId="77777777" w:rsidR="000D51E3" w:rsidRDefault="000D51E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10</w:t>
            </w:r>
          </w:p>
        </w:tc>
      </w:tr>
      <w:tr w:rsidR="000D51E3" w14:paraId="1824C546" w14:textId="77777777" w:rsidTr="000D51E3">
        <w:trPr>
          <w:cantSplit/>
          <w:trHeight w:val="10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3818" w14:textId="77777777" w:rsidR="000D51E3" w:rsidRDefault="000D51E3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D619" w14:textId="2E16465C" w:rsidR="000D51E3" w:rsidRDefault="002729E9">
            <w:pPr>
              <w:spacing w:line="320" w:lineRule="exact"/>
              <w:ind w:firstLineChars="200" w:firstLine="420"/>
              <w:rPr>
                <w:rFonts w:ascii="楷体_GB2312" w:eastAsia="楷体_GB2312" w:hAnsi="宋体"/>
              </w:rPr>
            </w:pPr>
            <w:r>
              <w:rPr>
                <w:rFonts w:ascii="宋体" w:hAnsi="宋体" w:hint="eastAsia"/>
              </w:rPr>
              <w:t>物流成本</w:t>
            </w:r>
            <w:r w:rsidR="000D51E3">
              <w:rPr>
                <w:rFonts w:ascii="宋体" w:hAnsi="宋体" w:hint="eastAsia"/>
              </w:rPr>
              <w:t>感性认知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4DB5" w14:textId="5CF28DF9" w:rsidR="000D51E3" w:rsidRDefault="002729E9" w:rsidP="002729E9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宋体" w:hAnsi="宋体" w:hint="eastAsia"/>
              </w:rPr>
              <w:t>播放</w:t>
            </w:r>
            <w:r w:rsidR="000D51E3">
              <w:rPr>
                <w:rFonts w:ascii="宋体" w:hAnsi="宋体" w:hint="eastAsia"/>
              </w:rPr>
              <w:t>与</w:t>
            </w:r>
            <w:r>
              <w:rPr>
                <w:rFonts w:ascii="宋体" w:hAnsi="宋体" w:hint="eastAsia"/>
              </w:rPr>
              <w:t>物流成本</w:t>
            </w:r>
            <w:r w:rsidR="000D51E3">
              <w:rPr>
                <w:rFonts w:ascii="宋体" w:hAnsi="宋体" w:hint="eastAsia"/>
              </w:rPr>
              <w:t>相关的视频。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DD51" w14:textId="607848C3" w:rsidR="000D51E3" w:rsidRDefault="000D51E3" w:rsidP="002729E9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宋体" w:hAnsi="宋体" w:hint="eastAsia"/>
              </w:rPr>
              <w:t>学生观看视频形成对</w:t>
            </w:r>
            <w:r w:rsidR="002729E9">
              <w:rPr>
                <w:rFonts w:ascii="宋体" w:hAnsi="宋体" w:hint="eastAsia"/>
              </w:rPr>
              <w:t>物流成本管理</w:t>
            </w:r>
            <w:r>
              <w:rPr>
                <w:rFonts w:ascii="宋体" w:hAnsi="宋体" w:hint="eastAsia"/>
              </w:rPr>
              <w:t>的感性认识。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279F" w14:textId="77777777" w:rsidR="000D51E3" w:rsidRDefault="000D51E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30</w:t>
            </w:r>
          </w:p>
        </w:tc>
      </w:tr>
      <w:tr w:rsidR="000D51E3" w14:paraId="090E7B38" w14:textId="77777777" w:rsidTr="000D51E3">
        <w:trPr>
          <w:cantSplit/>
          <w:trHeight w:val="10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BEFB" w14:textId="77777777" w:rsidR="000D51E3" w:rsidRDefault="000D51E3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97FE" w14:textId="77777777" w:rsidR="000D51E3" w:rsidRDefault="000D51E3">
            <w:pPr>
              <w:spacing w:line="320" w:lineRule="exac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认识课程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F24C" w14:textId="77777777" w:rsidR="000D51E3" w:rsidRDefault="000D51E3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向学生介绍课程对应岗位、课程总体目标、课程的学习内容、告知学生学习参考书、辅助参考书和相关网站。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0D5F" w14:textId="77777777" w:rsidR="000D51E3" w:rsidRDefault="000D51E3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形成对课程的初步认识。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E575" w14:textId="77777777" w:rsidR="000D51E3" w:rsidRDefault="000D51E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20</w:t>
            </w:r>
          </w:p>
        </w:tc>
      </w:tr>
      <w:tr w:rsidR="000D51E3" w14:paraId="71E2EA62" w14:textId="77777777" w:rsidTr="000D51E3">
        <w:trPr>
          <w:cantSplit/>
          <w:trHeight w:val="10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D249" w14:textId="77777777" w:rsidR="000D51E3" w:rsidRDefault="000D51E3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042D" w14:textId="77777777" w:rsidR="000D51E3" w:rsidRDefault="000D51E3">
            <w:pPr>
              <w:spacing w:line="320" w:lineRule="exac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认识本课程的学习方法和考核方式。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FB07" w14:textId="77777777" w:rsidR="000D51E3" w:rsidRDefault="000D51E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说明学习方法以及对本课程的考核方式。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1CB9" w14:textId="77777777" w:rsidR="000D51E3" w:rsidRDefault="000D51E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明确学习方法及课程考核方式。</w:t>
            </w:r>
          </w:p>
          <w:p w14:paraId="613ED599" w14:textId="77777777" w:rsidR="000D51E3" w:rsidRDefault="000D51E3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3A1B" w14:textId="77777777" w:rsidR="000D51E3" w:rsidRDefault="000D51E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10</w:t>
            </w:r>
          </w:p>
        </w:tc>
      </w:tr>
      <w:tr w:rsidR="000D51E3" w14:paraId="75D0D56E" w14:textId="77777777" w:rsidTr="000D51E3">
        <w:trPr>
          <w:cantSplit/>
          <w:trHeight w:val="10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A3DE" w14:textId="77777777" w:rsidR="000D51E3" w:rsidRDefault="000D51E3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55A4" w14:textId="77777777" w:rsidR="000D51E3" w:rsidRDefault="000D51E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课程项目介绍。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2DD2" w14:textId="77777777" w:rsidR="000D51E3" w:rsidRDefault="000D51E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介绍本课程的学习项目。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C8CD" w14:textId="77777777" w:rsidR="000D51E3" w:rsidRDefault="000D51E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认识学习项目。</w:t>
            </w:r>
          </w:p>
          <w:p w14:paraId="67C52F85" w14:textId="77777777" w:rsidR="000D51E3" w:rsidRDefault="000D51E3">
            <w:pPr>
              <w:rPr>
                <w:rFonts w:ascii="宋体" w:hAnsi="宋体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F35C" w14:textId="77777777" w:rsidR="000D51E3" w:rsidRDefault="000D51E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5</w:t>
            </w:r>
          </w:p>
        </w:tc>
      </w:tr>
      <w:tr w:rsidR="000D51E3" w14:paraId="441EB32C" w14:textId="77777777" w:rsidTr="000D51E3">
        <w:trPr>
          <w:cantSplit/>
          <w:trHeight w:val="10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C1F6" w14:textId="77777777" w:rsidR="000D51E3" w:rsidRDefault="000D51E3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F4DF" w14:textId="77777777" w:rsidR="000D51E3" w:rsidRDefault="000D51E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小结</w:t>
            </w:r>
          </w:p>
          <w:p w14:paraId="7EA00E89" w14:textId="77777777" w:rsidR="000D51E3" w:rsidRDefault="000D51E3">
            <w:pPr>
              <w:rPr>
                <w:rFonts w:ascii="宋体" w:hAnsi="宋体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A3D1" w14:textId="512167A9" w:rsidR="000D51E3" w:rsidRDefault="000D51E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以提问方式小结，进一步加深学生对</w:t>
            </w:r>
            <w:r w:rsidR="002729E9">
              <w:rPr>
                <w:rFonts w:ascii="宋体" w:hAnsi="宋体" w:hint="eastAsia"/>
              </w:rPr>
              <w:t>物流成本</w:t>
            </w:r>
            <w:r>
              <w:rPr>
                <w:rFonts w:ascii="宋体" w:hAnsi="宋体" w:hint="eastAsia"/>
              </w:rPr>
              <w:t>及本门课程的认识。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611D" w14:textId="77777777" w:rsidR="000D51E3" w:rsidRDefault="000D51E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回答教师提问。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8DB8" w14:textId="77777777" w:rsidR="000D51E3" w:rsidRDefault="000D51E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5</w:t>
            </w:r>
          </w:p>
        </w:tc>
      </w:tr>
      <w:tr w:rsidR="000D51E3" w14:paraId="0D453318" w14:textId="77777777" w:rsidTr="000D51E3">
        <w:trPr>
          <w:cantSplit/>
          <w:trHeight w:val="108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64F7" w14:textId="77777777" w:rsidR="000D51E3" w:rsidRDefault="000D51E3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lastRenderedPageBreak/>
              <w:t>考核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4A99" w14:textId="77777777" w:rsidR="000D51E3" w:rsidRDefault="000D51E3">
            <w:pPr>
              <w:spacing w:line="320" w:lineRule="exact"/>
              <w:ind w:firstLineChars="200" w:firstLine="420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学习本门课程的必要性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9484" w14:textId="77777777" w:rsidR="000D51E3" w:rsidRDefault="000D51E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倾听；</w:t>
            </w:r>
          </w:p>
          <w:p w14:paraId="307A69FD" w14:textId="77777777" w:rsidR="000D51E3" w:rsidRDefault="000D51E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给出建设性的意见。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E72D" w14:textId="77777777" w:rsidR="000D51E3" w:rsidRDefault="000D51E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阐述；</w:t>
            </w:r>
          </w:p>
          <w:p w14:paraId="4BF18223" w14:textId="77777777" w:rsidR="000D51E3" w:rsidRDefault="000D51E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其他同学补充。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5BEC" w14:textId="77777777" w:rsidR="000D51E3" w:rsidRDefault="000D51E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15</w:t>
            </w:r>
          </w:p>
        </w:tc>
      </w:tr>
      <w:tr w:rsidR="000D51E3" w14:paraId="0E3D1464" w14:textId="77777777" w:rsidTr="000D51E3">
        <w:trPr>
          <w:cantSplit/>
          <w:trHeight w:val="108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E8B3" w14:textId="77777777" w:rsidR="000D51E3" w:rsidRDefault="000D51E3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小结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F1B8" w14:textId="77777777" w:rsidR="000D51E3" w:rsidRDefault="000D51E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宋体" w:cs="宋体" w:hint="eastAsia"/>
                <w:color w:val="000000"/>
                <w:kern w:val="0"/>
                <w:sz w:val="19"/>
                <w:szCs w:val="19"/>
              </w:rPr>
              <w:t>从总体上了解课程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FFC0" w14:textId="77777777" w:rsidR="000D51E3" w:rsidRDefault="000D51E3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19"/>
                <w:szCs w:val="19"/>
              </w:rPr>
              <w:t>讲授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55C4" w14:textId="77777777" w:rsidR="000D51E3" w:rsidRDefault="000D51E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听讲、记笔记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4B7F" w14:textId="77777777" w:rsidR="000D51E3" w:rsidRDefault="000D51E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5</w:t>
            </w:r>
          </w:p>
        </w:tc>
      </w:tr>
      <w:tr w:rsidR="000D51E3" w14:paraId="4EDA46B6" w14:textId="77777777" w:rsidTr="000D51E3">
        <w:trPr>
          <w:cantSplit/>
          <w:trHeight w:val="52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FE38" w14:textId="77777777" w:rsidR="000D51E3" w:rsidRDefault="000D51E3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作业</w:t>
            </w:r>
          </w:p>
        </w:tc>
        <w:tc>
          <w:tcPr>
            <w:tcW w:w="8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8588" w14:textId="77777777" w:rsidR="000D51E3" w:rsidRDefault="000D51E3">
            <w:pPr>
              <w:spacing w:line="320" w:lineRule="exact"/>
              <w:rPr>
                <w:rFonts w:ascii="楷体_GB2312" w:eastAsia="楷体_GB2312" w:hAnsi="宋体"/>
              </w:rPr>
            </w:pPr>
          </w:p>
          <w:p w14:paraId="1B1B8E6C" w14:textId="032E5C03" w:rsidR="000D51E3" w:rsidRDefault="000D51E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举例说明在物流企业</w:t>
            </w:r>
            <w:r w:rsidR="002729E9">
              <w:rPr>
                <w:rFonts w:ascii="楷体_GB2312" w:eastAsia="楷体_GB2312" w:hAnsi="宋体" w:hint="eastAsia"/>
              </w:rPr>
              <w:t>以及国家进行物流成本管理的重要性和必要性</w:t>
            </w:r>
            <w:r>
              <w:rPr>
                <w:rFonts w:ascii="楷体_GB2312" w:eastAsia="楷体_GB2312" w:hAnsi="宋体"/>
              </w:rPr>
              <w:t>。</w:t>
            </w:r>
          </w:p>
          <w:p w14:paraId="0B337AD0" w14:textId="77777777" w:rsidR="000D51E3" w:rsidRDefault="000D51E3">
            <w:pPr>
              <w:widowControl/>
              <w:spacing w:line="320" w:lineRule="exact"/>
              <w:jc w:val="left"/>
              <w:rPr>
                <w:rFonts w:ascii="楷体_GB2312" w:eastAsia="楷体_GB2312" w:hAnsi="宋体"/>
              </w:rPr>
            </w:pPr>
          </w:p>
          <w:p w14:paraId="50FB2C2B" w14:textId="77777777" w:rsidR="000D51E3" w:rsidRDefault="000D51E3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</w:tr>
      <w:tr w:rsidR="000D51E3" w14:paraId="12B2613A" w14:textId="77777777" w:rsidTr="000D51E3">
        <w:trPr>
          <w:cantSplit/>
          <w:trHeight w:val="62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8CD6" w14:textId="77777777" w:rsidR="000D51E3" w:rsidRDefault="000D51E3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课后</w:t>
            </w:r>
          </w:p>
          <w:p w14:paraId="3642A39E" w14:textId="77777777" w:rsidR="000D51E3" w:rsidRDefault="000D51E3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拓展</w:t>
            </w:r>
          </w:p>
        </w:tc>
        <w:tc>
          <w:tcPr>
            <w:tcW w:w="8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AEE1" w14:textId="440DF7A4" w:rsidR="000D51E3" w:rsidRDefault="002729E9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初始物流成本管理现状</w:t>
            </w:r>
            <w:r w:rsidR="000D51E3">
              <w:rPr>
                <w:rFonts w:ascii="楷体_GB2312" w:eastAsia="楷体_GB2312" w:hAnsi="宋体"/>
              </w:rPr>
              <w:t>。</w:t>
            </w:r>
            <w:r>
              <w:rPr>
                <w:rFonts w:ascii="楷体_GB2312" w:eastAsia="楷体_GB2312" w:hAnsi="宋体" w:hint="eastAsia"/>
              </w:rPr>
              <w:t>了解我国物流成本管理发展取得的成就、存在的问题、改进的建议等，增强对物流成本管理内容和重要性的认识。</w:t>
            </w:r>
            <w:bookmarkStart w:id="0" w:name="_GoBack"/>
            <w:bookmarkEnd w:id="0"/>
          </w:p>
          <w:p w14:paraId="4AC0B658" w14:textId="77777777" w:rsidR="000D51E3" w:rsidRPr="002729E9" w:rsidRDefault="000D51E3">
            <w:pPr>
              <w:spacing w:line="320" w:lineRule="exact"/>
              <w:rPr>
                <w:rFonts w:ascii="楷体_GB2312" w:eastAsia="楷体_GB2312" w:hAnsi="宋体"/>
              </w:rPr>
            </w:pPr>
          </w:p>
          <w:p w14:paraId="5E20282E" w14:textId="77777777" w:rsidR="000D51E3" w:rsidRDefault="000D51E3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</w:tr>
    </w:tbl>
    <w:p w14:paraId="6C0F19DA" w14:textId="77777777" w:rsidR="001F625D" w:rsidRPr="000D51E3" w:rsidRDefault="001F625D"/>
    <w:sectPr w:rsidR="001F625D" w:rsidRPr="000D5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D0EFD" w14:textId="77777777" w:rsidR="0087186D" w:rsidRDefault="0087186D" w:rsidP="004C0822">
      <w:r>
        <w:separator/>
      </w:r>
    </w:p>
  </w:endnote>
  <w:endnote w:type="continuationSeparator" w:id="0">
    <w:p w14:paraId="016BE9D7" w14:textId="77777777" w:rsidR="0087186D" w:rsidRDefault="0087186D" w:rsidP="004C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40001" w:csb1="00000000"/>
  </w:font>
  <w:font w:name="宋体-方正超大字符集">
    <w:altName w:val="宋体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98A83" w14:textId="77777777" w:rsidR="0087186D" w:rsidRDefault="0087186D" w:rsidP="004C0822">
      <w:r>
        <w:separator/>
      </w:r>
    </w:p>
  </w:footnote>
  <w:footnote w:type="continuationSeparator" w:id="0">
    <w:p w14:paraId="11546213" w14:textId="77777777" w:rsidR="0087186D" w:rsidRDefault="0087186D" w:rsidP="004C0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19"/>
    <w:rsid w:val="000D51E3"/>
    <w:rsid w:val="001A4892"/>
    <w:rsid w:val="001F625D"/>
    <w:rsid w:val="002729E9"/>
    <w:rsid w:val="002F5BAF"/>
    <w:rsid w:val="003454B9"/>
    <w:rsid w:val="004C0822"/>
    <w:rsid w:val="005F6419"/>
    <w:rsid w:val="0087186D"/>
    <w:rsid w:val="00B84237"/>
    <w:rsid w:val="00E9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765F0"/>
  <w15:chartTrackingRefBased/>
  <w15:docId w15:val="{F96C8FCB-3C67-472A-B79F-DFFF1CDA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1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082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0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082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User</cp:lastModifiedBy>
  <cp:revision>9</cp:revision>
  <dcterms:created xsi:type="dcterms:W3CDTF">2026-03-05T01:12:00Z</dcterms:created>
  <dcterms:modified xsi:type="dcterms:W3CDTF">2026-03-05T06:43:00Z</dcterms:modified>
</cp:coreProperties>
</file>