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704A" w14:textId="77777777" w:rsidR="00264EB8" w:rsidRPr="0076557A" w:rsidRDefault="00264EB8" w:rsidP="00264EB8">
      <w:pPr>
        <w:spacing w:beforeLines="50" w:before="156" w:afterLines="50" w:after="156" w:line="320" w:lineRule="exact"/>
        <w:ind w:firstLineChars="200" w:firstLine="482"/>
        <w:jc w:val="center"/>
        <w:rPr>
          <w:rFonts w:eastAsia="黑体" w:cs="宋体" w:hint="eastAsia"/>
          <w:b/>
          <w:color w:val="000000"/>
          <w:kern w:val="0"/>
          <w:sz w:val="24"/>
          <w:szCs w:val="21"/>
        </w:rPr>
      </w:pPr>
      <w:r w:rsidRPr="0076557A">
        <w:rPr>
          <w:rFonts w:eastAsia="黑体" w:cs="宋体" w:hint="eastAsia"/>
          <w:b/>
          <w:color w:val="000000"/>
          <w:kern w:val="0"/>
          <w:sz w:val="24"/>
          <w:szCs w:val="21"/>
        </w:rPr>
        <w:t>案例</w:t>
      </w:r>
      <w:r>
        <w:rPr>
          <w:rFonts w:eastAsia="黑体" w:cs="宋体" w:hint="eastAsia"/>
          <w:b/>
          <w:color w:val="000000"/>
          <w:kern w:val="0"/>
          <w:sz w:val="24"/>
          <w:szCs w:val="21"/>
        </w:rPr>
        <w:t>4</w:t>
      </w:r>
      <w:r w:rsidRPr="0076557A">
        <w:rPr>
          <w:rFonts w:eastAsia="黑体" w:cs="宋体" w:hint="eastAsia"/>
          <w:b/>
          <w:color w:val="000000"/>
          <w:kern w:val="0"/>
          <w:sz w:val="24"/>
          <w:szCs w:val="21"/>
        </w:rPr>
        <w:t xml:space="preserve">  </w:t>
      </w:r>
      <w:r w:rsidRPr="0076557A">
        <w:rPr>
          <w:rFonts w:eastAsia="黑体" w:cs="宋体" w:hint="eastAsia"/>
          <w:b/>
          <w:color w:val="000000"/>
          <w:kern w:val="0"/>
          <w:sz w:val="24"/>
          <w:szCs w:val="21"/>
        </w:rPr>
        <w:t>不规则表格的制作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7712"/>
      </w:tblGrid>
      <w:tr w:rsidR="00264EB8" w:rsidRPr="00640189" w14:paraId="11C11ECB" w14:textId="77777777" w:rsidTr="0056106D">
        <w:trPr>
          <w:tblHeader/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727CB014" w14:textId="77777777" w:rsidR="00264EB8" w:rsidRPr="00640189" w:rsidRDefault="00264EB8" w:rsidP="0056106D">
            <w:pPr>
              <w:widowControl/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640189">
              <w:rPr>
                <w:b/>
                <w:bCs/>
                <w:szCs w:val="21"/>
              </w:rPr>
              <w:t>项目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347BF05E" w14:textId="77777777" w:rsidR="00264EB8" w:rsidRPr="00640189" w:rsidRDefault="00264EB8" w:rsidP="0056106D">
            <w:pPr>
              <w:widowControl/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  <w:r w:rsidRPr="00640189">
              <w:rPr>
                <w:b/>
                <w:color w:val="000000"/>
                <w:szCs w:val="21"/>
              </w:rPr>
              <w:t>具体内容</w:t>
            </w:r>
          </w:p>
        </w:tc>
      </w:tr>
      <w:tr w:rsidR="00264EB8" w:rsidRPr="00640189" w14:paraId="15362FBA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38C700A7" w14:textId="77777777" w:rsidR="00264EB8" w:rsidRPr="00640189" w:rsidRDefault="00264EB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640189">
              <w:rPr>
                <w:bCs/>
                <w:szCs w:val="21"/>
              </w:rPr>
              <w:t>教学目的和要求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4570D545" w14:textId="77777777" w:rsidR="00264EB8" w:rsidRPr="00640189" w:rsidRDefault="00264EB8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640189">
              <w:rPr>
                <w:rFonts w:hint="eastAsia"/>
                <w:bCs/>
                <w:szCs w:val="21"/>
              </w:rPr>
              <w:t>（</w:t>
            </w:r>
            <w:r w:rsidRPr="00640189">
              <w:rPr>
                <w:rFonts w:hint="eastAsia"/>
                <w:bCs/>
                <w:szCs w:val="21"/>
              </w:rPr>
              <w:t>1</w:t>
            </w:r>
            <w:r w:rsidRPr="00640189">
              <w:rPr>
                <w:rFonts w:hint="eastAsia"/>
                <w:bCs/>
                <w:szCs w:val="21"/>
              </w:rPr>
              <w:t>）掌握不规则表格操作顺序。</w:t>
            </w:r>
          </w:p>
          <w:p w14:paraId="14B2804D" w14:textId="77777777" w:rsidR="00264EB8" w:rsidRPr="00640189" w:rsidRDefault="00264EB8" w:rsidP="0056106D">
            <w:pPr>
              <w:widowControl/>
              <w:adjustRightInd w:val="0"/>
              <w:snapToGrid w:val="0"/>
              <w:jc w:val="left"/>
              <w:rPr>
                <w:rFonts w:hint="eastAsia"/>
                <w:bCs/>
                <w:szCs w:val="21"/>
              </w:rPr>
            </w:pPr>
            <w:r w:rsidRPr="00640189">
              <w:rPr>
                <w:rFonts w:hint="eastAsia"/>
                <w:bCs/>
                <w:szCs w:val="21"/>
              </w:rPr>
              <w:t>（</w:t>
            </w:r>
            <w:r w:rsidRPr="00640189">
              <w:rPr>
                <w:rFonts w:hint="eastAsia"/>
                <w:bCs/>
                <w:szCs w:val="21"/>
              </w:rPr>
              <w:t>2</w:t>
            </w:r>
            <w:r w:rsidRPr="00640189">
              <w:rPr>
                <w:rFonts w:hint="eastAsia"/>
                <w:bCs/>
                <w:szCs w:val="21"/>
              </w:rPr>
              <w:t>）掌握表格的合并与拆分操作方法。</w:t>
            </w:r>
          </w:p>
          <w:p w14:paraId="1EF0C159" w14:textId="77777777" w:rsidR="00264EB8" w:rsidRPr="00640189" w:rsidRDefault="00264EB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40189">
              <w:rPr>
                <w:rFonts w:hint="eastAsia"/>
                <w:bCs/>
                <w:szCs w:val="21"/>
              </w:rPr>
              <w:t>（</w:t>
            </w:r>
            <w:r w:rsidRPr="00640189">
              <w:rPr>
                <w:rFonts w:hint="eastAsia"/>
                <w:bCs/>
                <w:szCs w:val="21"/>
              </w:rPr>
              <w:t>3</w:t>
            </w:r>
            <w:r w:rsidRPr="00640189">
              <w:rPr>
                <w:rFonts w:hint="eastAsia"/>
                <w:bCs/>
                <w:szCs w:val="21"/>
              </w:rPr>
              <w:t>）能根据实际应用设计出美观实用的表格。</w:t>
            </w:r>
          </w:p>
        </w:tc>
      </w:tr>
      <w:tr w:rsidR="00264EB8" w:rsidRPr="00640189" w14:paraId="794B639A" w14:textId="77777777" w:rsidTr="0056106D">
        <w:trPr>
          <w:jc w:val="center"/>
        </w:trPr>
        <w:tc>
          <w:tcPr>
            <w:tcW w:w="1927" w:type="dxa"/>
            <w:vMerge w:val="restart"/>
            <w:shd w:val="clear" w:color="auto" w:fill="auto"/>
            <w:vAlign w:val="center"/>
          </w:tcPr>
          <w:p w14:paraId="5AD1B57B" w14:textId="77777777" w:rsidR="00264EB8" w:rsidRPr="00640189" w:rsidRDefault="00264EB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640189">
              <w:rPr>
                <w:bCs/>
                <w:szCs w:val="21"/>
              </w:rPr>
              <w:t>教学内容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3A2C1164" w14:textId="77777777" w:rsidR="00264EB8" w:rsidRPr="00640189" w:rsidRDefault="00264EB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40189">
              <w:rPr>
                <w:rFonts w:hint="eastAsia"/>
                <w:bCs/>
                <w:szCs w:val="21"/>
              </w:rPr>
              <w:t xml:space="preserve">4.1 </w:t>
            </w:r>
            <w:r w:rsidRPr="00640189">
              <w:rPr>
                <w:rFonts w:hint="eastAsia"/>
                <w:bCs/>
                <w:szCs w:val="21"/>
              </w:rPr>
              <w:t>案例情境</w:t>
            </w:r>
          </w:p>
          <w:p w14:paraId="47A3FDC6" w14:textId="77777777" w:rsidR="00264EB8" w:rsidRPr="00640189" w:rsidRDefault="00264EB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40189">
              <w:rPr>
                <w:bCs/>
                <w:szCs w:val="21"/>
              </w:rPr>
              <w:t>具体内容：</w:t>
            </w:r>
            <w:r w:rsidRPr="00640189">
              <w:rPr>
                <w:rFonts w:hint="eastAsia"/>
                <w:bCs/>
                <w:szCs w:val="21"/>
              </w:rPr>
              <w:t>引入案例</w:t>
            </w:r>
          </w:p>
        </w:tc>
      </w:tr>
      <w:tr w:rsidR="00264EB8" w:rsidRPr="00640189" w14:paraId="46441071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5C390082" w14:textId="77777777" w:rsidR="00264EB8" w:rsidRPr="00640189" w:rsidRDefault="00264EB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11D554EB" w14:textId="77777777" w:rsidR="00264EB8" w:rsidRPr="00640189" w:rsidRDefault="00264EB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40189">
              <w:rPr>
                <w:rFonts w:hint="eastAsia"/>
                <w:bCs/>
                <w:szCs w:val="21"/>
              </w:rPr>
              <w:t xml:space="preserve">4.2 </w:t>
            </w:r>
            <w:r w:rsidRPr="00640189">
              <w:rPr>
                <w:rFonts w:hint="eastAsia"/>
                <w:bCs/>
                <w:szCs w:val="21"/>
              </w:rPr>
              <w:t>案例分析</w:t>
            </w:r>
          </w:p>
          <w:p w14:paraId="40277F1B" w14:textId="77777777" w:rsidR="00264EB8" w:rsidRPr="00640189" w:rsidRDefault="00264EB8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640189">
              <w:rPr>
                <w:bCs/>
                <w:szCs w:val="21"/>
              </w:rPr>
              <w:t>具体内容：</w:t>
            </w:r>
            <w:r w:rsidRPr="00640189">
              <w:rPr>
                <w:rFonts w:hint="eastAsia"/>
                <w:bCs/>
                <w:szCs w:val="21"/>
              </w:rPr>
              <w:t>对比讲解案例素材与最终效果文档的区别</w:t>
            </w:r>
          </w:p>
        </w:tc>
      </w:tr>
      <w:tr w:rsidR="00264EB8" w:rsidRPr="00640189" w14:paraId="0671A69A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3C378C87" w14:textId="77777777" w:rsidR="00264EB8" w:rsidRPr="00640189" w:rsidRDefault="00264EB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3A16E9D7" w14:textId="77777777" w:rsidR="00264EB8" w:rsidRPr="00640189" w:rsidRDefault="00264EB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40189">
              <w:rPr>
                <w:rFonts w:hint="eastAsia"/>
                <w:bCs/>
                <w:szCs w:val="21"/>
              </w:rPr>
              <w:t xml:space="preserve">4.3 </w:t>
            </w:r>
            <w:r w:rsidRPr="00640189">
              <w:rPr>
                <w:rFonts w:hint="eastAsia"/>
                <w:bCs/>
                <w:szCs w:val="21"/>
              </w:rPr>
              <w:t>操作要求</w:t>
            </w:r>
          </w:p>
          <w:p w14:paraId="1C15ABEF" w14:textId="77777777" w:rsidR="00264EB8" w:rsidRPr="00640189" w:rsidRDefault="00264EB8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640189">
              <w:rPr>
                <w:bCs/>
                <w:szCs w:val="21"/>
              </w:rPr>
              <w:t>具体内容：</w:t>
            </w:r>
            <w:r w:rsidRPr="00640189">
              <w:rPr>
                <w:rFonts w:hint="eastAsia"/>
                <w:bCs/>
                <w:szCs w:val="21"/>
              </w:rPr>
              <w:t>讲解本案例的操作要求</w:t>
            </w:r>
          </w:p>
        </w:tc>
      </w:tr>
      <w:tr w:rsidR="00264EB8" w:rsidRPr="00640189" w14:paraId="45662F2C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51110CF4" w14:textId="77777777" w:rsidR="00264EB8" w:rsidRPr="00640189" w:rsidRDefault="00264EB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162AD086" w14:textId="77777777" w:rsidR="00264EB8" w:rsidRPr="00640189" w:rsidRDefault="00264EB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40189">
              <w:rPr>
                <w:rFonts w:hint="eastAsia"/>
                <w:bCs/>
                <w:szCs w:val="21"/>
              </w:rPr>
              <w:t xml:space="preserve">4.4 </w:t>
            </w:r>
            <w:r w:rsidRPr="00640189">
              <w:rPr>
                <w:rFonts w:hint="eastAsia"/>
                <w:bCs/>
                <w:szCs w:val="21"/>
              </w:rPr>
              <w:t>操作过程</w:t>
            </w:r>
          </w:p>
          <w:p w14:paraId="038E5D08" w14:textId="77777777" w:rsidR="00264EB8" w:rsidRPr="00640189" w:rsidRDefault="00264EB8" w:rsidP="0056106D">
            <w:pPr>
              <w:widowControl/>
              <w:adjustRightInd w:val="0"/>
              <w:snapToGrid w:val="0"/>
              <w:rPr>
                <w:rFonts w:hint="eastAsia"/>
                <w:bCs/>
                <w:szCs w:val="21"/>
              </w:rPr>
            </w:pPr>
            <w:r w:rsidRPr="00640189">
              <w:rPr>
                <w:bCs/>
                <w:szCs w:val="21"/>
              </w:rPr>
              <w:t>具体内容：</w:t>
            </w:r>
          </w:p>
          <w:p w14:paraId="07939FCD" w14:textId="77777777" w:rsidR="00264EB8" w:rsidRPr="00640189" w:rsidRDefault="00264EB8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640189">
              <w:rPr>
                <w:rFonts w:hint="eastAsia"/>
                <w:bCs/>
                <w:szCs w:val="21"/>
              </w:rPr>
              <w:t>主要讲解</w:t>
            </w:r>
            <w:r w:rsidRPr="00640189">
              <w:rPr>
                <w:rFonts w:hint="eastAsia"/>
                <w:bCs/>
                <w:szCs w:val="21"/>
              </w:rPr>
              <w:t xml:space="preserve"> </w:t>
            </w:r>
            <w:r w:rsidRPr="00640189">
              <w:rPr>
                <w:rFonts w:hint="eastAsia"/>
                <w:bCs/>
                <w:szCs w:val="21"/>
              </w:rPr>
              <w:t>（</w:t>
            </w:r>
            <w:r w:rsidRPr="00640189">
              <w:rPr>
                <w:rFonts w:hint="eastAsia"/>
                <w:bCs/>
                <w:szCs w:val="21"/>
              </w:rPr>
              <w:t>1</w:t>
            </w:r>
            <w:r w:rsidRPr="00640189">
              <w:rPr>
                <w:rFonts w:hint="eastAsia"/>
                <w:bCs/>
                <w:szCs w:val="21"/>
              </w:rPr>
              <w:t>）单元格的合并与拆分操作；（</w:t>
            </w:r>
            <w:r w:rsidRPr="00640189">
              <w:rPr>
                <w:rFonts w:hint="eastAsia"/>
                <w:bCs/>
                <w:szCs w:val="21"/>
              </w:rPr>
              <w:t>2</w:t>
            </w:r>
            <w:r w:rsidRPr="00640189">
              <w:rPr>
                <w:rFonts w:hint="eastAsia"/>
                <w:bCs/>
                <w:szCs w:val="21"/>
              </w:rPr>
              <w:t>）绘制表格框线与擦除表格框线的操作；（</w:t>
            </w:r>
            <w:r w:rsidRPr="00640189">
              <w:rPr>
                <w:rFonts w:hint="eastAsia"/>
                <w:bCs/>
                <w:szCs w:val="21"/>
              </w:rPr>
              <w:t>3</w:t>
            </w:r>
            <w:r w:rsidRPr="00640189">
              <w:rPr>
                <w:rFonts w:hint="eastAsia"/>
                <w:bCs/>
                <w:szCs w:val="21"/>
              </w:rPr>
              <w:t>）表格框线的设置；（</w:t>
            </w:r>
            <w:r w:rsidRPr="00640189">
              <w:rPr>
                <w:rFonts w:hint="eastAsia"/>
                <w:bCs/>
                <w:szCs w:val="21"/>
              </w:rPr>
              <w:t>5</w:t>
            </w:r>
            <w:r w:rsidRPr="00640189">
              <w:rPr>
                <w:rFonts w:hint="eastAsia"/>
                <w:bCs/>
                <w:szCs w:val="21"/>
              </w:rPr>
              <w:t>）单元格对齐方式的设置。</w:t>
            </w:r>
          </w:p>
        </w:tc>
      </w:tr>
      <w:tr w:rsidR="00264EB8" w:rsidRPr="00640189" w14:paraId="1966EE32" w14:textId="77777777" w:rsidTr="0056106D">
        <w:trPr>
          <w:jc w:val="center"/>
        </w:trPr>
        <w:tc>
          <w:tcPr>
            <w:tcW w:w="1927" w:type="dxa"/>
            <w:vMerge/>
            <w:shd w:val="clear" w:color="auto" w:fill="auto"/>
            <w:vAlign w:val="center"/>
          </w:tcPr>
          <w:p w14:paraId="7C2C918F" w14:textId="77777777" w:rsidR="00264EB8" w:rsidRPr="00640189" w:rsidRDefault="00264EB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712" w:type="dxa"/>
            <w:shd w:val="clear" w:color="auto" w:fill="auto"/>
            <w:vAlign w:val="center"/>
          </w:tcPr>
          <w:p w14:paraId="54D90E56" w14:textId="77777777" w:rsidR="00264EB8" w:rsidRPr="00640189" w:rsidRDefault="00264EB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40189">
              <w:rPr>
                <w:rFonts w:hint="eastAsia"/>
                <w:bCs/>
                <w:szCs w:val="21"/>
              </w:rPr>
              <w:t xml:space="preserve">4.5 </w:t>
            </w:r>
            <w:r w:rsidRPr="00640189">
              <w:rPr>
                <w:rFonts w:hint="eastAsia"/>
                <w:bCs/>
                <w:szCs w:val="21"/>
              </w:rPr>
              <w:t>实训操作</w:t>
            </w:r>
          </w:p>
          <w:p w14:paraId="2607EEF5" w14:textId="77777777" w:rsidR="00264EB8" w:rsidRPr="00640189" w:rsidRDefault="00264EB8" w:rsidP="0056106D">
            <w:pPr>
              <w:widowControl/>
              <w:adjustRightInd w:val="0"/>
              <w:snapToGrid w:val="0"/>
              <w:rPr>
                <w:bCs/>
                <w:szCs w:val="21"/>
              </w:rPr>
            </w:pPr>
            <w:r w:rsidRPr="00640189">
              <w:rPr>
                <w:bCs/>
                <w:szCs w:val="21"/>
              </w:rPr>
              <w:t>具体内容：</w:t>
            </w:r>
            <w:r w:rsidRPr="00640189">
              <w:rPr>
                <w:rFonts w:hint="eastAsia"/>
                <w:bCs/>
                <w:szCs w:val="21"/>
              </w:rPr>
              <w:t>制作一份个人简历</w:t>
            </w:r>
            <w:r w:rsidRPr="00640189">
              <w:rPr>
                <w:bCs/>
                <w:szCs w:val="21"/>
              </w:rPr>
              <w:t xml:space="preserve"> </w:t>
            </w:r>
          </w:p>
        </w:tc>
      </w:tr>
      <w:tr w:rsidR="00264EB8" w:rsidRPr="00640189" w14:paraId="597E0B1C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1CCCA8B1" w14:textId="77777777" w:rsidR="00264EB8" w:rsidRPr="00640189" w:rsidRDefault="00264EB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640189">
              <w:rPr>
                <w:bCs/>
                <w:szCs w:val="21"/>
              </w:rPr>
              <w:t>教学重点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72704E70" w14:textId="77777777" w:rsidR="00264EB8" w:rsidRPr="00640189" w:rsidRDefault="00264EB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40189">
              <w:rPr>
                <w:rFonts w:hint="eastAsia"/>
                <w:bCs/>
                <w:szCs w:val="21"/>
              </w:rPr>
              <w:t>重点：单元格的合并与拆分操作。</w:t>
            </w:r>
            <w:r w:rsidRPr="00640189">
              <w:rPr>
                <w:bCs/>
                <w:szCs w:val="21"/>
              </w:rPr>
              <w:t xml:space="preserve"> </w:t>
            </w:r>
          </w:p>
        </w:tc>
      </w:tr>
      <w:tr w:rsidR="00264EB8" w:rsidRPr="00640189" w14:paraId="4B45AA6A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537D04B7" w14:textId="77777777" w:rsidR="00264EB8" w:rsidRPr="00640189" w:rsidRDefault="00264EB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640189">
              <w:rPr>
                <w:bCs/>
                <w:szCs w:val="21"/>
              </w:rPr>
              <w:t>教学难点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7E2ACE9F" w14:textId="77777777" w:rsidR="00264EB8" w:rsidRPr="00640189" w:rsidRDefault="00264EB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40189">
              <w:rPr>
                <w:rFonts w:hint="eastAsia"/>
                <w:bCs/>
                <w:szCs w:val="21"/>
              </w:rPr>
              <w:t>难点：单元格的合并与拆分操作。</w:t>
            </w:r>
          </w:p>
        </w:tc>
      </w:tr>
      <w:tr w:rsidR="00264EB8" w:rsidRPr="00640189" w14:paraId="67F7D088" w14:textId="77777777" w:rsidTr="0056106D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4AA779B3" w14:textId="77777777" w:rsidR="00264EB8" w:rsidRPr="00640189" w:rsidRDefault="00264EB8" w:rsidP="0056106D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640189">
              <w:rPr>
                <w:bCs/>
                <w:szCs w:val="21"/>
              </w:rPr>
              <w:t>教学方法</w:t>
            </w:r>
          </w:p>
        </w:tc>
        <w:tc>
          <w:tcPr>
            <w:tcW w:w="7712" w:type="dxa"/>
            <w:shd w:val="clear" w:color="auto" w:fill="auto"/>
            <w:vAlign w:val="center"/>
          </w:tcPr>
          <w:p w14:paraId="15F4B606" w14:textId="77777777" w:rsidR="00264EB8" w:rsidRPr="00640189" w:rsidRDefault="00264EB8" w:rsidP="0056106D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  <w:r w:rsidRPr="00640189">
              <w:rPr>
                <w:rFonts w:hint="eastAsia"/>
                <w:bCs/>
                <w:szCs w:val="21"/>
              </w:rPr>
              <w:t>任务驱动教学法</w:t>
            </w:r>
          </w:p>
        </w:tc>
      </w:tr>
      <w:tr w:rsidR="00DD4FA0" w:rsidRPr="00640189" w14:paraId="6BEF1533" w14:textId="77777777" w:rsidTr="003445FA">
        <w:trPr>
          <w:jc w:val="center"/>
        </w:trPr>
        <w:tc>
          <w:tcPr>
            <w:tcW w:w="1927" w:type="dxa"/>
            <w:shd w:val="clear" w:color="auto" w:fill="auto"/>
            <w:vAlign w:val="center"/>
          </w:tcPr>
          <w:p w14:paraId="2907CEC5" w14:textId="54CCDD25" w:rsidR="00DD4FA0" w:rsidRPr="00640189" w:rsidRDefault="00DD4FA0" w:rsidP="00DD4FA0">
            <w:pPr>
              <w:widowControl/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385BF5">
              <w:rPr>
                <w:rFonts w:hint="eastAsia"/>
              </w:rPr>
              <w:t>操作</w:t>
            </w:r>
            <w:r w:rsidRPr="00385BF5">
              <w:t>内容</w:t>
            </w:r>
          </w:p>
        </w:tc>
        <w:tc>
          <w:tcPr>
            <w:tcW w:w="7712" w:type="dxa"/>
            <w:shd w:val="clear" w:color="auto" w:fill="auto"/>
          </w:tcPr>
          <w:p w14:paraId="6475FE6D" w14:textId="77777777" w:rsidR="00DD4FA0" w:rsidRPr="00385BF5" w:rsidRDefault="00DD4FA0" w:rsidP="00DD4FA0">
            <w:pPr>
              <w:ind w:firstLine="420"/>
              <w:rPr>
                <w:rFonts w:hint="eastAsia"/>
              </w:rPr>
            </w:pPr>
            <w:r w:rsidRPr="00385BF5">
              <w:rPr>
                <w:rFonts w:hint="eastAsia"/>
              </w:rPr>
              <w:t>操作要求：</w:t>
            </w:r>
          </w:p>
          <w:p w14:paraId="1DAE9702" w14:textId="77777777" w:rsidR="00DD4FA0" w:rsidRDefault="00DD4FA0" w:rsidP="00DD4FA0">
            <w:pPr>
              <w:ind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）新建</w:t>
            </w:r>
            <w:r>
              <w:t>一个</w:t>
            </w:r>
            <w:r>
              <w:t>Word</w:t>
            </w:r>
            <w:r>
              <w:t>文档，并将文件保存到</w:t>
            </w:r>
            <w:r>
              <w:rPr>
                <w:rFonts w:hint="eastAsia"/>
              </w:rPr>
              <w:t>“我</w:t>
            </w:r>
            <w:r>
              <w:t>的作品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案例</w:t>
            </w:r>
            <w:r>
              <w:t>四</w:t>
            </w:r>
            <w:r>
              <w:rPr>
                <w:rFonts w:hint="eastAsia"/>
              </w:rPr>
              <w:t>”文件夹</w:t>
            </w:r>
            <w:r>
              <w:t>中，文件名为</w:t>
            </w:r>
            <w:r>
              <w:rPr>
                <w:rFonts w:hint="eastAsia"/>
              </w:rPr>
              <w:t>“</w:t>
            </w:r>
            <w:r w:rsidRPr="00265BDE">
              <w:rPr>
                <w:rFonts w:hint="eastAsia"/>
              </w:rPr>
              <w:t>住房公积金提取申请表</w:t>
            </w:r>
            <w:r w:rsidRPr="00265BDE">
              <w:t>.docx</w:t>
            </w:r>
            <w:r>
              <w:rPr>
                <w:rFonts w:hint="eastAsia"/>
              </w:rPr>
              <w:t>”</w:t>
            </w:r>
          </w:p>
          <w:p w14:paraId="4DE3E16C" w14:textId="77777777" w:rsidR="00DD4FA0" w:rsidRDefault="00DD4FA0" w:rsidP="00DD4FA0">
            <w:pPr>
              <w:ind w:firstLine="420"/>
            </w:pP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）页面设置：纸张大小为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，上下左右边距为</w:t>
            </w:r>
            <w:r>
              <w:rPr>
                <w:rFonts w:hint="eastAsia"/>
              </w:rPr>
              <w:t>1.27</w:t>
            </w:r>
            <w:r>
              <w:rPr>
                <w:rFonts w:hint="eastAsia"/>
              </w:rPr>
              <w:t>厘米；</w:t>
            </w:r>
          </w:p>
          <w:p w14:paraId="3A4BC0D4" w14:textId="77777777" w:rsidR="00DD4FA0" w:rsidRDefault="00DD4FA0" w:rsidP="00DD4FA0">
            <w:pPr>
              <w:ind w:firstLine="420"/>
            </w:pP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）表格内的文字为宋体，五号字；</w:t>
            </w:r>
          </w:p>
          <w:p w14:paraId="073161A1" w14:textId="77777777" w:rsidR="00DD4FA0" w:rsidRDefault="00DD4FA0" w:rsidP="00DD4FA0">
            <w:pPr>
              <w:ind w:firstLine="420"/>
            </w:pP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）整个文档控制在一个页面内完成；</w:t>
            </w:r>
          </w:p>
          <w:p w14:paraId="0C7B2473" w14:textId="77777777" w:rsidR="00DD4FA0" w:rsidRDefault="00DD4FA0" w:rsidP="00DD4FA0">
            <w:pPr>
              <w:ind w:firstLine="420"/>
            </w:pP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）参照成品效果样例</w:t>
            </w:r>
            <w:r>
              <w:t>文档操作</w:t>
            </w:r>
            <w:r>
              <w:rPr>
                <w:rFonts w:hint="eastAsia"/>
              </w:rPr>
              <w:t>。</w:t>
            </w:r>
          </w:p>
          <w:p w14:paraId="2B941B7B" w14:textId="524CB985" w:rsidR="00DD4FA0" w:rsidRPr="00640189" w:rsidRDefault="00DD4FA0" w:rsidP="00DD4FA0">
            <w:pPr>
              <w:widowControl/>
              <w:adjustRightInd w:val="0"/>
              <w:snapToGrid w:val="0"/>
              <w:jc w:val="left"/>
              <w:rPr>
                <w:bCs/>
                <w:szCs w:val="21"/>
              </w:rPr>
            </w:pPr>
          </w:p>
        </w:tc>
      </w:tr>
    </w:tbl>
    <w:p w14:paraId="3E5DB861" w14:textId="77777777" w:rsidR="00180004" w:rsidRDefault="00180004">
      <w:pPr>
        <w:rPr>
          <w:rFonts w:hint="eastAsia"/>
        </w:rPr>
      </w:pPr>
    </w:p>
    <w:sectPr w:rsidR="00180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B8"/>
    <w:rsid w:val="00180004"/>
    <w:rsid w:val="00264EB8"/>
    <w:rsid w:val="00DD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079EE"/>
  <w15:chartTrackingRefBased/>
  <w15:docId w15:val="{32EE36CF-5AD8-4D7A-B18E-4C5DCBFD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KM25404</dc:creator>
  <cp:keywords/>
  <dc:description/>
  <cp:lastModifiedBy>KM25404</cp:lastModifiedBy>
  <cp:revision>2</cp:revision>
  <dcterms:created xsi:type="dcterms:W3CDTF">2023-02-09T12:08:00Z</dcterms:created>
  <dcterms:modified xsi:type="dcterms:W3CDTF">2023-02-09T12:13:00Z</dcterms:modified>
</cp:coreProperties>
</file>