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FD51" w14:textId="77777777" w:rsidR="00953CF1" w:rsidRPr="0076557A" w:rsidRDefault="00953CF1" w:rsidP="00953CF1">
      <w:pPr>
        <w:spacing w:beforeLines="50" w:before="156" w:afterLines="50" w:after="156" w:line="320" w:lineRule="exact"/>
        <w:ind w:firstLineChars="200" w:firstLine="482"/>
        <w:jc w:val="center"/>
        <w:rPr>
          <w:rFonts w:eastAsia="黑体" w:cs="宋体" w:hint="eastAsia"/>
          <w:b/>
          <w:color w:val="000000"/>
          <w:kern w:val="0"/>
          <w:sz w:val="24"/>
          <w:szCs w:val="21"/>
        </w:rPr>
      </w:pP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案例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 xml:space="preserve">8  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制作期考试卷数据分析表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7712"/>
      </w:tblGrid>
      <w:tr w:rsidR="00953CF1" w:rsidRPr="00700153" w14:paraId="5D756CD1" w14:textId="77777777" w:rsidTr="0056106D">
        <w:trPr>
          <w:tblHeader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4F03EF7B" w14:textId="77777777" w:rsidR="00953CF1" w:rsidRPr="00700153" w:rsidRDefault="00953CF1" w:rsidP="0056106D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700153">
              <w:rPr>
                <w:b/>
                <w:bCs/>
                <w:szCs w:val="21"/>
              </w:rPr>
              <w:t>项目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65072077" w14:textId="77777777" w:rsidR="00953CF1" w:rsidRPr="00700153" w:rsidRDefault="00953CF1" w:rsidP="0056106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700153">
              <w:rPr>
                <w:b/>
                <w:color w:val="000000"/>
                <w:szCs w:val="21"/>
              </w:rPr>
              <w:t>具体内容</w:t>
            </w:r>
          </w:p>
        </w:tc>
      </w:tr>
      <w:tr w:rsidR="00953CF1" w:rsidRPr="00700153" w14:paraId="78A02E84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7CDC63DD" w14:textId="77777777" w:rsidR="00953CF1" w:rsidRPr="00700153" w:rsidRDefault="00953C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教学目的和要求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2DF0229A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1</w:t>
            </w:r>
            <w:r w:rsidRPr="00700153">
              <w:rPr>
                <w:rFonts w:hint="eastAsia"/>
                <w:bCs/>
                <w:szCs w:val="21"/>
              </w:rPr>
              <w:t>）掌握</w:t>
            </w:r>
            <w:r w:rsidRPr="00700153">
              <w:rPr>
                <w:rFonts w:hint="eastAsia"/>
                <w:bCs/>
                <w:szCs w:val="21"/>
              </w:rPr>
              <w:t>VLOOKUP</w:t>
            </w:r>
            <w:r w:rsidRPr="00700153">
              <w:rPr>
                <w:rFonts w:hint="eastAsia"/>
                <w:bCs/>
                <w:szCs w:val="21"/>
              </w:rPr>
              <w:t>（）函数的功能和使用方法；</w:t>
            </w:r>
          </w:p>
          <w:p w14:paraId="706C3799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2</w:t>
            </w:r>
            <w:r w:rsidRPr="00700153">
              <w:rPr>
                <w:rFonts w:hint="eastAsia"/>
                <w:bCs/>
                <w:szCs w:val="21"/>
              </w:rPr>
              <w:t>）掌握</w:t>
            </w:r>
            <w:r w:rsidRPr="00700153">
              <w:rPr>
                <w:rFonts w:hint="eastAsia"/>
                <w:bCs/>
                <w:szCs w:val="21"/>
              </w:rPr>
              <w:t>SUM</w:t>
            </w:r>
            <w:r w:rsidRPr="00700153">
              <w:rPr>
                <w:rFonts w:hint="eastAsia"/>
                <w:bCs/>
                <w:szCs w:val="21"/>
              </w:rPr>
              <w:t>（）函数的功能和使用方法；</w:t>
            </w:r>
          </w:p>
          <w:p w14:paraId="029DD7A1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3</w:t>
            </w:r>
            <w:r w:rsidRPr="00700153">
              <w:rPr>
                <w:rFonts w:hint="eastAsia"/>
                <w:bCs/>
                <w:szCs w:val="21"/>
              </w:rPr>
              <w:t>）掌握</w:t>
            </w:r>
            <w:r w:rsidRPr="00700153">
              <w:rPr>
                <w:rFonts w:hint="eastAsia"/>
                <w:bCs/>
                <w:szCs w:val="21"/>
              </w:rPr>
              <w:t>AVERAGEIFS</w:t>
            </w:r>
            <w:r w:rsidRPr="00700153">
              <w:rPr>
                <w:rFonts w:hint="eastAsia"/>
                <w:bCs/>
                <w:szCs w:val="21"/>
              </w:rPr>
              <w:t>（）函数的功能和使用方法；</w:t>
            </w:r>
          </w:p>
          <w:p w14:paraId="7C65F674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4</w:t>
            </w:r>
            <w:r w:rsidRPr="00700153">
              <w:rPr>
                <w:rFonts w:hint="eastAsia"/>
                <w:bCs/>
                <w:szCs w:val="21"/>
              </w:rPr>
              <w:t>）掌握</w:t>
            </w:r>
            <w:r w:rsidRPr="00700153">
              <w:rPr>
                <w:rFonts w:hint="eastAsia"/>
                <w:bCs/>
                <w:szCs w:val="21"/>
              </w:rPr>
              <w:t>COUNTIFS</w:t>
            </w:r>
            <w:r w:rsidRPr="00700153">
              <w:rPr>
                <w:rFonts w:hint="eastAsia"/>
                <w:bCs/>
                <w:szCs w:val="21"/>
              </w:rPr>
              <w:t>（）函数的功能和使用方法；</w:t>
            </w:r>
          </w:p>
          <w:p w14:paraId="6EACBE78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5</w:t>
            </w:r>
            <w:r w:rsidRPr="00700153">
              <w:rPr>
                <w:rFonts w:hint="eastAsia"/>
                <w:bCs/>
                <w:szCs w:val="21"/>
              </w:rPr>
              <w:t>）掌握</w:t>
            </w:r>
            <w:r w:rsidRPr="00700153">
              <w:rPr>
                <w:rFonts w:hint="eastAsia"/>
                <w:bCs/>
                <w:szCs w:val="21"/>
              </w:rPr>
              <w:t>RANK</w:t>
            </w:r>
            <w:r w:rsidRPr="00700153">
              <w:rPr>
                <w:rFonts w:hint="eastAsia"/>
                <w:bCs/>
                <w:szCs w:val="21"/>
              </w:rPr>
              <w:t>（）函数的功能和使用方法；</w:t>
            </w:r>
          </w:p>
          <w:p w14:paraId="7413FBF3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5</w:t>
            </w:r>
            <w:r w:rsidRPr="00700153">
              <w:rPr>
                <w:rFonts w:hint="eastAsia"/>
                <w:bCs/>
                <w:szCs w:val="21"/>
              </w:rPr>
              <w:t>）掌握文本连接运算符“</w:t>
            </w:r>
            <w:r w:rsidRPr="00700153">
              <w:rPr>
                <w:rFonts w:hint="eastAsia"/>
                <w:bCs/>
                <w:szCs w:val="21"/>
              </w:rPr>
              <w:t>&amp;</w:t>
            </w:r>
            <w:r w:rsidRPr="00700153">
              <w:rPr>
                <w:rFonts w:hint="eastAsia"/>
                <w:bCs/>
                <w:szCs w:val="21"/>
              </w:rPr>
              <w:t>”的使用方法；</w:t>
            </w:r>
          </w:p>
          <w:p w14:paraId="3DB58AF2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6</w:t>
            </w:r>
            <w:r w:rsidRPr="00700153">
              <w:rPr>
                <w:rFonts w:hint="eastAsia"/>
                <w:bCs/>
                <w:szCs w:val="21"/>
              </w:rPr>
              <w:t>）理解相对引用，绝对引用，混合引用的概念。</w:t>
            </w:r>
          </w:p>
        </w:tc>
      </w:tr>
      <w:tr w:rsidR="00953CF1" w:rsidRPr="00700153" w14:paraId="10ED8366" w14:textId="77777777" w:rsidTr="0056106D">
        <w:trPr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34257E88" w14:textId="77777777" w:rsidR="00953CF1" w:rsidRPr="00700153" w:rsidRDefault="00953C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教学内容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1D73F58F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 xml:space="preserve">8.1 </w:t>
            </w:r>
            <w:r w:rsidRPr="00700153">
              <w:rPr>
                <w:rFonts w:hint="eastAsia"/>
                <w:bCs/>
                <w:szCs w:val="21"/>
              </w:rPr>
              <w:t>案例情境</w:t>
            </w:r>
          </w:p>
          <w:p w14:paraId="04A033BD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具体内容：</w:t>
            </w:r>
            <w:r w:rsidRPr="00700153">
              <w:rPr>
                <w:rFonts w:hint="eastAsia"/>
                <w:bCs/>
                <w:szCs w:val="21"/>
              </w:rPr>
              <w:t>引入案例</w:t>
            </w:r>
          </w:p>
        </w:tc>
      </w:tr>
      <w:tr w:rsidR="00953CF1" w:rsidRPr="00700153" w14:paraId="26405662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02D69A34" w14:textId="77777777" w:rsidR="00953CF1" w:rsidRPr="00700153" w:rsidRDefault="00953C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7DE66E91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 xml:space="preserve">8.2 </w:t>
            </w:r>
            <w:r w:rsidRPr="00700153">
              <w:rPr>
                <w:rFonts w:hint="eastAsia"/>
                <w:bCs/>
                <w:szCs w:val="21"/>
              </w:rPr>
              <w:t>案例分析</w:t>
            </w:r>
          </w:p>
          <w:p w14:paraId="0C2C9AEE" w14:textId="77777777" w:rsidR="00953CF1" w:rsidRPr="00700153" w:rsidRDefault="00953CF1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具体内容：</w:t>
            </w:r>
            <w:r w:rsidRPr="00700153">
              <w:rPr>
                <w:rFonts w:hint="eastAsia"/>
                <w:bCs/>
                <w:szCs w:val="21"/>
              </w:rPr>
              <w:t>对比讲解案例素材与最终效果文档的区别</w:t>
            </w:r>
          </w:p>
        </w:tc>
      </w:tr>
      <w:tr w:rsidR="00953CF1" w:rsidRPr="00700153" w14:paraId="6B077B5E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0D3EB0BE" w14:textId="77777777" w:rsidR="00953CF1" w:rsidRPr="00700153" w:rsidRDefault="00953C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390F12E9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 xml:space="preserve">8.3 </w:t>
            </w:r>
            <w:r w:rsidRPr="00700153">
              <w:rPr>
                <w:rFonts w:hint="eastAsia"/>
                <w:bCs/>
                <w:szCs w:val="21"/>
              </w:rPr>
              <w:t>操作要求</w:t>
            </w:r>
          </w:p>
          <w:p w14:paraId="12553CBB" w14:textId="77777777" w:rsidR="00953CF1" w:rsidRPr="00700153" w:rsidRDefault="00953CF1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具体内容：</w:t>
            </w:r>
            <w:r w:rsidRPr="00700153">
              <w:rPr>
                <w:rFonts w:hint="eastAsia"/>
                <w:bCs/>
                <w:szCs w:val="21"/>
              </w:rPr>
              <w:t>讲解本案例的操作要求</w:t>
            </w:r>
          </w:p>
        </w:tc>
      </w:tr>
      <w:tr w:rsidR="00953CF1" w:rsidRPr="00700153" w14:paraId="0640E60B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1914B026" w14:textId="77777777" w:rsidR="00953CF1" w:rsidRPr="00700153" w:rsidRDefault="00953C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49B663F7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 xml:space="preserve">8.4 </w:t>
            </w:r>
            <w:r w:rsidRPr="00700153">
              <w:rPr>
                <w:rFonts w:hint="eastAsia"/>
                <w:bCs/>
                <w:szCs w:val="21"/>
              </w:rPr>
              <w:t>操作过程</w:t>
            </w:r>
          </w:p>
          <w:p w14:paraId="7525E37A" w14:textId="77777777" w:rsidR="00953CF1" w:rsidRPr="00700153" w:rsidRDefault="00953CF1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0153">
              <w:rPr>
                <w:bCs/>
                <w:szCs w:val="21"/>
              </w:rPr>
              <w:t>具体内容：</w:t>
            </w:r>
          </w:p>
          <w:p w14:paraId="4994BCFA" w14:textId="77777777" w:rsidR="00953CF1" w:rsidRPr="00700153" w:rsidRDefault="00953CF1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主要讲解</w:t>
            </w:r>
            <w:r w:rsidRPr="00700153">
              <w:rPr>
                <w:rFonts w:hint="eastAsia"/>
                <w:bCs/>
                <w:szCs w:val="21"/>
              </w:rPr>
              <w:t xml:space="preserve"> </w:t>
            </w: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1</w:t>
            </w:r>
            <w:r w:rsidRPr="00700153">
              <w:rPr>
                <w:rFonts w:hint="eastAsia"/>
                <w:bCs/>
                <w:szCs w:val="21"/>
              </w:rPr>
              <w:t>）</w:t>
            </w:r>
            <w:r w:rsidRPr="00700153">
              <w:rPr>
                <w:rFonts w:hint="eastAsia"/>
                <w:bCs/>
                <w:szCs w:val="21"/>
              </w:rPr>
              <w:t>VLOOKUP</w:t>
            </w:r>
            <w:r w:rsidRPr="00700153">
              <w:rPr>
                <w:rFonts w:hint="eastAsia"/>
                <w:bCs/>
                <w:szCs w:val="21"/>
              </w:rPr>
              <w:t>（）函数的功能和语法；</w:t>
            </w:r>
          </w:p>
          <w:p w14:paraId="6A228DD2" w14:textId="77777777" w:rsidR="00953CF1" w:rsidRPr="00700153" w:rsidRDefault="00953CF1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2</w:t>
            </w:r>
            <w:r w:rsidRPr="00700153">
              <w:rPr>
                <w:rFonts w:hint="eastAsia"/>
                <w:bCs/>
                <w:szCs w:val="21"/>
              </w:rPr>
              <w:t>）</w:t>
            </w:r>
            <w:r w:rsidRPr="00700153">
              <w:rPr>
                <w:rFonts w:hint="eastAsia"/>
                <w:bCs/>
                <w:szCs w:val="21"/>
              </w:rPr>
              <w:t>SUM</w:t>
            </w:r>
            <w:r w:rsidRPr="00700153">
              <w:rPr>
                <w:rFonts w:hint="eastAsia"/>
                <w:bCs/>
                <w:szCs w:val="21"/>
              </w:rPr>
              <w:t>（）函数的功能和语法；</w:t>
            </w:r>
          </w:p>
          <w:p w14:paraId="4AA7AAAC" w14:textId="77777777" w:rsidR="00953CF1" w:rsidRPr="00700153" w:rsidRDefault="00953CF1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3</w:t>
            </w:r>
            <w:r w:rsidRPr="00700153">
              <w:rPr>
                <w:rFonts w:hint="eastAsia"/>
                <w:bCs/>
                <w:szCs w:val="21"/>
              </w:rPr>
              <w:t>）</w:t>
            </w:r>
            <w:r w:rsidRPr="00700153">
              <w:rPr>
                <w:rFonts w:hint="eastAsia"/>
                <w:bCs/>
                <w:szCs w:val="21"/>
              </w:rPr>
              <w:t>AVERAGEIFS</w:t>
            </w:r>
            <w:r w:rsidRPr="00700153">
              <w:rPr>
                <w:rFonts w:hint="eastAsia"/>
                <w:bCs/>
                <w:szCs w:val="21"/>
              </w:rPr>
              <w:t>（）函数的功能和语法；</w:t>
            </w:r>
          </w:p>
          <w:p w14:paraId="1D4B6C37" w14:textId="77777777" w:rsidR="00953CF1" w:rsidRPr="00700153" w:rsidRDefault="00953CF1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4</w:t>
            </w:r>
            <w:r w:rsidRPr="00700153">
              <w:rPr>
                <w:rFonts w:hint="eastAsia"/>
                <w:bCs/>
                <w:szCs w:val="21"/>
              </w:rPr>
              <w:t>）</w:t>
            </w:r>
            <w:r w:rsidRPr="00700153">
              <w:rPr>
                <w:rFonts w:hint="eastAsia"/>
                <w:bCs/>
                <w:szCs w:val="21"/>
              </w:rPr>
              <w:t>COUNTIFS</w:t>
            </w:r>
            <w:r w:rsidRPr="00700153">
              <w:rPr>
                <w:rFonts w:hint="eastAsia"/>
                <w:bCs/>
                <w:szCs w:val="21"/>
              </w:rPr>
              <w:t>（）函数的功能和语法；</w:t>
            </w:r>
          </w:p>
          <w:p w14:paraId="71834AC0" w14:textId="77777777" w:rsidR="00953CF1" w:rsidRPr="00700153" w:rsidRDefault="00953CF1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5</w:t>
            </w:r>
            <w:r w:rsidRPr="00700153">
              <w:rPr>
                <w:rFonts w:hint="eastAsia"/>
                <w:bCs/>
                <w:szCs w:val="21"/>
              </w:rPr>
              <w:t>）</w:t>
            </w:r>
            <w:r w:rsidRPr="00700153">
              <w:rPr>
                <w:rFonts w:hint="eastAsia"/>
                <w:bCs/>
                <w:szCs w:val="21"/>
              </w:rPr>
              <w:t>RANK</w:t>
            </w:r>
            <w:r w:rsidRPr="00700153">
              <w:rPr>
                <w:rFonts w:hint="eastAsia"/>
                <w:bCs/>
                <w:szCs w:val="21"/>
              </w:rPr>
              <w:t>（）函数的功能和语法；</w:t>
            </w:r>
          </w:p>
          <w:p w14:paraId="54D7A09C" w14:textId="77777777" w:rsidR="00953CF1" w:rsidRPr="00700153" w:rsidRDefault="00953CF1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5</w:t>
            </w:r>
            <w:r w:rsidRPr="00700153">
              <w:rPr>
                <w:rFonts w:hint="eastAsia"/>
                <w:bCs/>
                <w:szCs w:val="21"/>
              </w:rPr>
              <w:t>）用文本连接运算符“</w:t>
            </w:r>
            <w:r w:rsidRPr="00700153">
              <w:rPr>
                <w:rFonts w:hint="eastAsia"/>
                <w:bCs/>
                <w:szCs w:val="21"/>
              </w:rPr>
              <w:t>&amp;</w:t>
            </w:r>
            <w:r w:rsidRPr="00700153">
              <w:rPr>
                <w:rFonts w:hint="eastAsia"/>
                <w:bCs/>
                <w:szCs w:val="21"/>
              </w:rPr>
              <w:t>”连接字符串；</w:t>
            </w:r>
          </w:p>
          <w:p w14:paraId="6F395A0F" w14:textId="77777777" w:rsidR="00953CF1" w:rsidRPr="00700153" w:rsidRDefault="00953CF1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（</w:t>
            </w:r>
            <w:r w:rsidRPr="00700153">
              <w:rPr>
                <w:rFonts w:hint="eastAsia"/>
                <w:bCs/>
                <w:szCs w:val="21"/>
              </w:rPr>
              <w:t>6</w:t>
            </w:r>
            <w:r w:rsidRPr="00700153">
              <w:rPr>
                <w:rFonts w:hint="eastAsia"/>
                <w:bCs/>
                <w:szCs w:val="21"/>
              </w:rPr>
              <w:t>）相对引用，绝对引用，混合引用的概念和使用方法。</w:t>
            </w:r>
          </w:p>
        </w:tc>
      </w:tr>
      <w:tr w:rsidR="00953CF1" w:rsidRPr="00700153" w14:paraId="099179DA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02C5D964" w14:textId="77777777" w:rsidR="00953CF1" w:rsidRPr="00700153" w:rsidRDefault="00953C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7B3176F0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 xml:space="preserve">8.5 </w:t>
            </w:r>
            <w:r w:rsidRPr="00700153">
              <w:rPr>
                <w:rFonts w:hint="eastAsia"/>
                <w:bCs/>
                <w:szCs w:val="21"/>
              </w:rPr>
              <w:t>实训操作</w:t>
            </w:r>
          </w:p>
          <w:p w14:paraId="33ACDC70" w14:textId="77777777" w:rsidR="00953CF1" w:rsidRPr="00700153" w:rsidRDefault="00953CF1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具体内容：</w:t>
            </w:r>
            <w:r w:rsidRPr="00700153">
              <w:rPr>
                <w:rFonts w:hint="eastAsia"/>
                <w:bCs/>
                <w:szCs w:val="21"/>
              </w:rPr>
              <w:t>实训</w:t>
            </w:r>
            <w:r w:rsidRPr="00700153">
              <w:rPr>
                <w:rFonts w:hint="eastAsia"/>
                <w:bCs/>
                <w:szCs w:val="21"/>
              </w:rPr>
              <w:t>1</w:t>
            </w:r>
            <w:r w:rsidRPr="00700153">
              <w:rPr>
                <w:rFonts w:hint="eastAsia"/>
                <w:bCs/>
                <w:szCs w:val="21"/>
              </w:rPr>
              <w:t>：计算家庭开支明细表；实训</w:t>
            </w:r>
            <w:r w:rsidRPr="00700153">
              <w:rPr>
                <w:rFonts w:hint="eastAsia"/>
                <w:bCs/>
                <w:szCs w:val="21"/>
              </w:rPr>
              <w:t>2</w:t>
            </w:r>
            <w:r w:rsidRPr="00700153">
              <w:rPr>
                <w:rFonts w:hint="eastAsia"/>
                <w:bCs/>
                <w:szCs w:val="21"/>
              </w:rPr>
              <w:t>：设计进出小区车辆收费表</w:t>
            </w:r>
          </w:p>
        </w:tc>
      </w:tr>
      <w:tr w:rsidR="00953CF1" w:rsidRPr="00700153" w14:paraId="7C5D0445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2CFC4669" w14:textId="77777777" w:rsidR="00953CF1" w:rsidRPr="00700153" w:rsidRDefault="00953C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教学重点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6525F60C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重点：</w:t>
            </w:r>
            <w:r w:rsidRPr="00700153">
              <w:rPr>
                <w:bCs/>
                <w:szCs w:val="21"/>
              </w:rPr>
              <w:t xml:space="preserve"> </w:t>
            </w:r>
            <w:r w:rsidRPr="00700153">
              <w:rPr>
                <w:rFonts w:hint="eastAsia"/>
                <w:bCs/>
                <w:szCs w:val="21"/>
              </w:rPr>
              <w:t>VLOOKUP</w:t>
            </w:r>
            <w:r w:rsidRPr="00700153">
              <w:rPr>
                <w:rFonts w:hint="eastAsia"/>
                <w:bCs/>
                <w:szCs w:val="21"/>
              </w:rPr>
              <w:t>（）等函数的功能和语法；绝对引用，相对引用和混合引用的概念。</w:t>
            </w:r>
          </w:p>
        </w:tc>
      </w:tr>
      <w:tr w:rsidR="00953CF1" w:rsidRPr="00700153" w14:paraId="4C9E58AB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1779CA13" w14:textId="77777777" w:rsidR="00953CF1" w:rsidRPr="00700153" w:rsidRDefault="00953C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教学难点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3649E9E2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难点：各种函数的功能和语法。</w:t>
            </w:r>
          </w:p>
        </w:tc>
      </w:tr>
      <w:tr w:rsidR="00953CF1" w:rsidRPr="00700153" w14:paraId="388678C0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71BC8297" w14:textId="77777777" w:rsidR="00953CF1" w:rsidRPr="00700153" w:rsidRDefault="00953C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700153">
              <w:rPr>
                <w:bCs/>
                <w:szCs w:val="21"/>
              </w:rPr>
              <w:t>教学方法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67EADF54" w14:textId="77777777" w:rsidR="00953CF1" w:rsidRPr="00700153" w:rsidRDefault="00953C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700153">
              <w:rPr>
                <w:rFonts w:hint="eastAsia"/>
                <w:bCs/>
                <w:szCs w:val="21"/>
              </w:rPr>
              <w:t>任务驱动教学法</w:t>
            </w:r>
          </w:p>
        </w:tc>
      </w:tr>
      <w:tr w:rsidR="00B06E3C" w:rsidRPr="00700153" w14:paraId="406422FA" w14:textId="77777777" w:rsidTr="00C04925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19D3326C" w14:textId="7D623E0D" w:rsidR="00B06E3C" w:rsidRPr="00700153" w:rsidRDefault="00B06E3C" w:rsidP="00B06E3C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385BF5">
              <w:rPr>
                <w:rFonts w:hint="eastAsia"/>
              </w:rPr>
              <w:t>操作</w:t>
            </w:r>
            <w:r w:rsidRPr="00385BF5">
              <w:t>内容</w:t>
            </w:r>
          </w:p>
        </w:tc>
        <w:tc>
          <w:tcPr>
            <w:tcW w:w="7712" w:type="dxa"/>
            <w:shd w:val="clear" w:color="auto" w:fill="auto"/>
          </w:tcPr>
          <w:p w14:paraId="62257CD8" w14:textId="77777777" w:rsidR="00B06E3C" w:rsidRPr="00385BF5" w:rsidRDefault="00B06E3C" w:rsidP="00B06E3C">
            <w:pPr>
              <w:ind w:firstLine="420"/>
              <w:rPr>
                <w:rFonts w:hint="eastAsia"/>
              </w:rPr>
            </w:pPr>
            <w:r w:rsidRPr="00385BF5">
              <w:rPr>
                <w:rFonts w:hint="eastAsia"/>
              </w:rPr>
              <w:t>操作要求：</w:t>
            </w:r>
          </w:p>
          <w:p w14:paraId="53335C82" w14:textId="77777777" w:rsidR="00B06E3C" w:rsidRDefault="00B06E3C" w:rsidP="00B06E3C">
            <w:pPr>
              <w:ind w:firstLine="420"/>
            </w:pPr>
            <w:r w:rsidRPr="006C2DE9">
              <w:rPr>
                <w:rFonts w:hint="eastAsia"/>
              </w:rPr>
              <w:t>（</w:t>
            </w:r>
            <w:r w:rsidRPr="006C2DE9">
              <w:rPr>
                <w:rFonts w:hint="eastAsia"/>
              </w:rPr>
              <w:t>1</w:t>
            </w:r>
            <w:r w:rsidRPr="006C2DE9">
              <w:rPr>
                <w:rFonts w:hint="eastAsia"/>
              </w:rPr>
              <w:t>）</w:t>
            </w:r>
            <w:r>
              <w:rPr>
                <w:rFonts w:hint="eastAsia"/>
              </w:rPr>
              <w:t>打开“素材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</w:rPr>
              <w:t>8/17</w:t>
            </w:r>
            <w:r>
              <w:rPr>
                <w:rFonts w:hint="eastAsia"/>
              </w:rPr>
              <w:t>级学生计算机基础期考成绩（素材）”文件，并</w:t>
            </w:r>
            <w:r>
              <w:t>将文件另存为</w:t>
            </w:r>
            <w:r>
              <w:rPr>
                <w:rFonts w:hint="eastAsia"/>
              </w:rPr>
              <w:t>“</w:t>
            </w:r>
            <w:r>
              <w:t>17</w:t>
            </w:r>
            <w:r>
              <w:rPr>
                <w:rFonts w:hint="eastAsia"/>
              </w:rPr>
              <w:t>级</w:t>
            </w:r>
            <w:r>
              <w:t>学生计算机基础期考成绩</w:t>
            </w:r>
            <w:r>
              <w:rPr>
                <w:rFonts w:hint="eastAsia"/>
              </w:rPr>
              <w:t>.</w:t>
            </w:r>
            <w:r>
              <w:t>xlsx</w:t>
            </w:r>
            <w:r>
              <w:rPr>
                <w:rFonts w:hint="eastAsia"/>
              </w:rPr>
              <w:t>”</w:t>
            </w:r>
            <w:r>
              <w:t>保存在</w:t>
            </w:r>
            <w:r>
              <w:rPr>
                <w:rFonts w:hint="eastAsia"/>
              </w:rPr>
              <w:t>“</w:t>
            </w:r>
            <w:r>
              <w:t>我的作品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”</w:t>
            </w:r>
            <w:r>
              <w:t>文件夹</w:t>
            </w:r>
            <w:r>
              <w:rPr>
                <w:rFonts w:hint="eastAsia"/>
              </w:rPr>
              <w:t>中；</w:t>
            </w:r>
          </w:p>
          <w:p w14:paraId="7470D299" w14:textId="77777777" w:rsidR="00B06E3C" w:rsidRDefault="00B06E3C" w:rsidP="00B06E3C">
            <w:pPr>
              <w:ind w:firstLine="420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）将“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级计算机期考成绩”表中各大题与期考成绩数据设置为数值型保留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位小数格式；</w:t>
            </w:r>
          </w:p>
          <w:p w14:paraId="274C1C96" w14:textId="77777777" w:rsidR="00B06E3C" w:rsidRDefault="00B06E3C" w:rsidP="00B06E3C">
            <w:pPr>
              <w:ind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完成</w:t>
            </w:r>
            <w:r>
              <w:rPr>
                <w:rFonts w:hint="eastAsia"/>
              </w:rPr>
              <w:t>“</w:t>
            </w:r>
            <w:r>
              <w:t>专业名称</w:t>
            </w:r>
            <w:r>
              <w:rPr>
                <w:rFonts w:hint="eastAsia"/>
              </w:rPr>
              <w:t>”</w:t>
            </w:r>
            <w:r>
              <w:t>、</w:t>
            </w:r>
            <w:r>
              <w:rPr>
                <w:rFonts w:hint="eastAsia"/>
              </w:rPr>
              <w:t>“</w:t>
            </w:r>
            <w:r>
              <w:t>班别</w:t>
            </w:r>
            <w:r>
              <w:rPr>
                <w:rFonts w:hint="eastAsia"/>
              </w:rPr>
              <w:t>”、“期考</w:t>
            </w:r>
            <w:r>
              <w:t>成绩</w:t>
            </w:r>
            <w:r>
              <w:rPr>
                <w:rFonts w:hint="eastAsia"/>
              </w:rPr>
              <w:t>”</w:t>
            </w:r>
            <w:r>
              <w:t>和</w:t>
            </w:r>
            <w:r>
              <w:rPr>
                <w:rFonts w:hint="eastAsia"/>
              </w:rPr>
              <w:t>“</w:t>
            </w:r>
            <w:r>
              <w:t>年级排名</w:t>
            </w:r>
            <w:r>
              <w:rPr>
                <w:rFonts w:hint="eastAsia"/>
              </w:rPr>
              <w:t>”</w:t>
            </w:r>
            <w:r>
              <w:t>列数据的填写</w:t>
            </w:r>
            <w:r>
              <w:rPr>
                <w:rFonts w:hint="eastAsia"/>
              </w:rPr>
              <w:t>；</w:t>
            </w:r>
          </w:p>
          <w:p w14:paraId="2DF17AA3" w14:textId="77777777" w:rsidR="00B06E3C" w:rsidRPr="00F2038B" w:rsidRDefault="00B06E3C" w:rsidP="00B06E3C">
            <w:pPr>
              <w:ind w:firstLine="420"/>
            </w:pP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）计算工作表“数计学院全院计算机基础质量分析”中的各项指标。</w:t>
            </w:r>
          </w:p>
          <w:p w14:paraId="56421673" w14:textId="3CF3703C" w:rsidR="00B06E3C" w:rsidRPr="00700153" w:rsidRDefault="00B06E3C" w:rsidP="00B06E3C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</w:p>
        </w:tc>
      </w:tr>
    </w:tbl>
    <w:p w14:paraId="2181A573" w14:textId="77777777" w:rsidR="00180004" w:rsidRDefault="00180004"/>
    <w:sectPr w:rsidR="0018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F1"/>
    <w:rsid w:val="00180004"/>
    <w:rsid w:val="00953CF1"/>
    <w:rsid w:val="00B0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FEEC"/>
  <w15:chartTrackingRefBased/>
  <w15:docId w15:val="{585A2747-7831-4BDD-9D25-FC470B97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C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KM25404</cp:lastModifiedBy>
  <cp:revision>2</cp:revision>
  <dcterms:created xsi:type="dcterms:W3CDTF">2023-02-09T12:15:00Z</dcterms:created>
  <dcterms:modified xsi:type="dcterms:W3CDTF">2023-02-09T12:19:00Z</dcterms:modified>
</cp:coreProperties>
</file>