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《战略管理》“企业战略方案的评价与选择”8课时教案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授课对象：高职高专工商管理类、市场营销类、连锁经营类、物流管理类等相关专业学生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授课教师：高职教师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授课时长：8课时（每课时45分钟）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授课内容：企业战略方案的评价与选择（波士顿矩阵法、GE矩阵法、生命周期矩阵法、战略选择的影响因素）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 知识目标：掌握波士顿矩阵法、GE矩阵法、生命周期矩阵法的核心原理、划分标准及应用步骤，明确战略选择的主要影响因素；2.  能力目标：能运用三种矩阵法对企业战略方案进行简单评价，能结合企业实际分析战略选择的影响因素，提升战略评价与选择的基础应用能力；3.  素养目标：培养理性分析、科学决策的思维，贴合高职学生未来基层管理、运营、市场等岗位需求，理解战略评价与选择在企业经营中的核心价值，提升岗位适配能力。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难点：重点——三种矩阵法的核心原理、划分标准、应用步骤及案例应用，战略选择的主要影响因素；难点——熟练运用三种矩阵法分析企业战略方案，区分三种矩阵法的适用场景，结合案例分析不同影响因素对战略选择的作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教学方法：案例教学法（以本土中小企业、高职学生熟悉的企业/产业为主）、小组讨论法、提问引导法、练习巩固法、情景模拟法（贴合高职实操教学需求）、公式拆解法（简化矩阵分析逻辑）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教学准备：PPT课件（包含矩阵图表、案例素材、练习题、情景模拟任务）、小组讨论任务单、案例材料打印件、矩阵分析练习表、情景模拟场景卡、常见企业战略案例视频素材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课时安排及详细内容（8课时）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第一课时：企业战略方案评价与选择概述 + 波士顿矩阵法（原理与维度）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一、导入（5分钟）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引导：同学们，我们之前学习了企业的各种战略方案（如成本领先、差异化、合作战略等），当一个企业同时有多个战略方案可选时——比如一家奶茶店，可选择“扩张门店”“推出新品”“加盟合作”三种战略，该如何判断哪种方案更适合自己？（邀请2-3名学生发言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结导入：企业制定多个战略方案后，不能盲目选择，需要通过科学的方法进行评价，筛选出最贴合企业实际、能实现长远发展的方案。今天我们就开始学习企业战略方案的评价与选择，本节课重点讲解概述和波士顿矩阵法的核心原理与维度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二、企业战略方案评价与选择概述（10分钟）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企业战略方案的评价与选择，是指企业对已制定的多个战略方案，通过科学的评价标准和方法，分析各方案的优势、劣势、可行性及预期效果，最终选择最适合企业自身资源、能力和市场环境的战略方案的过程。核心是“科学分析、理性选择、贴合实际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核心目的：避免战略决策盲目性，降低经营风险；确保选择的战略方案与企业目标、资源、能力相匹配；提升企业核心竞争力，实现长远发展。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评价与选择的核心流程（简化解读）：① 明确评价标准（如市场潜力、企业竞争力、成本投入、风险水平）；② 运用科学方法（如矩阵法）分析各方案；③ 对比各方案的优劣，结合企业实际筛选；④ 确定最终战略方案。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常用评价方法：本节课重点学习三种核心矩阵法——波士顿矩阵法、GE矩阵法、生命周期矩阵法，这三种方法简单易懂、实用性强，适合高职学生掌握和基层岗位应用。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高职视角：未来大家从事基层管理、市场分析、运营规划等岗位，可能会参与战略方案的调研、分析和辅助决策工作，掌握这些评价方法，能提升岗位核心能力，更好地配合企业完成战略决策。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三、波士顿矩阵法（核心原理与维度）（25分钟）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方法简介：波士顿矩阵法（又称BCG矩阵），是由波士顿咨询公司提出的一种战略评价方法，核心是通过“市场增长率”和“相对市场占有率”两个维度，将企业的业务（或产品）划分为四种类型，进而评价不同业务的发展潜力，为战略选择提供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两个核心评价维度（通俗化解读，避免复杂术语，贴合高职认知）：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（1）市场增长率：指企业某业务（或产品）所在市场的增长速度，反映市场的发展潜力和吸引力。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高市场增长率：市场发展迅速，需求旺盛，有较大的发展空间（如新能源汽车、直播电商、预制菜等行业）；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低市场增长率：市场发展成熟，需求稳定或下降，发展空间有限（如传统家电、纸质媒体、普通瓶装水等行业）。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（2）相对市场占有率：指企业某业务（或产品）的市场份额，与同行业最大竞争对手的市场份额的比值，反映企业在该市场的竞争力。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高相对市场占有率：企业在该市场的竞争力强，市场份额领先于竞争对手（如华为在高端手机市场、农夫山泉在饮用水市场）；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低相对市场占有率：企业在该市场的竞争力弱，市场份额落后于主要竞争对手（如某小型奶茶品牌在奶茶市场）。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矩阵图表简化解读（PPT展示，课堂手绘辅助）：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横轴：相对市场占有率（低→高）；纵轴：市场增长率（低→高）；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四个象限：由两个维度交叉，将业务划分为四种类型，下一节课我们重点学习每种类型的特点和对应的战略。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高职易理解的案例铺垫：以手机行业为例，华为的高端手机业务——市场增长率中等（手机市场整体增长放缓，但高端市场仍有增长），相对市场占有率高（领先于其他品牌）；某小型品牌的功能机业务——市场增长率低（功能机市场萎缩），相对市场占有率低（落后于主要品牌）。通过案例让学生初步理解两个维度的含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核心注意事项：波士顿矩阵法的核心是“以业务（或产品）为单位进行分析”，而非针对整个企业；两个维度的“高、低”划分，需结合行业实际，没有统一的数值标准（简化表述，避免复杂计算，贴合高职教学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练习题1：判断题：波士顿矩阵法的两个核心评价维度是市场增长率和相对市场占有率（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答案：正确  解析：波士顿矩阵法通过“市场增长率（反映市场潜力）”和“相对市场占有率（反映企业竞争力）”两个维度，评价企业业务的发展潜力。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练习题2：单选题：下列关于“市场增长率”的说法，正确的是（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反映企业的市场竞争力  B. 反映市场的发展潜力和吸引力  C. 与竞争对手的市场份额相关  D. 越高说明企业竞争力越强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解析：A、C、D均是“相对市场占有率”的特点，市场增长率反映的是市场本身的发展速度和潜力。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核心回顾：企业战略方案评价与选择的核心是“科学分析、贴合实际”；波士顿矩阵法的两个核心维度是市场增长率和相对市场占有率。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预告：下一节课我们重点学习波士顿矩阵法的四种业务类型、对应的战略及案例应用，掌握如何用该方法评价企业战略方案。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第二课时：波士顿矩阵法（业务类型、战略及案例应用）</w:t>
      </w:r>
      <w:bookmarkEnd w:id="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提问：上节课我们学习了波士顿矩阵法的核心原理，谁能说说它的两个评价维度是什么？分别反映什么内容？（邀请学生发言，巩固知识点）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通过两个维度的交叉，波士顿矩阵将企业业务划分为四种类型，每种类型的业务有不同的发展特点，对应的战略方案也不同。今天我们就学习这四种业务类型、对应的战略，并结合案例掌握该方法的实际应用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二、波士顿矩阵法的四种业务类型及对应战略（35分钟，每种类型配案例+解读，贴合高职认知）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结合矩阵图表，逐一讲解四种业务类型，重点掌握“类型特点+对应战略+案例”，简化复杂表述，突出实用性：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明星业务（高市场增长率+高相对市场占有率）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（1）类型特点：市场发展迅速（高增长率），企业在该市场竞争力强（高占有率），是企业的“未来支柱”，需要大量资金投入来维持领先地位，同时能为企业带来较高的收益。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（2）对应战略：发展战略（又称“增长型战略”）——加大资金投入，扩大生产规模、拓展市场份额，巩固行业领先地位，争取成为行业领导者。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案例1：华为的5G手机业务——5G手机市场增长率高（5G技术普及，市场需求旺盛），华为的相对市场占有率高（领先于其他品牌），属于明星业务，华为加大研发和推广投入，巩固领先地位。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本地预制菜企业的高端预制菜业务——预制菜市场增长率高（消费习惯改变，需求上升），该企业的高端预制菜在本地市场份额领先（高占有率），属于明星业务，企业加大生产投入、拓展销售渠道，扩大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（4）高职视角：未来大家从事市场推广、运营管理岗位，若负责明星业务，核心工作是配合企业扩大规模、巩固优势，提升业务的市场影响力。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现金牛业务（低市场增长率+高相对市场占有率）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（1）类型特点：市场发展成熟（低增长率），企业在该市场竞争力强（高占有率），是企业的“现金来源”，不需要大量资金投入，能持续为企业带来稳定的收益，支撑明星业务和其他业务的发展。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（2）对应战略：稳定战略（又称“维持型战略”）——维持现有市场份额，减少资金投入，重点提升运营效率、降低成本，持续获取稳定收益，为其他业务提供资金支持。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农夫山泉的普通瓶装水业务——瓶装水市场发展成熟（低增长率），农夫山泉的相对市场占有率高（行业领先），属于现金牛业务，企业不需要大量投入，重点维持市场份额，获取稳定利润，支撑新能源、饮料等其他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案例2：美的的传统家电（如普通空调、冰箱）业务——传统家电市场增长率低（市场成熟），美的的相对市场占有率高，属于现金牛业务，企业维持现有规模，降低成本，为智能家电等明星业务提供资金。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问题业务（高市场增长率+低相对市场占有率）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类型特点：市场发展迅速（高增长率），但企业在该市场竞争力弱（低占有率），是“潜力与风险并存”的业务——需要大量资金投入才能提升占有率，但投入后能否成功不确定，可能成为明星业务，也可能被市场淘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（2）对应战略：选择性投资战略（又称“收割或放弃战略”）——① 若企业有足够资金和能力，可加大投入，提升市场占有率，将其培育为明星业务；② 若资金不足、竞争力难以提升，可减少投入或放弃该业务，避免资源浪费。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某小型奶茶品牌的果茶业务——果茶市场增长率高（需求旺盛），但该品牌的果茶市场份额低（落后于喜茶、奈雪等品牌），属于问题业务；若品牌有资金，可加大研发和推广投入，提升份额；若资金不足，可放弃果茶，专注于自身优势的奶茶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案例2：某家电企业的智能手表业务——智能手表市场增长率高，但该企业的市场占有率低，属于问题业务，企业可根据自身技术和资金情况，选择加大投入或放弃。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瘦狗业务（低市场增长率+低相对市场占有率）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（1）类型特点：市场发展成熟、需求萎缩（低增长率），企业在该市场竞争力弱（低占有率），既不能为企业带来收益，还可能消耗企业资源，属于“鸡肋业务”。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（2）对应战略：放弃战略——及时退出该业务，变卖相关资产，将资源转移到明星业务、现金牛业务或有潜力的问题业务中，避免资源浪费。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案例1：某手机品牌的功能机业务——功能机市场增长率低（需求萎缩），该品牌的功能机市场份额低，属于瘦狗业务，企业及时放弃，将资源转移到智能手机业务中。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案例2：某超市的磁带、CD销售业务——磁带、CD市场增长率低，超市的销售份额低，属于瘦狗业务，超市下架该业务，腾出空间销售更具潜力的商品。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三、课堂练习（3分钟）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练习题1：单选题：农夫山泉的普通瓶装水业务，市场增长率低、相对市场占有率高，属于波士顿矩阵中的（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明星业务  B. 现金牛业务  C. 问题业务  D. 瘦狗业务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解析：现金牛业务的核心特征是“低市场增长率+高相对市场占有率”，能为企业带来稳定收益。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练习题2：简答题：某小型奶茶品牌的果茶业务属于问题业务，请问该品牌可选择哪些战略？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答案：① 若有足够资金和能力，加大研发、推广投入，提升市场占有率，将其培育为明星业务；② 若资金不足、竞争力难以提升，减少投入或放弃该业务，将资源转移到自身优势业务中。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四、课堂小结（2分钟）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核心回顾：波士顿矩阵的四种业务类型（明星、现金牛、问题、瘦狗），每种类型对应不同的战略，核心是“根据业务特点，合理分配资源”。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预告：下一节课我们学习波士顿矩阵法的应用步骤、优缺点，结合综合案例练习，提升实际应用能力。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第三课时：波士顿矩阵法（应用步骤、优缺点）+ 综合案例练习</w:t>
      </w:r>
      <w:bookmarkEnd w:id="1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提问：上节课我们学习了波士顿矩阵的四种业务类型，谁能说说“明星业务”和“现金牛业务”的核心区别及对应战略？（邀请学生发言，巩固知识点，避免混淆）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掌握了四种业务类型和对应战略后，我们需要了解如何一步步运用波士顿矩阵法评价企业战略方案，同时也要清楚该方法的优缺点，避免盲目应用。今天我们就学习其应用步骤、优缺点，并通过综合案例练习，提升实际应用能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二、波士顿矩阵法的应用步骤（15分钟，简化步骤，贴合高职实操，避免复杂计算）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核心步骤（以企业多业务分析为例，适合高职学生掌握）：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步骤1：确定分析对象——明确企业要评价的业务（或产品），比如某家电企业的“传统空调、智能空调、智能手表、功能机”四种业务。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步骤2：收集数据——收集每种业务的“市场增长率”和“相对市场占有率”相关数据（简化处理：无需精确计算，结合行业常识和企业实际，判断“高、低”即可）。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步骤3：划分象限——根据收集的数据，将每种业务划分到波士顿矩阵的对应象限（明星、现金牛、问题、瘦狗）。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步骤4：战略匹配——根据每种业务的象限类型，匹配对应的战略方案（发展、稳定、选择性投资、放弃）。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步骤5：资源分配——根据战略方案，合理分配企业的资金、人力、技术等资源，优先支持明星业务和有潜力的问题业务，剥离瘦狗业务。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案例辅助：以某家电企业为例，演示应用步骤——① 分析对象：传统空调、智能空调、智能手表、功能机；② 收集数据：智能空调（高增长率、高占有率）、传统空调（低增长率、高占有率）、智能手表（高增长率、低占有率）、功能机（低增长率、低占有率）；③ 划分象限：智能空调（明星）、传统空调（现金牛）、智能手表（问题）、功能机（瘦狗）；④ 战略匹配：智能空调（发展）、传统空调（稳定）、智能手表（选择性投资）、功能机（放弃）；⑤ 资源分配：加大智能空调投入，维持传统空调运营，根据资金情况投入智能手表，放弃功能机。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三、波士顿矩阵法的优缺点（10分钟，简化解读，贴合高职认知，突出实用性）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优点（核心3点，贴合高职应用场景）：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（1）简单易懂、直观形象——通过矩阵图表，能快速区分不同业务的特点，无需复杂计算，适合高职学生掌握和基层岗位应用；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（2）聚焦资源分配——帮助企业明确哪些业务值得投入、哪些需要放弃，合理分配有限资源，避免浪费；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（3）指导战略选择——为不同业务匹配对应的战略，为企业战略决策提供清晰的依据。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缺点（核心3点，客观解读，避免绝对化）：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（1）评价维度单一——仅通过“市场增长率”和“相对市场占有率”两个维度评价，忽略了技术、政策、竞争环境等其他重要因素；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（2）“高、低”划分模糊——没有统一的数值标准，全靠主观判断，可能出现划分偏差；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（3）适合多元化企业——更适合业务多元化的企业，对于单一业务企业，应用价值有限。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高职视角：在实际工作中，我们可以用波士顿矩阵法进行初步的战略评价，但不能完全依赖，需结合其他因素综合判断，避免决策失误。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四、综合案例练习（13分钟，贴合高职认知，有解析，提升应用能力）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案例：某连锁餐饮企业，目前有三种业务：① 中式快餐（如包子、粥）——市场增长率低，该企业的市场占有率高，在本地连锁餐饮中排名第一；② 网红奶茶——市场增长率高，该企业的市场占有率低，落后于本地知名奶茶品牌；③ 预制菜零售——市场增长率高，该企业的市场占有率高，是本地预制菜连锁龙头。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问题：（1）用波士顿矩阵法，将该企业的三种业务划分到对应象限，并说明每种业务的类型。（6分）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（2）针对每种业务，提出对应的战略方案。（7分）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练习答案及解析：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（1）业务划分及类型（6分，每点2分）：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中式快餐业务：低市场增长率+高相对市场占有率 → 现金牛业务；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网红奶茶业务：高市场增长率+低相对市场占有率 → 问题业务；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预制菜零售业务：高市场增长率+高相对市场占有率 → 明星业务。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解析：结合两种维度的定义，根据案例中“市场增长率”和“相对市场占有率”的描述，直接划分象限，贴合波士顿矩阵的核心逻辑。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（2）对应战略方案（7分，明星业务3分，现金牛、问题业务各2分）：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预制菜零售业务（明星业务）：采用发展战略，加大资金、人力投入，扩大门店规模，拓展销售渠道（如线上配送），巩固本地龙头地位，争取成为区域预制菜连锁领导者；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中式快餐业务（现金牛业务）：采用稳定战略，维持现有门店规模，提升运营效率、降低成本，持续获取稳定利润，为预制菜业务和网红奶茶业务提供资金支持；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网红奶茶业务（问题业务）：采用选择性投资战略，若企业有足够资金，可加大研发、推广投入（如推出特色产品、开展直播带货），提升市场占有率，培育为明星业务；若资金不足，可减少投入或放弃该业务，将资源转移到预制菜业务中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核心回顾：波士顿矩阵法的5个应用步骤，以及“简单易懂、维度单一”的优缺点；掌握如何结合案例划分业务类型、匹配战略。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预告：下一节课我们学习第二种战略评价方法——GE矩阵法，了解其与波士顿矩阵法的区别，掌握其核心原理和应用。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第四课时：GE矩阵法（原理、维度与象限划分）</w:t>
      </w:r>
      <w:bookmarkEnd w:id="1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提问：上节课我们学习了波士顿矩阵法的优缺点，谁能说说它的主要缺点是什么？（邀请学生发言，巩固知识点）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波士顿矩阵法的核心缺点是“评价维度单一、划分模糊”，而GE矩阵法（又称通用电气矩阵）弥补了这一不足，它采用两个多因素维度，评价更全面、更科学。今天我们就学习GE矩阵法的核心原理、评价维度与象限划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二、GE矩阵法的核心原理（10分钟）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方法简介：GE矩阵法是由通用电气公司提出的一种战略评价方法，核心是通过“行业吸引力”和“企业竞争地位”两个多因素维度，将企业的业务（或产品）划分为九个象限，进而评价业务的发展潜力和企业的竞争优势，为战略选择提供更全面的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与波士顿矩阵法的核心区别（简化对比，贴合高职认知，避免混淆）：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（1）评价维度：波士顿矩阵（2个单一维度：市场增长率、相对市场占有率）；GE矩阵（2个多因素维度：行业吸引力、企业竞争地位）；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（2）象限数量：波士顿矩阵（4个象限）；GE矩阵（9个象限）；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（3）评价精度：波士顿矩阵（较粗略，主观判断多）；GE矩阵（更全面、精准，考虑多因素）。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核心逻辑：行业吸引力决定“业务是否值得做”，企业竞争地位决定“企业能否做好”，结合两个维度，判断业务的优先级，进而选择合适的战略。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高职视角：GE矩阵法虽然比波士顿矩阵法复杂，但更贴合企业实际决策场景，未来大家从事市场分析、战略辅助岗位，可能会用到该方法进行更全面的战略评价，掌握其核心逻辑，能提升岗位竞争力。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三、GE矩阵法的两个核心评价维度（25分钟，拆解因素，通俗解读，贴合高职认知）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GE矩阵的两个维度均为“多因素维度”，每个维度包含多个具体评价指标，简化指标数量，选择高职学生易理解、贴合中小企业的核心指标：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维度一：行业吸引力（反映“该行业是否值得进入、值得投入”）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（1）核心定义：指某一行业对企业的吸引力，即企业在该行业开展业务能获得的潜在收益和发展空间，由多个因素决定。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（2）核心评价指标（简化为5个，贴合高职认知，避免复杂）：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市场增长率：行业整体的增长速度（与波士顿矩阵的“市场增长率”一致）；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市场规模：行业的整体市场容量，市场规模越大，吸引力越强（如餐饮行业比文具行业市场规模大）；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利润水平：行业的平均利润率，利润率越高，吸引力越强（如高端家电行业比普通家电行业利润高）；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④ 竞争激烈程度：行业内竞争对手的数量和竞争强度，竞争越激烈，吸引力越弱（如奶茶行业竞争激烈，吸引力相对较弱）；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⑤ 政策支持：国家或地方政府对该行业的政策支持力度，政策支持越强，吸引力越强（如新能源、乡村振兴相关产业）。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（3）维度划分：行业吸引力分为“高、中、低”三个等级（结合上述5个指标，综合判断，无需精确打分，贴合高职教学）。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维度二：企业竞争地位（反映“企业在该行业中能否做好、能否获得优势”）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（1）核心定义：指企业在某一行业中，相对于竞争对手的综合实力和竞争优势，由多个因素决定。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（2）核心评价指标（简化为5个，贴合高职认知）：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相对市场占有率：企业在该行业的市场份额与主要竞争对手的比值（与波士顿矩阵一致）；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产品竞争力：企业产品的质量、价格、差异化程度，产品竞争力越强，竞争地位越高；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技术实力：企业的研发能力、技术水平，技术实力越强，竞争地位越高（如华为的技术实力强，竞争地位高）；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④ 品牌影响力：企业的品牌知名度、美誉度，品牌影响力越强，竞争地位越高（如农夫山泉的品牌影响力强）；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⑤ 资源能力：企业的资金、人力、渠道等资源的充足程度，资源越充足，竞争地位越高。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（3）维度划分：企业竞争地位分为“高、中、低”三个等级（结合上述5个指标，综合判断，简化打分流程）。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GE矩阵图表简化解读（PPT展示，课堂手绘辅助）：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横轴：企业竞争地位（低→中→高）；纵轴：行业吸引力（低→中→高）；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- 九个象限：由两个维度（各3个等级）交叉形成，下一节课我们重点学习每个象限的特点和对应的战略。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案例铺垫：以本地餐饮行业为例，高端火锅行业——行业吸引力高（市场增长率高、利润高、政策支持），某连锁高端火锅企业的竞争地位高（市场份额高、品牌影响力强），该业务属于“高行业吸引力+高企业竞争地位”的象限；普通小吃行业——行业吸引力低（利润低、竞争激烈），某小型小吃店的竞争地位低，该业务属于“低行业吸引力+低企业竞争地位”的象限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练习题1：判断题：GE矩阵法的两个核心评价维度是行业吸引力和企业竞争地位，均为多因素维度（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答案：正确  解析：GE矩阵法弥补了波士顿矩阵维度单一的缺点，采用“行业吸引力”和“企业竞争地位”两个多因素维度，评价更全面。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练习题2：多选题：下列属于“行业吸引力”评价指标的有（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市场增长率  B. 相对市场占有率  C. 利润水平  D. 品牌影响力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答案：AC  解析：B、D属于“企业竞争地位”的评价指标，A、C属于行业吸引力的评价指标。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4" w:id="24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核心回顾：GE矩阵法的核心原理的是“多因素评价”，两个核心维度是行业吸引力（多指标）和企业竞争地位（多指标），分为九个象限。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预告：下一节课我们学习GE矩阵法九个象限的业务类型、对应的战略及案例应用，掌握该方法的实际应用。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第五课时：GE矩阵法（象限类型、战略及案例应用）</w:t>
      </w:r>
      <w:bookmarkEnd w:id="2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6" w:id="26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提问：上节课我们学习了GE矩阵法的两个核心维度，谁能说说“行业吸引力”和“企业竞争地位”各自的核心评价指标有哪些？（邀请学生发言，巩固知识点）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GE矩阵的九个象限，对应三种不同的业务优先级（高、中、低），每种优先级对应不同的战略方案。今天我们就学习九个象限的类型划分、对应战略，并结合案例掌握其实际应用，重点区分与波士顿矩阵法的差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7" w:id="27"/>
      <w:r>
        <w:rPr>
          <w:rFonts w:eastAsia="等线" w:ascii="Arial" w:cs="Arial" w:hAnsi="Arial"/>
          <w:b w:val="true"/>
          <w:sz w:val="28"/>
        </w:rPr>
        <w:t>二、GE矩阵法的象限类型与对应战略（35分钟，简化分类，突出重点，贴合高职认知）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将九个象限按“业务优先级”分为三类（高优先级、中优先级、低优先级），每类对应不同的战略，每类配案例+解读，避免复杂的象限编号，降低学习难度：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高优先级业务（对应“高行业吸引力+高企业竞争地位”“高行业吸引力+中企业竞争地位”“中行业吸引力+高企业竞争地位”三个象限）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（1）类型特点：行业吸引力高（值得投入），企业竞争地位高或中（有能力做好），是企业的“核心业务”，发展潜力大，能为企业带来较高的收益，优先分配资源。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（2）对应战略：发展战略（又称“增长型战略”）——加大资金、人力、技术投入，扩大市场份额，巩固竞争优势，进一步提升企业在该行业的地位，争取成为行业领导者。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案例1：华为的5G通信业务——行业吸引力高（5G市场增长率高、利润高、政策支持），企业竞争地位高（技术实力、市场份额领先），属于高优先级业务，华为加大研发投入，扩大全球市场份额。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本地新能源汽车充电桩企业的充电桩业务——行业吸引力高（新能源汽车普及，市场需求大、政策支持），企业竞争地位中（本地市场份额中等，有一定技术实力），属于高优先级业务，企业加大投入，拓展充电桩布局，提升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中优先级业务（对应“高行业吸引力+低企业竞争地位”“中行业吸引力+中企业竞争地位”“低行业吸引力+高企业竞争地位”三个象限）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（1）类型特点：行业吸引力与企业竞争地位一高一低或均为中等，是“潜力与风险并存”的业务——要么行业好但企业竞争力弱，要么企业竞争力强但行业吸引力一般，需要谨慎决策。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（2）对应战略：稳定战略或选择性投资战略——① 若行业吸引力高、企业竞争地位低：可适当投入资源，提升竞争力，争取进入高优先级业务；② 若行业吸引力中等、企业竞争地位中等：维持现有规模，优化运营，观望市场变化；③ 若行业吸引力低、企业竞争地位高：维持现有份额，减少投入，利用自身优势获取稳定收益。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案例1：某小型手机品牌的5G手机业务——行业吸引力高（5G市场潜力大），企业竞争地位低（市场份额、技术实力落后），属于中优先级业务，企业可适当投入研发，提升产品竞争力，争取提升地位。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案例2：某连锁超市的日用品零售业务——行业吸引力中等（市场稳定、利润一般），企业竞争地位中等（本地市场份额中等），属于中优先级业务，企业维持现有规模，优化供应链，提升运营效率。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案例3：某老牌家电企业的传统空调业务——行业吸引力低（市场成熟、增长慢），企业竞争地位高（市场份额领先），属于中优先级业务，企业维持现有份额，减少投入，获取稳定利润。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低优先级业务（对应“中行业吸引力+低企业竞争地位”“低行业吸引力+中企业竞争地位”“低行业吸引力+低企业竞争地位”三个象限）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（1）类型特点：行业吸引力低（不值得大量投入），企业竞争地位低或中（难以获得优势），发展潜力小，甚至可能消耗企业资源，属于“非核心业务”。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（2）对应战略：放弃战略或收缩战略——① 若行业吸引力低、企业竞争地位低：及时放弃该业务，变卖资产，转移资源；② 若行业吸引力中、企业竞争地位低，或行业吸引力低、企业竞争地位中：收缩业务规模，减少投入，逐步退出，避免资源浪费。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案例1：某小型企业的磁带生产业务——行业吸引力低（市场萎缩、利润低），企业竞争地位低，属于低优先级业务，企业及时放弃，转向其他有潜力的业务。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案例2：某餐饮企业的低端快餐业务——行业吸引力中（市场稳定），企业竞争地位低（市场份额落后、产品竞争力弱），属于低优先级业务，企业收缩门店规模，逐步退出该业务，专注于高端餐饮。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三、课堂练习（3分钟）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练习题1：单选题：某企业的新能源业务，行业吸引力高、企业竞争地位高，属于GE矩阵中的（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高优先级业务  B. 中优先级业务  C. 低优先级业务  D. 无法判断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答案：A  解析：高优先级业务的核心特征是“行业吸引力高，企业竞争地位高或中”，该业务符合高优先级的特点。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练习题2：简答题：某企业的某业务属于GE矩阵中的中优先级业务（行业吸引力高、企业竞争地位低），请问该企业可选择什么战略？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答案：采用选择性投资战略，适当投入资金、技术等资源，提升企业在该行业的竞争地位，争取将其培育为高优先级业务；若投入后难以提升竞争力，可收缩业务或逐步退出。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四、课堂小结（2分钟）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核心回顾：GE矩阵法将业务分为高、中、低三个优先级，每个优先级对应不同的战略，核心是“结合行业吸引力和企业竞争地位，科学分配资源”。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预告：下一节课我们学习GE矩阵法的应用步骤、优缺点，结合综合案例练习，同时对比波士顿矩阵法与GE矩阵法的差异，加深理解。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第六课时：GE矩阵法（应用步骤、优缺点）+ 两种矩阵法对比 + 练习</w:t>
      </w:r>
      <w:bookmarkEnd w:id="3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1" w:id="31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提问：上节课我们学习了GE矩阵法的业务优先级和对应战略，谁能说说高优先级业务的核心特点和对应战略？（邀请学生发言，巩固知识点）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导入：今天我们先学习GE矩阵法的应用步骤和优缺点，然后对比波士顿矩阵法与GE矩阵法的核心差异，帮助大家更好地区分和应用两种方法，最后通过综合练习提升实际应用能力。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2" w:id="32"/>
      <w:r>
        <w:rPr>
          <w:rFonts w:eastAsia="等线" w:ascii="Arial" w:cs="Arial" w:hAnsi="Arial"/>
          <w:b w:val="true"/>
          <w:sz w:val="28"/>
        </w:rPr>
        <w:t>二、GE矩阵法的应用步骤（15分钟，简化步骤，贴合高职实操，与波士顿矩阵法对比，便于记忆）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核心步骤（以企业多业务分析为例，简化打分流程，避免复杂计算）：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步骤1：确定分析对象——明确企业要评价的业务（或产品），如某零售企业的“线上电商、线下门店、社区团购”三种业务。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步骤2：确定评价指标——明确“行业吸引力”和“企业竞争地位”的核心评价指标（参考上节课的5个指标，结合企业实际调整）。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步骤3：综合判断等级——结合各指标，综合判断每种业务的“行业吸引力”（高、中、低）和“企业竞争地位”（高、中、低）（无需精确打分，主观判断+行业常识）。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步骤4：划分象限与优先级——将每种业务划分到GE矩阵的对应象限，确定业务优先级（高、中、低）。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步骤5：战略匹配与资源分配——根据业务优先级，匹配对应的战略方案，优先为高优先级业务分配资源，收缩或放弃低优先级业务。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案例辅助：以某零售企业为例，演示应用步骤——① 分析对象：线上电商、线下门店、社区团购；② 评价指标：行业吸引力（市场增长率、市场规模、利润水平），企业竞争地位（市场份额、渠道能力）；③ 等级判断：线上电商（高吸引力、高竞争地位）、线下门店（中吸引力、中竞争地位）、社区团购（高吸引力、低竞争地位）；④ 优先级：线上电商（高）、线下门店（中）、社区团购（中）；⑤ 战略匹配：线上电商（发展）、线下门店（稳定）、社区团购（选择性投资）。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3" w:id="33"/>
      <w:r>
        <w:rPr>
          <w:rFonts w:eastAsia="等线" w:ascii="Arial" w:cs="Arial" w:hAnsi="Arial"/>
          <w:b w:val="true"/>
          <w:sz w:val="28"/>
        </w:rPr>
        <w:t>三、GE矩阵法的优缺点（10分钟，简化解读，与波士顿矩阵法对比，贴合高职认知）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优点（核心3点，突出“全面性”）：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（1）评价更全面——采用两个多因素维度，考虑了市场、利润、竞争、技术等多个因素，避免了波士顿矩阵维度单一的缺点；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（2）精度更高——分为九个象限，业务划分更细致，战略匹配更精准；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（3）适用范围广——不仅适合多元化企业，也适合单一业务企业，能为企业提供更全面的战略指导。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缺点（核心2点，客观解读，贴合高职应用场景）：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（1）相对复杂——需要考虑多个评价指标，综合判断等级，比波士顿矩阵法更难掌握，适合有一定基础的岗位应用；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（2）主观判断性强——评价指标的选择、等级的划分，均依赖主观判断，可能出现偏差，需要结合行业实际和企业情况谨慎分析。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波士顿矩阵法与GE矩阵法核心对比（简化表格，便于高职学生记忆）：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对比维度 | 波士顿矩阵法 | GE矩阵法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|----------|--------------|----------|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评价维度 | 2个单一维度（市场增长率、相对市场占有率） | 2个多因素维度（行业吸引力、企业竞争地位）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象限数量 | 4个 | 9个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评价精度 | 较粗略 | 更精准、全面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适用场景 | 适合多元化企业，初步评价 | 适合各类企业，全面评价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学习难度 | 简单易懂，易掌握 | 相对复杂，需多因素分析 |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四、综合案例练习（13分钟，贴合高职认知，融合两种矩阵法，提升应用能力）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案例：某科技企业，目前有三种业务：① 智能手表业务——市场增长率高，企业相对市场占有率高；行业吸引力高（市场潜力大、利润高），企业竞争地位高（技术实力强、品牌影响力大）；② 传统mp3业务——市场增长率低，企业相对市场占有率低；行业吸引力低（市场萎缩、利润低），企业竞争地位低；③ 智能手环业务——市场增长率高，企业相对市场占有率低；行业吸引力高（市场潜力大），企业竞争地位中（技术实力中等）。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问题：（1）用波士顿矩阵法，划分三种业务的类型，并提出对应战略。（6分）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（2）用GE矩阵法，划分三种业务的优先级，并提出对应战略。（7分）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练习答案及解析：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（1）波士顿矩阵法划分及战略（6分，每点2分）：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智能手表业务：高市场增长率+高相对市场占有率 → 明星业务，采用发展战略，加大投入，巩固领先地位；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传统mp3业务：低市场增长率+低相对市场占有率 → 瘦狗业务，采用放弃战略，及时退出，转移资源；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智能手环业务：高市场增长率+低相对市场占有率 → 问题业务，采用选择性投资战略，适当投入，提升市场占有率。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（2）GE矩阵法划分及战略（7分，高优先级3分，中、低优先级各2分）：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智能手表业务：高行业吸引力+高企业竞争地位 → 高优先级业务，采用发展战略，加大研发、推广投入，扩大市场份额，巩固行业领先地位；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传统mp3业务：低行业吸引力+低企业竞争地位 → 低优先级业务，采用放弃战略，变卖相关资产，将资源转移到智能手表和智能手环业务；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智能手环业务：高行业吸引力+中企业竞争地位 → 中优先级业务，采用选择性投资战略，加大技术投入，提升产品竞争力和市场占有率，争取培育为高优先级业务。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5" w:id="35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核心回顾：GE矩阵法的5个应用步骤、优缺点；掌握两种矩阵法的核心差异，根据企业实际场景选择合适的评价方法。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预告：下一节课我们学习第三种战略评价方法——生命周期矩阵法，掌握其核心原理、业务阶段及对应战略。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第七课时：生命周期矩阵法（原理、业务阶段及战略）+ 案例应用</w:t>
      </w:r>
      <w:bookmarkEnd w:id="3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7" w:id="37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提问：上节课我们对比了波士顿矩阵法和GE矩阵法，谁能说说两者最核心的区别是什么？（邀请学生发言，巩固知识点）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波士顿矩阵法和GE矩阵法主要从“市场”和“企业竞争力”角度评价战略，而生命周期矩阵法则从“企业（或业务）的生命周期阶段”出发，结合“竞争地位”，评价战略方案，更贴合企业的发展规律。今天我们就学习生命周期矩阵法的核心原理、业务阶段及对应战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8" w:id="38"/>
      <w:r>
        <w:rPr>
          <w:rFonts w:eastAsia="等线" w:ascii="Arial" w:cs="Arial" w:hAnsi="Arial"/>
          <w:b w:val="true"/>
          <w:sz w:val="28"/>
        </w:rPr>
        <w:t>二、生命周期矩阵法的核心原理（10分钟）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方法简介：生命周期矩阵法，是结合“企业（或业务）的生命周期阶段”和“企业竞争地位”两个维度，对企业战略方案进行评价与选择的方法。核心逻辑是“企业（或业务）在不同的生命周期阶段，有不同的发展特点和需求，结合自身竞争地位，选择适配的战略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两个核心评价维度（通俗化解读，贴合高职认知）：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（1）维度一：企业（或业务）的生命周期阶段——指企业（或业务）从诞生、成长、成熟到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2026-02-28T02:19:16Z</dcterms:created>
  <dc:creator>Apache POI</dc:creator>
</cp:coreProperties>
</file>