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高职战略管理课程《确定企业经营方向》4课时教案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授课对象：高职高专工商管理类、市场营销类专业大二/大三学生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授课时长：4课时（每课时45分钟）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掌握企业使命、愿景、战略目标的核心定义、内涵及区别；2. 能结合县域中小企业案例，撰写简单的使命、愿景表述，制定合理的战略目标；3. 结合高职岗位需求，培养企业经营方向定位能力，适配中小企业管理辅助、战略规划助理等岗位要求。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教学重点：企业使命、愿景的核心内涵及撰写要点，战略目标的制定原则与方法；教学难点：区分使命与愿景，结合企业实际制定可落地、可衡量的战略目标，避免空泛化。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教学准备：PPT课件、县域中小企业案例素材、课堂练习题单、使命/愿景/目标撰写模板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" w:id="1"/>
      <w:r>
        <w:rPr>
          <w:rFonts w:eastAsia="等线" w:ascii="Arial" w:cs="Arial" w:hAnsi="Arial"/>
          <w:b w:val="true"/>
          <w:sz w:val="36"/>
        </w:rPr>
        <w:t>第一课时：确定企业经营方向——企业使命（定义、内涵）</w:t>
      </w:r>
      <w:bookmarkEnd w:id="1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导入：“同学们，我们之前分析了企业的内外部环境，知道了企业‘有什么’（资源能力）、‘能做什么’（外部机会）。但莒县两家小型农产品企业，一家专注有机种植、服务本地居民，一家盲目扩张、既做种植又做加工，最终前者稳步发展，后者陷入困境，核心差距是什么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引出主题：核心差距在于“经营方向不明确”，而企业使命就是明确企业“为什么存在、做什么、为谁做”的核心准则，是企业经营方向的根本指引，本节课重点学习企业使命的定义、核心内涵。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（一）企业使命的核心定义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定义：企业使命是企业存在的根本理由和价值，回答“企业为什么存在、从事什么业务、为谁创造价值”三个核心问题，是企业制定战略、开展经营活动的根本遵循，通俗来说就是“企业的初心和责任”。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关键提醒：高职学生重点掌握“使命的实用性”，贴合县域中小企业场景，无需过度纠结复杂理论，核心是“明确企业的核心业务和价值”。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（二）企业使命的核心内涵（重点，3个维度）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结合县域中小企业案例，拆解3个核心维度，让学生快速理解、精准识别：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1. 业务范围：企业“做什么”（核心产品/服务）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核心：明确企业的主营业务，不盲目扩张，贴合中小企业“小而精”的特点，避免“什么都做、什么都做不好”。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案例（贴合高职、县域场景）：莒县某小型有机蔬菜企业的使命（业务范围）：专注有机蔬菜种植与本地配送，不涉足加工、零售等非核心业务，聚焦自身优势，明确经营方向。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2. 目标客户：企业“为谁做”（服务对象）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核心：明确企业的服务群体，精准定位客户需求，贴合县域市场特点，避免“大而全”的客户定位。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案例（贴合高职、县域场景）：莒县某老字号糕点企业的使命（目标客户）：服务本地居民及返乡人群，主打平价、传统口味糕点，不追求高端市场，精准匹配县域客户需求。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8" w:id="8"/>
      <w:r>
        <w:rPr>
          <w:rFonts w:eastAsia="等线" w:ascii="Arial" w:cs="Arial" w:hAnsi="Arial"/>
          <w:b w:val="true"/>
          <w:sz w:val="28"/>
        </w:rPr>
        <w:t>3. 价值主张：企业“创造什么价值”（为客户/社会带来的好处）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核心：明确企业的独特价值，区别于竞争对手，体现企业的责任与担当，贴合中小企业的社会价值。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案例（贴合高职、县域场景）：莒县某小型家政服务企业的使命（价值主张）：以专业、便捷、实惠的服务，解决县域家庭保洁难题，提升居民生活品质，助力县域生活服务升级。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（三）核心提醒（贴合高职实操）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企业使命≠口号：要具体、务实，贴合企业规模和业务，避免空泛（如不说“创造美好未来”，要说“为本地居民提供新鲜、安全的有机蔬菜”）；2.  中小企业使命无需复杂：重点明确“做什么、为谁做、带来什么价值”，3-5句话即可。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题目：结合场景，分析莒县某小型奶茶店的使命内涵，分别写出其业务范围、目标客户、价值主张各1条。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场景：该奶茶店位于县域商业街，主打本地特色口味奶茶（添加山楂、红枣等本地食材），价格亲民，主要服务本地学生、上班族，主打“新鲜、健康、平价”的理念。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业务范围：专注本地特色口味奶茶的制作与销售，提供便捷到店及配送服务；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目标客户：县域内学生、上班族等年轻群体；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价值主张：以新鲜食材、本地口味、亲民价格，为客户提供健康、便捷的奶茶体验。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本节课掌握企业使命的定义和3个核心内涵，核心是“明确企业的初心、业务和价值”，下节课学习企业使命的撰写方法及案例应用，提升实操能力。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3" w:id="13"/>
      <w:r>
        <w:rPr>
          <w:rFonts w:eastAsia="等线" w:ascii="Arial" w:cs="Arial" w:hAnsi="Arial"/>
          <w:b w:val="true"/>
          <w:sz w:val="36"/>
        </w:rPr>
        <w:t>第二课时：确定企业经营方向——企业使命（撰写方法+案例应用）</w:t>
      </w:r>
      <w:bookmarkEnd w:id="1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提问：上节课学习的企业使命，核心回答哪三个问题？请举例说明县域企业的价值主张（邀请2名学生回答）；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简单点评：强调企业使命的核心是“做什么、为谁做、创什么价值”，本节课重点学习使命的撰写方法，结合案例实操，让学生能独立撰写简单的企业使命。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（一）企业使命的撰写方法（高职实操版，3步走）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结合县域中小企业特点，简化撰写流程，重点掌握“务实、具体、贴合实际”，避免空泛，3步即可完成：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明确业务范围：聚焦核心产品/服务，不贪多求全（如“专注小型机械加工”“主营本地农产品配送”）；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定位目标客户：精准锁定县域内的核心客户群体（如“本地居民”“县域中小企业”“学生群体”）；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提炼价值主张：结合自身优势，明确为客户/社会带来的具体价值（如“平价、便捷”“专业、高效”“安全、健康”）。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补充模板：XX企业，专注于XX（业务范围），服务于XX（目标客户），以XX（优势），为客户提供XX（价值），助力XX（社会/行业价值，可选）。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（二）案例应用与分析（重点）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正面案例（贴合高职、县域场景）：莒县某小型数控加工企业使命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“我们专注于小型机械零部件的数字化加工，服务莒县及周边县域的制造业企业，以精准、高效、低成本的加工服务，助力中小企业降低生产成本、提升产品质量。”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分析：明确业务范围（小型机械零部件数字化加工）、目标客户（县域制造业企业）、价值主张（精准、高效、低成本，助力客户降本提质），务实具体，贴合企业规模。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反面案例（易错点提醒）：莒县某小型花店使命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“我们致力于创造美好，服务所有客户，提供优质的产品和服务，打造行业标杆。”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分析：空泛无具体内容，未明确业务范围（卖什么花、提供什么服务）、目标客户（谁买花）、价值主张（优质在哪里），不符合中小企业使命撰写要求，需修改。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修改后：“我们专注于鲜花销售、花艺设计及配送服务，服务县域内有节日、庆典、日常装饰需求的居民和企业，以新鲜的花材、专业的设计、便捷的配送，为客户传递美好与温暖。”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（三）易错点总结（高职重点）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避免空泛化：不使用“打造一流企业”“创造美好未来”等无具体意义的表述；2.  避免超出企业能力：中小企业不盲目定位“行业标杆”“全国领先”，聚焦县域市场和核心业务；3.  避免同质化：结合自身优势，突出独特价值（如本地特色、专业技能）。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题目：结合场景，按照撰写模板，为莒县某小型便利店撰写1条完整的企业使命，要求包含业务范围、目标客户、价值主张，务实具体。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场景：该便利店位于县域小区门口，主营日用百货、零食饮料、便民服务（充值、代收快递），主要服务小区居民及周边上班族，主打“便捷、齐全、平价”的理念。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参考答案：“我们专注于日用百货、零食饮料销售及便民服务（充值、代收快递），服务小区居民及周边上班族，以齐全的商品、亲民的价格、便捷的服务，解决居民日常购物及便民需求，打造小区门口的便民服务站。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讲解：贴合场景，明确业务范围（百货销售、便民服务）、目标客户（小区居民、上班族）、价值主张（齐全、平价、便捷），符合中小企业使命撰写要求，务实具体。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本节课掌握企业使命的撰写方法和易错点，核心是“务实、具体、贴合企业实际”，能独立为县域中小企业撰写简单使命，下节课学习企业愿景，区分使命与愿景的核心差异。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第三课时：确定企业经营方向——企业愿景（定义、内涵及与使命的区别）</w:t>
      </w:r>
      <w:bookmarkEnd w:id="2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一、教学导入（5分钟）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导入：“莒县某小型有机蔬菜企业，使命是‘专注有机种植，为本地居民提供新鲜、安全的蔬菜’；而它的愿景是‘成为县域有机蔬菜行业的标杆，打造本地知名有机品牌，带动周边农户共同发展’。大家思考：使命和愿景有什么区别？愿景能为企业带来什么？”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引出主题：如果说使命是企业的“初心”（为什么存在），那么愿景就是企业的“未来蓝图”（未来想成为什么样），本节课重点学习企业愿景的定义、内涵，以及与使命的核心区别，贴合高职实操需求。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（一）企业愿景的核心定义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定义：企业愿景是企业对未来的长远规划和目标，回答“企业未来想成为什么样的企业”，是企业的精神旗帜，指引企业长期发展方向，激发员工动力，通俗来说就是“企业的长远梦想”。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关键提醒：愿景是“未来的、长远的”（3-5年甚至更久），使命是“当下的、根本的”；愿景可以有一定的前瞻性，但要贴合中小企业的实际能力，不盲目夸大。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（二）企业愿景的核心内涵（2个维度）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结合县域中小企业案例，简化内涵，重点掌握2个核心维度，避免复杂理论：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7" w:id="27"/>
      <w:r>
        <w:rPr>
          <w:rFonts w:eastAsia="等线" w:ascii="Arial" w:cs="Arial" w:hAnsi="Arial"/>
          <w:b w:val="true"/>
          <w:sz w:val="28"/>
        </w:rPr>
        <w:t>1. 行业定位：未来想在行业中成为什么样的角色（如标杆、知名品牌、特色企业）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案例（贴合高职、县域场景）：莒县某小型奶茶店的愿景：成为县域内具有本地特色的知名奶茶品牌，让本地特色口味走进更多家庭，成为居民日常消费的首选奶茶店。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2. 发展目标：未来的发展方向和追求（如扩大规模、提升品牌、带动周边发展）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案例（贴合高职、县域场景）：莒县某小型家政服务企业的愿景：逐步扩大服务范围，覆盖县域所有乡镇，提升服务专业度，打造县域家政服务知名品牌，带动更多本地劳动力就业。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（三）核心重点：使命与愿景的区别（高职必掌握）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用表格清晰区分，结合县域企业案例，便于学生理解和记忆：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维度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企业使命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企业愿景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核心问题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为什么存在、做什么、为谁做（</w:t>
            </w:r>
            <w:r>
              <w:rPr>
                <w:rFonts w:eastAsia="等线" w:ascii="Arial" w:cs="Arial" w:hAnsi="Arial"/>
                <w:sz w:val="22"/>
              </w:rPr>
              <w:t>当下）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未来想成为什么样（长远）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时间</w:t>
            </w:r>
            <w:r>
              <w:rPr>
                <w:rFonts w:eastAsia="等线" w:ascii="Arial" w:cs="Arial" w:hAnsi="Arial"/>
                <w:sz w:val="22"/>
              </w:rPr>
              <w:t>维度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当下、短期，相对稳定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未来、长期，可动态调整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核心作用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明确经营方向，规范日常运营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指引长远发展，激发员工动力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县域企业案例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（便利店）专注便民服务，服务小区居民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（便利店）成为县域便民服务</w:t>
            </w:r>
            <w:r>
              <w:rPr>
                <w:rFonts w:eastAsia="等线" w:ascii="Arial" w:cs="Arial" w:hAnsi="Arial"/>
                <w:sz w:val="22"/>
              </w:rPr>
              <w:t>标杆，覆盖更多小区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（四）愿景撰写要点（贴合中小企业）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有前瞻性，但不脱离实际：中小企业不追求“全国领先”，聚焦县域或区域市场；2.  简洁明了，有感染力：2-3句话，既能体现长远目标，又能激发员工和客户的认同感；3.  结合使命：愿景是使命的延伸，基于当下的使命，规划未来的发展。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题目：结合以下场景，为莒县某小型机械加工企业撰写1条企业愿景，并简要说明其与使命的区别（使命已给出）。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企业使命：“专注小型机械零部件加工，服务县域制造业企业，以精准、高效的服务助力客户降本提质”；企业目前有3台加工设备，10名员工，计划未来3年扩大生产规模，提升加工技术，成为县域内知名的机械零部件加工企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四、练习题答案与讲解（5分钟）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企业愿景（参考）：未来3-5年，扩大生产规模、升级加工设备，提升加工技术水平，成为县域内知名的机械零部件加工企业，为更多县域制造业企业提供优质加工服务，打造专业、可靠的加工品牌。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使命与愿景的区别：使命聚焦当下，明确企业“专注零部件加工、服务县域企业”的核心业务和价值；愿景聚焦未来，规划企业“扩大规模、成为知名品牌”的长远目标，是使命的延伸和发展。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本节课掌握企业愿景的定义、内涵，以及与使命的核心区别，能为县域中小企业撰写简单愿景，下节课学习战略目标，将愿景落地为具体、可衡量的目标。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4" w:id="34"/>
      <w:r>
        <w:rPr>
          <w:rFonts w:eastAsia="等线" w:ascii="Arial" w:cs="Arial" w:hAnsi="Arial"/>
          <w:b w:val="true"/>
          <w:sz w:val="36"/>
        </w:rPr>
        <w:t>第四课时：确定企业经营方向——战略目标（定义、制定原则及实操）</w:t>
      </w:r>
      <w:bookmarkEnd w:id="3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一、复习回顾（5分钟）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提问：企业使命和愿景的核心区别是什么？请举例说明（邀请2名学生回答）；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简单点评：强调使命是“当下的初心”，愿景是“未来的蓝图”，而战略目标就是“实现蓝图的具体步骤”，本节课重点学习战略目标的定义、制定原则及实操方法，让学生能为县域中小企业制定可落地的战略目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二、核心知识点讲解（25分钟）</w:t>
      </w:r>
      <w:bookmarkEnd w:id="3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7" w:id="37"/>
      <w:r>
        <w:rPr>
          <w:rFonts w:eastAsia="等线" w:ascii="Arial" w:cs="Arial" w:hAnsi="Arial"/>
          <w:b w:val="true"/>
          <w:sz w:val="30"/>
        </w:rPr>
        <w:t>（一）战略目标的核心定义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定义：战略目标是企业为实现愿景、践行使命，在一定时期内（通常1-3年）制定的具体、可衡量、可实现的目标，是愿景的落地体现，是企业战略实施的核心指引，通俗来说就是“实现长远梦想的具体任务”。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关键提醒：高职学生重点掌握“战略目标的可落地性”，贴合县域中小企业实际，避免制定“无法实现”的目标，核心是“具体、可衡量”。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8" w:id="38"/>
      <w:r>
        <w:rPr>
          <w:rFonts w:eastAsia="等线" w:ascii="Arial" w:cs="Arial" w:hAnsi="Arial"/>
          <w:b w:val="true"/>
          <w:sz w:val="30"/>
        </w:rPr>
        <w:t>（二）战略目标的制定原则（SMART原则，高职实操版）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简化SMART原则，结合县域中小企业场景，重点掌握5个核心要点，每个要点配案例说明，便于理解：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9" w:id="39"/>
      <w:r>
        <w:rPr>
          <w:rFonts w:eastAsia="等线" w:ascii="Arial" w:cs="Arial" w:hAnsi="Arial"/>
          <w:b w:val="true"/>
          <w:sz w:val="28"/>
        </w:rPr>
        <w:t>1.  具体（S）：目标明确，不模糊（明确“做什么、做到多少”）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案例：“提升销量”（模糊）→ “未来1年，奶茶销量提升20%”（具体）。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0" w:id="40"/>
      <w:r>
        <w:rPr>
          <w:rFonts w:eastAsia="等线" w:ascii="Arial" w:cs="Arial" w:hAnsi="Arial"/>
          <w:b w:val="true"/>
          <w:sz w:val="28"/>
        </w:rPr>
        <w:t>2.  可衡量（M）：有具体数据，可量化（能用数字衡量目标是否实现）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案例：“扩大客户群体”（不可衡量）→ “未来1年，新增老客户500名，客户复购率提升至70%”（可衡量）。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1" w:id="41"/>
      <w:r>
        <w:rPr>
          <w:rFonts w:eastAsia="等线" w:ascii="Arial" w:cs="Arial" w:hAnsi="Arial"/>
          <w:b w:val="true"/>
          <w:sz w:val="28"/>
        </w:rPr>
        <w:t>3.  可实现（A）：贴合企业能力，不盲目夸大（中小企业不制定超出自身资源、能力的目标）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案例：莒县某小型花店，目前月销量5万元，目标“未来1年月销量提升至100万元”（不可实现）→ “未来1年月销量提升至8万元”（可实现）。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2" w:id="42"/>
      <w:r>
        <w:rPr>
          <w:rFonts w:eastAsia="等线" w:ascii="Arial" w:cs="Arial" w:hAnsi="Arial"/>
          <w:b w:val="true"/>
          <w:sz w:val="28"/>
        </w:rPr>
        <w:t>4.  相关性（R）：与使命、愿景相关（目标要服务于使命和愿景，不偏离企业经营方向）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案例：企业愿景是“成为县域知名有机蔬菜品牌”，战略目标“未来1年，有机蔬菜种植面积扩大50亩”（相关），而非“涉足奶茶销售”（不相关）。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3" w:id="43"/>
      <w:r>
        <w:rPr>
          <w:rFonts w:eastAsia="等线" w:ascii="Arial" w:cs="Arial" w:hAnsi="Arial"/>
          <w:b w:val="true"/>
          <w:sz w:val="28"/>
        </w:rPr>
        <w:t>5.  时限性（T）：有明确的时间节点（明确“在多久内完成目标”）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案例：“提升产品合格率”（无时限）→ “未来6个月，产品合格率从90%提升至98%”（有时限）。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4" w:id="44"/>
      <w:r>
        <w:rPr>
          <w:rFonts w:eastAsia="等线" w:ascii="Arial" w:cs="Arial" w:hAnsi="Arial"/>
          <w:b w:val="true"/>
          <w:sz w:val="30"/>
        </w:rPr>
        <w:t>（三）战略目标的核心分类（贴合中小企业，3类重点）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聚焦县域中小企业常用的3类战略目标，避免复杂分类，每类配案例说明：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5" w:id="45"/>
      <w:r>
        <w:rPr>
          <w:rFonts w:eastAsia="等线" w:ascii="Arial" w:cs="Arial" w:hAnsi="Arial"/>
          <w:b w:val="true"/>
          <w:sz w:val="28"/>
        </w:rPr>
        <w:t>1.  市场目标：与市场份额、客户相关（如销量、客户数量、市场覆盖率）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案例：莒县某小型农产品电商企业，未来1年，线上销量提升30%，覆盖县域8个乡镇的客户。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6" w:id="46"/>
      <w:r>
        <w:rPr>
          <w:rFonts w:eastAsia="等线" w:ascii="Arial" w:cs="Arial" w:hAnsi="Arial"/>
          <w:b w:val="true"/>
          <w:sz w:val="28"/>
        </w:rPr>
        <w:t>2.  运营目标：与企业内部运营相关（如生产效率、产品质量、成本控制）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案例：莒县某小型机械加工企业，未来1年，生产效率提升25%，原材料损耗降低10%。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7" w:id="47"/>
      <w:r>
        <w:rPr>
          <w:rFonts w:eastAsia="等线" w:ascii="Arial" w:cs="Arial" w:hAnsi="Arial"/>
          <w:b w:val="true"/>
          <w:sz w:val="28"/>
        </w:rPr>
        <w:t>3.  发展目标：与企业长远发展相关（如规模扩大、技术升级、人才培养）</w:t>
      </w:r>
      <w:bookmarkEnd w:id="4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案例：莒县某小型家政服务企业，未来2年，新增员工15名，服务范围覆盖县域所有乡镇。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三、课堂练习题（10分钟）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题目：结合以下场景，为莒县某小型面包店制定2项战略目标（1项市场目标、1项运营目标），要求符合SMART原则，贴合企业实际。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场景：该面包店目前有5名员工，月销量3万元，客户复购率60%，产品合格率92%；企业使命是“为本地居民提供新鲜、美味的现烤面包”，愿景是“成为县域内知名的现烤面包品牌”。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四、练习题答案与讲解（4分钟）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市场目标（参考）：未来1年，月销量提升至4.5万元（提升50%），客户复购率提升至75%，新增老客户300名；（符合SMART原则，具体、可衡量、可实现、相关、有时限）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运营目标（参考）：未来6个月，产品合格率提升至98%，出餐效率提升20%，原材料损耗降低8%；（符合SMART原则，贴合企业运营实际，服务于使命和愿景）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五、课堂小结（1分钟）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课掌握战略目标的定义、SMART制定原则及核心分类，能为县域中小企业制定可落地、可衡量的战略目标，结合前4课时，完整掌握企业经营方向的确定方法（使命→愿景→战略目标），为后续战略实施打下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1" w:id="51"/>
      <w:r>
        <w:rPr>
          <w:rFonts w:eastAsia="等线" w:ascii="Arial" w:cs="Arial" w:hAnsi="Arial"/>
          <w:b w:val="true"/>
          <w:sz w:val="36"/>
        </w:rPr>
        <w:t>教学备注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案例延续县域中小企业场景，与此前内外部环境分析教案风格一致，降低学生理解难度，贴合高职“实操性”教学要求；2.  课堂练习题侧重实操撰写，答案提供参考方向，鼓励学生结合场景灵活发挥，配套讲解思路，方便课堂点评；3.  可根据学生专业（市场营销、工商管理）调整案例侧重点，市场营销类侧重市场目标，工商管理类侧重运营、发展目标；4.  简化复杂理论，重点突出“务实、可落地”，适配高职学生认知水平和岗位需求，避免过度学术化。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2026-02-28T01:47:04Z</dcterms:created>
  <dc:creator>Apache POI</dc:creator>
</cp:coreProperties>
</file>