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D006E">
      <w:pPr>
        <w:pStyle w:val="3"/>
        <w:spacing w:before="0"/>
        <w:ind w:left="0"/>
        <w:rPr>
          <w:rFonts w:ascii="Times New Roman"/>
          <w:sz w:val="20"/>
        </w:rPr>
      </w:pPr>
    </w:p>
    <w:p w14:paraId="202DFEBF">
      <w:pPr>
        <w:pStyle w:val="3"/>
        <w:spacing w:before="0"/>
        <w:ind w:left="0"/>
        <w:rPr>
          <w:rFonts w:ascii="Times New Roman"/>
          <w:sz w:val="20"/>
        </w:rPr>
      </w:pPr>
    </w:p>
    <w:p w14:paraId="0935F555">
      <w:pPr>
        <w:spacing w:before="98" w:line="271" w:lineRule="auto"/>
        <w:ind w:left="830" w:right="1769" w:firstLine="940"/>
        <w:outlineLvl w:val="0"/>
        <w:rPr>
          <w:rFonts w:ascii="黑体" w:hAnsi="黑体" w:eastAsia="黑体" w:cs="黑体"/>
          <w:spacing w:val="9"/>
          <w:sz w:val="43"/>
          <w:szCs w:val="43"/>
        </w:rPr>
      </w:pPr>
    </w:p>
    <w:p w14:paraId="23903F5C">
      <w:r>
        <w:drawing>
          <wp:inline distT="0" distB="0" distL="114300" distR="114300">
            <wp:extent cx="3865880" cy="1144905"/>
            <wp:effectExtent l="0" t="0" r="7620" b="10795"/>
            <wp:docPr id="3" name="图片 17" descr="日职标志标准字横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7" descr="日职标志标准字横排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588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AA16F"/>
    <w:p w14:paraId="0D618822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-1123950</wp:posOffset>
                </wp:positionH>
                <wp:positionV relativeFrom="paragraph">
                  <wp:posOffset>34290</wp:posOffset>
                </wp:positionV>
                <wp:extent cx="7547610" cy="2141220"/>
                <wp:effectExtent l="0" t="0" r="8890" b="508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7610" cy="21412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</a:ln>
                        <a:effectLst/>
                      </wps:spPr>
                      <wps:bodyPr wrap="none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8.5pt;margin-top:2.7pt;height:168.6pt;width:594.3pt;mso-wrap-style:none;z-index:251660288;v-text-anchor:middle;mso-width-relative:page;mso-height-relative:page;" fillcolor="#0070C0" filled="t" stroked="f" coordsize="21600,21600" o:gfxdata="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bC6WQ2gAAAAsBAAAPAAAAAAAAAAEAIAAAACIA&#10;AABkcnMvZG93bnJldi54bWxQSwECFAAUAAAACACHTuJA4cv0Ns4BAACSAwAADgAAAAAAAAABACAA&#10;AAApAQAAZHJzL2Uyb0RvYy54bWxQSwUGAAAAAAYABgBZAQAAa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 w14:paraId="3E0FDB57"/>
    <w:p w14:paraId="1D5571EC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-924560</wp:posOffset>
                </wp:positionH>
                <wp:positionV relativeFrom="paragraph">
                  <wp:posOffset>116840</wp:posOffset>
                </wp:positionV>
                <wp:extent cx="7527290" cy="130937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7290" cy="130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EF067B">
                            <w:pPr>
                              <w:pStyle w:val="6"/>
                              <w:kinsoku/>
                              <w:spacing w:line="288" w:lineRule="auto"/>
                              <w:jc w:val="left"/>
                              <w:rPr>
                                <w:rFonts w:hint="default" w:eastAsia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eastAsia="微软雅黑"/>
                                <w:b/>
                                <w:color w:val="FFFFFF"/>
                                <w:kern w:val="24"/>
                                <w:sz w:val="84"/>
                                <w:szCs w:val="84"/>
                                <w:lang w:eastAsia="zh-Hans"/>
                              </w:rPr>
                              <w:t>《</w:t>
                            </w:r>
                            <w:r>
                              <w:rPr>
                                <w:rFonts w:hint="eastAsia" w:ascii="微软雅黑" w:eastAsia="微软雅黑"/>
                                <w:b/>
                                <w:color w:val="FFFFFF"/>
                                <w:kern w:val="24"/>
                                <w:sz w:val="84"/>
                                <w:szCs w:val="84"/>
                                <w:lang w:val="en-US" w:eastAsia="zh-CN"/>
                              </w:rPr>
                              <w:t>质量管理</w:t>
                            </w:r>
                            <w:r>
                              <w:rPr>
                                <w:rFonts w:hint="default" w:ascii="微软雅黑" w:eastAsia="微软雅黑"/>
                                <w:b/>
                                <w:color w:val="FFFFFF"/>
                                <w:kern w:val="24"/>
                                <w:sz w:val="84"/>
                                <w:szCs w:val="84"/>
                                <w:lang w:eastAsia="zh-Hans"/>
                              </w:rPr>
                              <w:t>》</w:t>
                            </w:r>
                            <w:r>
                              <w:rPr>
                                <w:rFonts w:hint="eastAsia" w:ascii="微软雅黑" w:eastAsia="微软雅黑"/>
                                <w:b/>
                                <w:color w:val="FFFFFF"/>
                                <w:kern w:val="24"/>
                                <w:sz w:val="84"/>
                                <w:szCs w:val="84"/>
                                <w:lang w:val="en-US" w:eastAsia="zh-CN"/>
                              </w:rPr>
                              <w:t>整体设计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8pt;margin-top:9.2pt;height:103.1pt;width:592.7pt;z-index:251661312;mso-width-relative:page;mso-height-relative:page;" filled="f" stroked="f" coordsize="21600,21600" o:gfxdata="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hxBm/&#10;2QAAAAwBAAAPAAAAAAAAAAEAIAAAACIAAABkcnMvZG93bnJldi54bWxQSwECFAAUAAAACACHTuJA&#10;VyGyKOcBAAC5AwAADgAAAAAAAAABACAAAAAoAQAAZHJzL2Uyb0RvYy54bWxQSwUGAAAAAAYABgBZ&#10;AQAAg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04EF067B">
                      <w:pPr>
                        <w:pStyle w:val="6"/>
                        <w:kinsoku/>
                        <w:spacing w:line="288" w:lineRule="auto"/>
                        <w:jc w:val="left"/>
                        <w:rPr>
                          <w:rFonts w:hint="default" w:eastAsia="微软雅黑"/>
                          <w:lang w:val="en-US" w:eastAsia="zh-CN"/>
                        </w:rPr>
                      </w:pPr>
                      <w:r>
                        <w:rPr>
                          <w:rFonts w:hint="default" w:ascii="微软雅黑" w:eastAsia="微软雅黑"/>
                          <w:b/>
                          <w:color w:val="FFFFFF"/>
                          <w:kern w:val="24"/>
                          <w:sz w:val="84"/>
                          <w:szCs w:val="84"/>
                          <w:lang w:eastAsia="zh-Hans"/>
                        </w:rPr>
                        <w:t>《</w:t>
                      </w:r>
                      <w:r>
                        <w:rPr>
                          <w:rFonts w:hint="eastAsia" w:ascii="微软雅黑" w:eastAsia="微软雅黑"/>
                          <w:b/>
                          <w:color w:val="FFFFFF"/>
                          <w:kern w:val="24"/>
                          <w:sz w:val="84"/>
                          <w:szCs w:val="84"/>
                          <w:lang w:val="en-US" w:eastAsia="zh-CN"/>
                        </w:rPr>
                        <w:t>质量管理</w:t>
                      </w:r>
                      <w:r>
                        <w:rPr>
                          <w:rFonts w:hint="default" w:ascii="微软雅黑" w:eastAsia="微软雅黑"/>
                          <w:b/>
                          <w:color w:val="FFFFFF"/>
                          <w:kern w:val="24"/>
                          <w:sz w:val="84"/>
                          <w:szCs w:val="84"/>
                          <w:lang w:eastAsia="zh-Hans"/>
                        </w:rPr>
                        <w:t>》</w:t>
                      </w:r>
                      <w:r>
                        <w:rPr>
                          <w:rFonts w:hint="eastAsia" w:ascii="微软雅黑" w:eastAsia="微软雅黑"/>
                          <w:b/>
                          <w:color w:val="FFFFFF"/>
                          <w:kern w:val="24"/>
                          <w:sz w:val="84"/>
                          <w:szCs w:val="84"/>
                          <w:lang w:val="en-US" w:eastAsia="zh-CN"/>
                        </w:rPr>
                        <w:t>整体设计</w:t>
                      </w:r>
                    </w:p>
                  </w:txbxContent>
                </v:textbox>
              </v:shape>
            </w:pict>
          </mc:Fallback>
        </mc:AlternateContent>
      </w:r>
    </w:p>
    <w:p w14:paraId="705AAD82"/>
    <w:p w14:paraId="7BA55171"/>
    <w:p w14:paraId="30723076"/>
    <w:p w14:paraId="12267691"/>
    <w:p w14:paraId="6D517CDD">
      <w:pPr>
        <w:ind w:firstLine="3640" w:firstLineChars="700"/>
        <w:jc w:val="both"/>
        <w:rPr>
          <w:rFonts w:hint="eastAsia" w:eastAsia="宋体"/>
          <w:sz w:val="52"/>
          <w:szCs w:val="52"/>
          <w:lang w:val="en-US" w:eastAsia="zh-Hans"/>
        </w:rPr>
      </w:pPr>
      <w:r>
        <w:rPr>
          <w:rFonts w:hint="eastAsia"/>
          <w:sz w:val="52"/>
          <w:szCs w:val="52"/>
          <w:lang w:val="en-US" w:eastAsia="zh-Hans"/>
        </w:rPr>
        <w:t>商学系</w:t>
      </w:r>
    </w:p>
    <w:p w14:paraId="653397D9">
      <w:pPr>
        <w:spacing w:before="98" w:line="271" w:lineRule="auto"/>
        <w:ind w:left="830" w:right="1769" w:firstLine="940"/>
        <w:outlineLvl w:val="0"/>
        <w:rPr>
          <w:rFonts w:ascii="黑体" w:hAnsi="黑体" w:eastAsia="黑体" w:cs="黑体"/>
          <w:spacing w:val="9"/>
          <w:sz w:val="43"/>
          <w:szCs w:val="43"/>
        </w:rPr>
      </w:pPr>
      <w:r>
        <w:rPr>
          <w:rFonts w:hint="default"/>
          <w:sz w:val="52"/>
          <w:szCs w:val="52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-1084580</wp:posOffset>
            </wp:positionH>
            <wp:positionV relativeFrom="paragraph">
              <wp:posOffset>127000</wp:posOffset>
            </wp:positionV>
            <wp:extent cx="7558405" cy="2651125"/>
            <wp:effectExtent l="0" t="0" r="10795" b="3175"/>
            <wp:wrapNone/>
            <wp:docPr id="4" name="图片 1" descr="地滋楼速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地滋楼速写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265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CB95DC">
      <w:pPr>
        <w:spacing w:before="98" w:line="271" w:lineRule="auto"/>
        <w:ind w:left="830" w:right="1769" w:firstLine="940"/>
        <w:outlineLvl w:val="0"/>
        <w:rPr>
          <w:rFonts w:ascii="黑体" w:hAnsi="黑体" w:eastAsia="黑体" w:cs="黑体"/>
          <w:spacing w:val="9"/>
          <w:sz w:val="43"/>
          <w:szCs w:val="43"/>
        </w:rPr>
      </w:pPr>
    </w:p>
    <w:p w14:paraId="5308BDD8">
      <w:pPr>
        <w:spacing w:before="98" w:line="271" w:lineRule="auto"/>
        <w:ind w:left="830" w:right="1769" w:firstLine="940"/>
        <w:outlineLvl w:val="0"/>
        <w:rPr>
          <w:rFonts w:ascii="黑体" w:hAnsi="黑体" w:eastAsia="黑体" w:cs="黑体"/>
          <w:spacing w:val="9"/>
          <w:sz w:val="43"/>
          <w:szCs w:val="43"/>
        </w:rPr>
      </w:pPr>
    </w:p>
    <w:p w14:paraId="438E5A90">
      <w:pPr>
        <w:spacing w:before="98" w:line="271" w:lineRule="auto"/>
        <w:ind w:left="830" w:right="1769" w:firstLine="940"/>
        <w:outlineLvl w:val="0"/>
        <w:rPr>
          <w:rFonts w:ascii="黑体" w:hAnsi="黑体" w:eastAsia="黑体" w:cs="黑体"/>
          <w:spacing w:val="9"/>
          <w:sz w:val="43"/>
          <w:szCs w:val="43"/>
        </w:rPr>
      </w:pPr>
    </w:p>
    <w:p w14:paraId="70EEE9B5">
      <w:pPr>
        <w:jc w:val="center"/>
        <w:rPr>
          <w:rFonts w:hint="eastAsia"/>
          <w:b/>
          <w:sz w:val="32"/>
          <w:szCs w:val="32"/>
        </w:rPr>
      </w:pPr>
    </w:p>
    <w:p w14:paraId="458F58C5">
      <w:pPr>
        <w:widowControl/>
        <w:jc w:val="center"/>
        <w:textAlignment w:val="center"/>
        <w:rPr>
          <w:rFonts w:hint="eastAsia" w:ascii="宋体" w:hAnsi="宋体" w:eastAsia="宋体" w:cs="宋体"/>
          <w:kern w:val="0"/>
          <w:sz w:val="24"/>
          <w:lang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0B9FF2E">
      <w:pPr>
        <w:spacing w:line="600" w:lineRule="exact"/>
        <w:rPr>
          <w:rFonts w:hint="eastAsia" w:ascii="仿宋_GB2312" w:hAnsi="方正小标宋简体" w:eastAsia="仿宋_GB2312" w:cs="方正小标宋简体"/>
        </w:rPr>
      </w:pPr>
    </w:p>
    <w:p w14:paraId="5BBDD18B">
      <w:pPr>
        <w:spacing w:line="600" w:lineRule="exact"/>
        <w:rPr>
          <w:rFonts w:hint="eastAsia" w:ascii="仿宋_GB2312" w:hAnsi="方正小标宋简体" w:eastAsia="仿宋_GB2312" w:cs="方正小标宋简体"/>
        </w:rPr>
      </w:pPr>
    </w:p>
    <w:p w14:paraId="6DE93707">
      <w:pPr>
        <w:spacing w:line="600" w:lineRule="exact"/>
        <w:rPr>
          <w:rFonts w:hint="eastAsia" w:ascii="仿宋_GB2312" w:hAnsi="方正小标宋简体" w:eastAsia="仿宋_GB2312" w:cs="方正小标宋简体"/>
        </w:rPr>
      </w:pPr>
      <w:r>
        <w:rPr>
          <w:rFonts w:hint="eastAsia" w:ascii="仿宋_GB2312" w:hAnsi="方正小标宋简体" w:eastAsia="仿宋_GB2312" w:cs="方正小标宋简体"/>
        </w:rPr>
        <w:t>附件1</w:t>
      </w:r>
    </w:p>
    <w:p w14:paraId="699B7DC7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质量管理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整体设计</w:t>
      </w:r>
      <w:bookmarkStart w:id="0" w:name="_GoBack"/>
      <w:bookmarkEnd w:id="0"/>
    </w:p>
    <w:p w14:paraId="30AC40BF">
      <w:pPr>
        <w:rPr>
          <w:rFonts w:ascii="仿宋_GB2312" w:hAnsi="仿宋_GB2312" w:eastAsia="仿宋_GB2312" w:cs="仿宋_GB2312"/>
          <w:color w:val="FF0000"/>
          <w:sz w:val="21"/>
          <w:szCs w:val="21"/>
        </w:rPr>
      </w:pPr>
      <w:r>
        <w:rPr>
          <w:rFonts w:hint="eastAsia" w:ascii="黑体" w:hAnsi="黑体" w:eastAsia="黑体" w:cs="黑体"/>
        </w:rPr>
        <w:t>一、课程基本信息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963"/>
        <w:gridCol w:w="2298"/>
        <w:gridCol w:w="2131"/>
      </w:tblGrid>
      <w:tr w14:paraId="7D10F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3BD6E7D">
            <w:pPr>
              <w:widowControl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课程名称</w:t>
            </w:r>
          </w:p>
        </w:tc>
        <w:tc>
          <w:tcPr>
            <w:tcW w:w="6392" w:type="dxa"/>
            <w:gridSpan w:val="3"/>
          </w:tcPr>
          <w:p w14:paraId="33E16152">
            <w:pPr>
              <w:widowControl w:val="0"/>
              <w:jc w:val="both"/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质量管理</w:t>
            </w:r>
          </w:p>
        </w:tc>
      </w:tr>
      <w:tr w14:paraId="426AC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FD04556">
            <w:pPr>
              <w:widowControl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适应专业</w:t>
            </w:r>
          </w:p>
        </w:tc>
        <w:tc>
          <w:tcPr>
            <w:tcW w:w="6392" w:type="dxa"/>
            <w:gridSpan w:val="3"/>
          </w:tcPr>
          <w:p w14:paraId="52072F30">
            <w:pPr>
              <w:widowControl w:val="0"/>
              <w:jc w:val="both"/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工商企业管理</w:t>
            </w:r>
          </w:p>
        </w:tc>
      </w:tr>
      <w:tr w14:paraId="0B448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AFF603A">
            <w:pPr>
              <w:widowControl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 分 数</w:t>
            </w:r>
          </w:p>
        </w:tc>
        <w:tc>
          <w:tcPr>
            <w:tcW w:w="1963" w:type="dxa"/>
          </w:tcPr>
          <w:p w14:paraId="7C28EF57">
            <w:pPr>
              <w:widowControl w:val="0"/>
              <w:ind w:firstLine="840" w:firstLineChars="300"/>
              <w:jc w:val="both"/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98" w:type="dxa"/>
          </w:tcPr>
          <w:p w14:paraId="723B0A2D">
            <w:pPr>
              <w:widowControl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 时 数</w:t>
            </w:r>
          </w:p>
        </w:tc>
        <w:tc>
          <w:tcPr>
            <w:tcW w:w="2131" w:type="dxa"/>
          </w:tcPr>
          <w:p w14:paraId="779440D0">
            <w:pPr>
              <w:widowControl w:val="0"/>
              <w:jc w:val="both"/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64</w:t>
            </w:r>
          </w:p>
        </w:tc>
      </w:tr>
      <w:tr w14:paraId="7ED04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2213C14">
            <w:pPr>
              <w:widowControl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开课学期</w:t>
            </w:r>
          </w:p>
        </w:tc>
        <w:tc>
          <w:tcPr>
            <w:tcW w:w="1963" w:type="dxa"/>
            <w:vAlign w:val="center"/>
          </w:tcPr>
          <w:p w14:paraId="73077855">
            <w:pPr>
              <w:widowControl w:val="0"/>
              <w:jc w:val="center"/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第三学期</w:t>
            </w:r>
          </w:p>
        </w:tc>
        <w:tc>
          <w:tcPr>
            <w:tcW w:w="2298" w:type="dxa"/>
            <w:vAlign w:val="center"/>
          </w:tcPr>
          <w:p w14:paraId="6D462841">
            <w:pPr>
              <w:widowControl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课程类别</w:t>
            </w:r>
          </w:p>
        </w:tc>
        <w:tc>
          <w:tcPr>
            <w:tcW w:w="2131" w:type="dxa"/>
          </w:tcPr>
          <w:p w14:paraId="5C40A02C">
            <w:pPr>
              <w:widowControl w:val="0"/>
              <w:jc w:val="both"/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专业拓展课</w:t>
            </w:r>
          </w:p>
        </w:tc>
      </w:tr>
      <w:tr w14:paraId="6F4A1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79BCF6D">
            <w:pPr>
              <w:widowControl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前导课程</w:t>
            </w:r>
          </w:p>
        </w:tc>
        <w:tc>
          <w:tcPr>
            <w:tcW w:w="1963" w:type="dxa"/>
          </w:tcPr>
          <w:p w14:paraId="6EAB1F22">
            <w:pPr>
              <w:widowControl w:val="0"/>
              <w:jc w:val="both"/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管理学基础、经济学基础</w:t>
            </w:r>
          </w:p>
        </w:tc>
        <w:tc>
          <w:tcPr>
            <w:tcW w:w="2298" w:type="dxa"/>
          </w:tcPr>
          <w:p w14:paraId="51D787D6">
            <w:pPr>
              <w:widowControl w:val="0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后续课程</w:t>
            </w:r>
          </w:p>
        </w:tc>
        <w:tc>
          <w:tcPr>
            <w:tcW w:w="2131" w:type="dxa"/>
          </w:tcPr>
          <w:p w14:paraId="6D9C5233">
            <w:pPr>
              <w:widowControl w:val="0"/>
              <w:jc w:val="both"/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管理心理学、劳动关系</w:t>
            </w:r>
          </w:p>
        </w:tc>
      </w:tr>
      <w:tr w14:paraId="12DF1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1292EBA">
            <w:pPr>
              <w:widowControl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执 笔 人</w:t>
            </w:r>
          </w:p>
        </w:tc>
        <w:tc>
          <w:tcPr>
            <w:tcW w:w="1963" w:type="dxa"/>
          </w:tcPr>
          <w:p w14:paraId="2371ADA8">
            <w:pPr>
              <w:widowControl w:val="0"/>
              <w:jc w:val="both"/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刘俊玲</w:t>
            </w:r>
          </w:p>
        </w:tc>
        <w:tc>
          <w:tcPr>
            <w:tcW w:w="2298" w:type="dxa"/>
          </w:tcPr>
          <w:p w14:paraId="3E9645D5">
            <w:pPr>
              <w:widowControl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审 核 人</w:t>
            </w:r>
          </w:p>
        </w:tc>
        <w:tc>
          <w:tcPr>
            <w:tcW w:w="2131" w:type="dxa"/>
          </w:tcPr>
          <w:p w14:paraId="62DBA2DF">
            <w:pPr>
              <w:widowControl w:val="0"/>
              <w:jc w:val="both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高明浩</w:t>
            </w:r>
          </w:p>
        </w:tc>
      </w:tr>
    </w:tbl>
    <w:p w14:paraId="1AC5FB50"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二、课程目标</w:t>
      </w:r>
    </w:p>
    <w:p w14:paraId="21393182">
      <w:pPr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（一）课程目标</w:t>
      </w:r>
    </w:p>
    <w:p w14:paraId="7D8A73D1">
      <w:pPr>
        <w:rPr>
          <w:rFonts w:hint="eastAsia" w:ascii="楷体_GB2312" w:hAnsi="宋体" w:eastAsia="楷体_GB2312" w:cs="楷体_GB2312"/>
          <w:b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</w:rPr>
        <w:t>1.素质</w:t>
      </w:r>
      <w:r>
        <w:rPr>
          <w:rFonts w:hint="eastAsia" w:ascii="仿宋_GB2312" w:hAnsi="仿宋_GB2312" w:eastAsia="仿宋_GB2312" w:cs="仿宋_GB2312"/>
          <w:lang w:val="en-US" w:eastAsia="zh-CN"/>
        </w:rPr>
        <w:t>目标</w:t>
      </w:r>
      <w:r>
        <w:rPr>
          <w:rFonts w:hint="eastAsia" w:ascii="仿宋_GB2312" w:hAnsi="仿宋_GB2312" w:eastAsia="仿宋_GB2312" w:cs="仿宋_GB2312"/>
        </w:rPr>
        <w:t>：</w:t>
      </w:r>
    </w:p>
    <w:p w14:paraId="6D5535DC">
      <w:pPr>
        <w:numPr>
          <w:ilvl w:val="0"/>
          <w:numId w:val="1"/>
        </w:numPr>
        <w:tabs>
          <w:tab w:val="left" w:pos="720"/>
        </w:tabs>
        <w:adjustRightInd w:val="0"/>
        <w:snapToGrid w:val="0"/>
        <w:ind w:left="0" w:leftChars="0" w:firstLine="560" w:firstLineChars="200"/>
        <w:rPr>
          <w:rFonts w:hint="eastAsia"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具备责任感、 严谨的工作作风、诚实守信的工作态度；</w:t>
      </w:r>
    </w:p>
    <w:p w14:paraId="6D9D8F68">
      <w:pPr>
        <w:numPr>
          <w:ilvl w:val="0"/>
          <w:numId w:val="1"/>
        </w:numPr>
        <w:tabs>
          <w:tab w:val="left" w:pos="720"/>
        </w:tabs>
        <w:adjustRightInd w:val="0"/>
        <w:snapToGrid w:val="0"/>
        <w:ind w:left="0" w:leftChars="0" w:firstLine="560" w:firstLineChars="200"/>
        <w:rPr>
          <w:rFonts w:hint="eastAsia"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具备应用管理理论和方法解决实际问题的能力；</w:t>
      </w:r>
    </w:p>
    <w:p w14:paraId="048A245E">
      <w:pPr>
        <w:numPr>
          <w:ilvl w:val="0"/>
          <w:numId w:val="1"/>
        </w:numPr>
        <w:tabs>
          <w:tab w:val="left" w:pos="720"/>
        </w:tabs>
        <w:adjustRightInd w:val="0"/>
        <w:snapToGrid w:val="0"/>
        <w:ind w:left="0" w:leftChars="0" w:firstLine="560" w:firstLineChars="200"/>
        <w:rPr>
          <w:rFonts w:hint="eastAsia"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具备良好的团队合作精神。</w:t>
      </w:r>
    </w:p>
    <w:p w14:paraId="222AEC5E">
      <w:pPr>
        <w:numPr>
          <w:ilvl w:val="0"/>
          <w:numId w:val="2"/>
        </w:num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知识</w:t>
      </w:r>
      <w:r>
        <w:rPr>
          <w:rFonts w:hint="eastAsia" w:ascii="仿宋_GB2312" w:hAnsi="仿宋_GB2312" w:eastAsia="仿宋_GB2312" w:cs="仿宋_GB2312"/>
          <w:lang w:val="en-US" w:eastAsia="zh-CN"/>
        </w:rPr>
        <w:t>目标</w:t>
      </w:r>
      <w:r>
        <w:rPr>
          <w:rFonts w:hint="eastAsia" w:ascii="仿宋_GB2312" w:hAnsi="仿宋_GB2312" w:eastAsia="仿宋_GB2312" w:cs="仿宋_GB2312"/>
        </w:rPr>
        <w:t>：</w:t>
      </w:r>
    </w:p>
    <w:p w14:paraId="3C4CC912">
      <w:pPr>
        <w:numPr>
          <w:ilvl w:val="0"/>
          <w:numId w:val="0"/>
        </w:numPr>
        <w:tabs>
          <w:tab w:val="left" w:pos="720"/>
        </w:tabs>
        <w:adjustRightInd w:val="0"/>
        <w:snapToGrid w:val="0"/>
        <w:ind w:leftChars="200"/>
        <w:rPr>
          <w:rFonts w:hint="eastAsia"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1）</w:t>
      </w:r>
      <w:r>
        <w:rPr>
          <w:rFonts w:hint="default" w:ascii="仿宋_GB2312" w:hAnsi="宋体" w:eastAsia="仿宋_GB2312"/>
          <w:bCs/>
          <w:color w:val="000000"/>
          <w:sz w:val="28"/>
          <w:szCs w:val="28"/>
        </w:rPr>
        <w:t>掌握质量、质量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策划</w:t>
      </w:r>
      <w:r>
        <w:rPr>
          <w:rFonts w:hint="default" w:ascii="仿宋_GB2312" w:hAnsi="宋体" w:eastAsia="仿宋_GB2312"/>
          <w:bCs/>
          <w:color w:val="000000"/>
          <w:sz w:val="28"/>
          <w:szCs w:val="28"/>
        </w:rPr>
        <w:t>、质量控制、质量保证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持续改进</w:t>
      </w:r>
      <w:r>
        <w:rPr>
          <w:rFonts w:hint="default" w:ascii="仿宋_GB2312" w:hAnsi="宋体" w:eastAsia="仿宋_GB2312"/>
          <w:bCs/>
          <w:color w:val="000000"/>
          <w:sz w:val="28"/>
          <w:szCs w:val="28"/>
        </w:rPr>
        <w:t>等核心概念。</w:t>
      </w:r>
    </w:p>
    <w:p w14:paraId="27002AF7">
      <w:pPr>
        <w:numPr>
          <w:ilvl w:val="0"/>
          <w:numId w:val="0"/>
        </w:numPr>
        <w:tabs>
          <w:tab w:val="left" w:pos="720"/>
        </w:tabs>
        <w:adjustRightInd w:val="0"/>
        <w:snapToGrid w:val="0"/>
        <w:ind w:leftChars="200"/>
        <w:rPr>
          <w:rFonts w:hint="eastAsia"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2）</w:t>
      </w:r>
      <w:r>
        <w:rPr>
          <w:rFonts w:hint="default" w:ascii="仿宋_GB2312" w:hAnsi="宋体" w:eastAsia="仿宋_GB2312"/>
          <w:bCs/>
          <w:color w:val="000000"/>
          <w:sz w:val="28"/>
          <w:szCs w:val="28"/>
        </w:rPr>
        <w:t>了解质量管理的历史发展及其在现代企业中的重要性。</w:t>
      </w:r>
    </w:p>
    <w:p w14:paraId="6694FD06">
      <w:pPr>
        <w:numPr>
          <w:ilvl w:val="0"/>
          <w:numId w:val="0"/>
        </w:numPr>
        <w:tabs>
          <w:tab w:val="left" w:pos="720"/>
        </w:tabs>
        <w:adjustRightInd w:val="0"/>
        <w:snapToGrid w:val="0"/>
        <w:ind w:leftChars="200"/>
        <w:rPr>
          <w:rFonts w:hint="eastAsia"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3）</w:t>
      </w:r>
      <w:r>
        <w:rPr>
          <w:rFonts w:hint="default" w:ascii="仿宋_GB2312" w:hAnsi="宋体" w:eastAsia="仿宋_GB2312"/>
          <w:bCs/>
          <w:color w:val="000000"/>
          <w:sz w:val="28"/>
          <w:szCs w:val="28"/>
        </w:rPr>
        <w:t>熟悉ISO 9001等国际质量管理体系标准。</w:t>
      </w:r>
    </w:p>
    <w:p w14:paraId="4F4A054D">
      <w:pPr>
        <w:numPr>
          <w:ilvl w:val="0"/>
          <w:numId w:val="0"/>
        </w:numPr>
        <w:tabs>
          <w:tab w:val="left" w:pos="720"/>
        </w:tabs>
        <w:adjustRightInd w:val="0"/>
        <w:snapToGrid w:val="0"/>
        <w:ind w:leftChars="200"/>
        <w:rPr>
          <w:rFonts w:hint="eastAsia"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4）</w:t>
      </w:r>
      <w:r>
        <w:rPr>
          <w:rFonts w:hint="default" w:ascii="仿宋_GB2312" w:hAnsi="宋体" w:eastAsia="仿宋_GB2312"/>
          <w:bCs/>
          <w:color w:val="000000"/>
          <w:sz w:val="28"/>
          <w:szCs w:val="28"/>
        </w:rPr>
        <w:t>掌握常用的质量管理工具，如PDCA循环、六西格玛、5S、FMEA、控制图、因果图等。</w:t>
      </w:r>
    </w:p>
    <w:p w14:paraId="05E76D08">
      <w:pPr>
        <w:numPr>
          <w:ilvl w:val="0"/>
          <w:numId w:val="0"/>
        </w:numPr>
        <w:tabs>
          <w:tab w:val="left" w:pos="720"/>
        </w:tabs>
        <w:adjustRightInd w:val="0"/>
        <w:snapToGrid w:val="0"/>
        <w:ind w:leftChars="200"/>
        <w:rPr>
          <w:rFonts w:hint="default"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5）</w:t>
      </w:r>
      <w:r>
        <w:rPr>
          <w:rFonts w:hint="default" w:ascii="仿宋_GB2312" w:hAnsi="宋体" w:eastAsia="仿宋_GB2312"/>
          <w:bCs/>
          <w:color w:val="000000"/>
          <w:sz w:val="28"/>
          <w:szCs w:val="28"/>
        </w:rPr>
        <w:t>掌握质量控制的基本方法，确保产品或服务符合质量标准。</w:t>
      </w:r>
    </w:p>
    <w:p w14:paraId="622F6D02">
      <w:pPr>
        <w:numPr>
          <w:ilvl w:val="0"/>
          <w:numId w:val="0"/>
        </w:numPr>
        <w:tabs>
          <w:tab w:val="left" w:pos="720"/>
        </w:tabs>
        <w:adjustRightInd w:val="0"/>
        <w:snapToGrid w:val="0"/>
        <w:ind w:leftChars="200"/>
        <w:rPr>
          <w:rFonts w:hint="eastAsia"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6）</w:t>
      </w:r>
      <w:r>
        <w:rPr>
          <w:rFonts w:hint="default" w:ascii="仿宋_GB2312" w:hAnsi="宋体" w:eastAsia="仿宋_GB2312"/>
          <w:bCs/>
          <w:color w:val="000000"/>
          <w:sz w:val="28"/>
          <w:szCs w:val="28"/>
        </w:rPr>
        <w:t>理解持续改进的理念，掌握Kaizen、六西格玛等改进方法。</w:t>
      </w:r>
    </w:p>
    <w:p w14:paraId="19BD553E">
      <w:pPr>
        <w:numPr>
          <w:ilvl w:val="0"/>
          <w:numId w:val="0"/>
        </w:numPr>
        <w:tabs>
          <w:tab w:val="left" w:pos="720"/>
        </w:tabs>
        <w:adjustRightInd w:val="0"/>
        <w:snapToGrid w:val="0"/>
        <w:ind w:leftChars="200"/>
        <w:rPr>
          <w:rFonts w:hint="eastAsia"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（7）</w:t>
      </w:r>
      <w:r>
        <w:rPr>
          <w:rFonts w:hint="default" w:ascii="仿宋_GB2312" w:hAnsi="宋体" w:eastAsia="仿宋_GB2312"/>
          <w:bCs/>
          <w:color w:val="000000"/>
          <w:sz w:val="28"/>
          <w:szCs w:val="28"/>
        </w:rPr>
        <w:t>理解质量成本的构成，包括预防成本、鉴定成本、内部故障成本和外部故障成本。</w:t>
      </w:r>
    </w:p>
    <w:p w14:paraId="744324DC">
      <w:pPr>
        <w:numPr>
          <w:ilvl w:val="0"/>
          <w:numId w:val="0"/>
        </w:numPr>
        <w:tabs>
          <w:tab w:val="left" w:pos="720"/>
        </w:tabs>
        <w:adjustRightInd w:val="0"/>
        <w:snapToGrid w:val="0"/>
        <w:ind w:leftChars="200"/>
        <w:rPr>
          <w:rFonts w:hint="default"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（8）</w:t>
      </w:r>
      <w:r>
        <w:rPr>
          <w:rFonts w:hint="default" w:ascii="仿宋_GB2312" w:hAnsi="宋体" w:eastAsia="仿宋_GB2312"/>
          <w:bCs/>
          <w:color w:val="000000"/>
          <w:sz w:val="28"/>
          <w:szCs w:val="28"/>
        </w:rPr>
        <w:t>掌握供应商选择、评估和管理的流程。</w:t>
      </w:r>
    </w:p>
    <w:p w14:paraId="66E5C918">
      <w:pPr>
        <w:numPr>
          <w:ilvl w:val="0"/>
          <w:numId w:val="0"/>
        </w:numPr>
        <w:tabs>
          <w:tab w:val="left" w:pos="720"/>
        </w:tabs>
        <w:adjustRightInd w:val="0"/>
        <w:snapToGrid w:val="0"/>
        <w:ind w:leftChars="200"/>
        <w:rPr>
          <w:rFonts w:hint="default"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9）</w:t>
      </w:r>
      <w:r>
        <w:rPr>
          <w:rFonts w:hint="default" w:ascii="仿宋_GB2312" w:hAnsi="宋体" w:eastAsia="仿宋_GB2312"/>
          <w:bCs/>
          <w:color w:val="000000"/>
          <w:sz w:val="28"/>
          <w:szCs w:val="28"/>
        </w:rPr>
        <w:t>理解客户需求与期望，掌握客户满意度调查和分析方法。</w:t>
      </w:r>
    </w:p>
    <w:p w14:paraId="0EDB60C8">
      <w:pPr>
        <w:numPr>
          <w:ilvl w:val="0"/>
          <w:numId w:val="0"/>
        </w:numPr>
        <w:tabs>
          <w:tab w:val="left" w:pos="720"/>
        </w:tabs>
        <w:adjustRightInd w:val="0"/>
        <w:snapToGrid w:val="0"/>
        <w:ind w:leftChars="200"/>
        <w:rPr>
          <w:rFonts w:hint="default"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10）</w:t>
      </w:r>
      <w:r>
        <w:rPr>
          <w:rFonts w:hint="default" w:ascii="仿宋_GB2312" w:hAnsi="宋体" w:eastAsia="仿宋_GB2312"/>
          <w:bCs/>
          <w:color w:val="000000"/>
          <w:sz w:val="28"/>
          <w:szCs w:val="28"/>
        </w:rPr>
        <w:t>理解质量文化的重要性，掌握如何在组织中建立和维护质量文化。</w:t>
      </w:r>
    </w:p>
    <w:p w14:paraId="419458B7">
      <w:pPr>
        <w:numPr>
          <w:ilvl w:val="0"/>
          <w:numId w:val="0"/>
        </w:numPr>
        <w:tabs>
          <w:tab w:val="left" w:pos="720"/>
        </w:tabs>
        <w:adjustRightInd w:val="0"/>
        <w:snapToGrid w:val="0"/>
        <w:ind w:leftChars="200"/>
        <w:rPr>
          <w:rFonts w:hint="default"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11）</w:t>
      </w:r>
      <w:r>
        <w:rPr>
          <w:rFonts w:hint="default" w:ascii="仿宋_GB2312" w:hAnsi="宋体" w:eastAsia="仿宋_GB2312"/>
          <w:bCs/>
          <w:color w:val="000000"/>
          <w:sz w:val="28"/>
          <w:szCs w:val="28"/>
        </w:rPr>
        <w:t>掌握质量风险管理的基本方法，能够识别、评估和应对质量风险。</w:t>
      </w:r>
    </w:p>
    <w:p w14:paraId="6479A086">
      <w:pPr>
        <w:numPr>
          <w:ilvl w:val="0"/>
          <w:numId w:val="0"/>
        </w:numPr>
        <w:tabs>
          <w:tab w:val="left" w:pos="720"/>
        </w:tabs>
        <w:adjustRightInd w:val="0"/>
        <w:snapToGrid w:val="0"/>
        <w:ind w:leftChars="200"/>
        <w:rPr>
          <w:rFonts w:hint="default"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12）</w:t>
      </w:r>
      <w:r>
        <w:rPr>
          <w:rFonts w:hint="default" w:ascii="仿宋_GB2312" w:hAnsi="宋体" w:eastAsia="仿宋_GB2312"/>
          <w:bCs/>
          <w:color w:val="000000"/>
          <w:sz w:val="28"/>
          <w:szCs w:val="28"/>
        </w:rPr>
        <w:t>掌握质量管理中的数据分析方法，能够通过数据分析支持质量决策。</w:t>
      </w:r>
    </w:p>
    <w:p w14:paraId="7A5B5DA3">
      <w:pPr>
        <w:numPr>
          <w:ilvl w:val="0"/>
          <w:numId w:val="0"/>
        </w:numPr>
        <w:tabs>
          <w:tab w:val="left" w:pos="720"/>
        </w:tabs>
        <w:adjustRightInd w:val="0"/>
        <w:snapToGrid w:val="0"/>
        <w:ind w:leftChars="200"/>
        <w:rPr>
          <w:rFonts w:hint="default"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13）</w:t>
      </w:r>
      <w:r>
        <w:rPr>
          <w:rFonts w:hint="default" w:ascii="仿宋_GB2312" w:hAnsi="宋体" w:eastAsia="仿宋_GB2312"/>
          <w:bCs/>
          <w:color w:val="000000"/>
          <w:sz w:val="28"/>
          <w:szCs w:val="28"/>
        </w:rPr>
        <w:t>培养在质量管理中的沟通与协作能力，能够与各部门有效合作，推动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持续</w:t>
      </w:r>
      <w:r>
        <w:rPr>
          <w:rFonts w:hint="default" w:ascii="仿宋_GB2312" w:hAnsi="宋体" w:eastAsia="仿宋_GB2312"/>
          <w:bCs/>
          <w:color w:val="000000"/>
          <w:sz w:val="28"/>
          <w:szCs w:val="28"/>
        </w:rPr>
        <w:t>质量改进。</w:t>
      </w:r>
    </w:p>
    <w:p w14:paraId="1828701B">
      <w:pPr>
        <w:numPr>
          <w:ilvl w:val="0"/>
          <w:numId w:val="0"/>
        </w:numPr>
        <w:tabs>
          <w:tab w:val="left" w:pos="720"/>
        </w:tabs>
        <w:adjustRightInd w:val="0"/>
        <w:snapToGrid w:val="0"/>
        <w:ind w:leftChars="200"/>
        <w:rPr>
          <w:rFonts w:hint="default" w:ascii="仿宋_GB2312" w:hAnsi="宋体" w:eastAsia="仿宋_GB2312"/>
          <w:bCs/>
          <w:color w:val="000000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14）</w:t>
      </w:r>
      <w:r>
        <w:rPr>
          <w:rFonts w:hint="default" w:ascii="仿宋_GB2312" w:hAnsi="宋体" w:eastAsia="仿宋_GB2312"/>
          <w:bCs/>
          <w:color w:val="000000"/>
          <w:sz w:val="28"/>
          <w:szCs w:val="28"/>
          <w:lang w:eastAsia="zh-CN"/>
        </w:rPr>
        <w:t>了解与质量管理相关的法律法规和行业标准。</w:t>
      </w:r>
    </w:p>
    <w:p w14:paraId="7FBE75B2">
      <w:pPr>
        <w:numPr>
          <w:ilvl w:val="0"/>
          <w:numId w:val="0"/>
        </w:numPr>
        <w:tabs>
          <w:tab w:val="left" w:pos="720"/>
        </w:tabs>
        <w:adjustRightInd w:val="0"/>
        <w:snapToGrid w:val="0"/>
        <w:ind w:leftChars="200"/>
        <w:rPr>
          <w:rFonts w:hint="eastAsia" w:ascii="仿宋_GB2312" w:hAnsi="宋体" w:eastAsia="仿宋_GB2312"/>
          <w:bCs/>
          <w:color w:val="000000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15）</w:t>
      </w:r>
      <w:r>
        <w:rPr>
          <w:rFonts w:hint="default" w:ascii="仿宋_GB2312" w:hAnsi="宋体" w:eastAsia="仿宋_GB2312"/>
          <w:bCs/>
          <w:color w:val="000000"/>
          <w:sz w:val="28"/>
          <w:szCs w:val="28"/>
          <w:lang w:eastAsia="zh-CN"/>
        </w:rPr>
        <w:t>掌握项目管理中的质量管理方法，确保项目交付的质量。</w:t>
      </w:r>
    </w:p>
    <w:p w14:paraId="7AF1956D">
      <w:pPr>
        <w:numPr>
          <w:ilvl w:val="0"/>
          <w:numId w:val="0"/>
        </w:numPr>
        <w:tabs>
          <w:tab w:val="left" w:pos="720"/>
        </w:tabs>
        <w:adjustRightInd w:val="0"/>
        <w:snapToGrid w:val="0"/>
        <w:ind w:leftChars="200"/>
        <w:rPr>
          <w:rFonts w:hint="eastAsia" w:ascii="仿宋_GB2312" w:hAnsi="宋体" w:eastAsia="仿宋_GB2312"/>
          <w:bCs/>
          <w:color w:val="000000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（16）</w:t>
      </w:r>
      <w:r>
        <w:rPr>
          <w:rFonts w:hint="default" w:ascii="仿宋_GB2312" w:hAnsi="宋体" w:eastAsia="仿宋_GB2312"/>
          <w:bCs/>
          <w:color w:val="000000"/>
          <w:sz w:val="28"/>
          <w:szCs w:val="28"/>
          <w:lang w:eastAsia="zh-CN"/>
        </w:rPr>
        <w:t>理解全球化背景下的质量管理挑战，掌握跨国企业中的质量管理策略。</w:t>
      </w:r>
    </w:p>
    <w:p w14:paraId="195967E8">
      <w:pPr>
        <w:numPr>
          <w:ilvl w:val="0"/>
          <w:numId w:val="0"/>
        </w:numPr>
        <w:tabs>
          <w:tab w:val="left" w:pos="720"/>
        </w:tabs>
        <w:adjustRightInd w:val="0"/>
        <w:snapToGrid w:val="0"/>
        <w:ind w:leftChars="200"/>
        <w:rPr>
          <w:rFonts w:hint="eastAsia" w:ascii="仿宋_GB2312" w:hAnsi="宋体" w:eastAsia="仿宋_GB2312"/>
          <w:bCs/>
          <w:color w:val="000000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（17）</w:t>
      </w:r>
      <w:r>
        <w:rPr>
          <w:rFonts w:hint="default" w:ascii="仿宋_GB2312" w:hAnsi="宋体" w:eastAsia="仿宋_GB2312"/>
          <w:bCs/>
          <w:color w:val="000000"/>
          <w:sz w:val="28"/>
          <w:szCs w:val="28"/>
          <w:lang w:eastAsia="zh-CN"/>
        </w:rPr>
        <w:t>理解创新与质量管理的关系，掌握如何在质量管理中引入创新思维。</w:t>
      </w:r>
    </w:p>
    <w:p w14:paraId="67FB9933">
      <w:pPr>
        <w:numPr>
          <w:ilvl w:val="0"/>
          <w:numId w:val="0"/>
        </w:numPr>
        <w:tabs>
          <w:tab w:val="left" w:pos="720"/>
        </w:tabs>
        <w:adjustRightInd w:val="0"/>
        <w:snapToGrid w:val="0"/>
        <w:ind w:leftChars="200"/>
        <w:rPr>
          <w:rFonts w:hint="eastAsia" w:ascii="仿宋_GB2312" w:hAnsi="宋体" w:eastAsia="仿宋_GB2312"/>
          <w:bCs/>
          <w:color w:val="000000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（18）</w:t>
      </w:r>
      <w:r>
        <w:rPr>
          <w:rFonts w:hint="default" w:ascii="仿宋_GB2312" w:hAnsi="宋体" w:eastAsia="仿宋_GB2312"/>
          <w:bCs/>
          <w:color w:val="000000"/>
          <w:sz w:val="28"/>
          <w:szCs w:val="28"/>
          <w:lang w:eastAsia="zh-CN"/>
        </w:rPr>
        <w:t>理解质量管理中的伦理问题，掌握如何在质量管理中履行社会责任。</w:t>
      </w:r>
    </w:p>
    <w:p w14:paraId="16B1432B">
      <w:pPr>
        <w:numPr>
          <w:ilvl w:val="0"/>
          <w:numId w:val="0"/>
        </w:numPr>
        <w:tabs>
          <w:tab w:val="left" w:pos="720"/>
        </w:tabs>
        <w:adjustRightInd w:val="0"/>
        <w:snapToGrid w:val="0"/>
        <w:ind w:leftChars="200"/>
        <w:rPr>
          <w:rFonts w:hint="eastAsia" w:ascii="仿宋_GB2312" w:hAnsi="宋体" w:eastAsia="仿宋_GB2312"/>
          <w:bCs/>
          <w:color w:val="000000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（19）</w:t>
      </w:r>
      <w:r>
        <w:rPr>
          <w:rFonts w:hint="default" w:ascii="仿宋_GB2312" w:hAnsi="宋体" w:eastAsia="仿宋_GB2312"/>
          <w:bCs/>
          <w:color w:val="000000"/>
          <w:sz w:val="28"/>
          <w:szCs w:val="28"/>
          <w:lang w:eastAsia="zh-CN"/>
        </w:rPr>
        <w:t>掌握质量管理系统的审核方法，能够进行内部和外部审核。</w:t>
      </w:r>
    </w:p>
    <w:p w14:paraId="54451CDF">
      <w:pPr>
        <w:numPr>
          <w:ilvl w:val="0"/>
          <w:numId w:val="0"/>
        </w:numPr>
        <w:tabs>
          <w:tab w:val="left" w:pos="720"/>
        </w:tabs>
        <w:adjustRightInd w:val="0"/>
        <w:snapToGrid w:val="0"/>
        <w:ind w:leftChars="200"/>
        <w:rPr>
          <w:rFonts w:hint="eastAsia" w:ascii="仿宋_GB2312" w:hAnsi="宋体" w:eastAsia="仿宋_GB2312"/>
          <w:bCs/>
          <w:color w:val="000000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（20）</w:t>
      </w:r>
      <w:r>
        <w:rPr>
          <w:rFonts w:hint="default" w:ascii="仿宋_GB2312" w:hAnsi="宋体" w:eastAsia="仿宋_GB2312"/>
          <w:bCs/>
          <w:color w:val="000000"/>
          <w:sz w:val="28"/>
          <w:szCs w:val="28"/>
          <w:lang w:eastAsia="zh-CN"/>
        </w:rPr>
        <w:t>理解质量管理中的变革管理，掌握如何应对质量管理中的变革。</w:t>
      </w:r>
    </w:p>
    <w:p w14:paraId="4953F12D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Segoe UI" w:hAnsi="Segoe UI" w:eastAsia="宋体" w:cs="Segoe UI"/>
          <w:i w:val="0"/>
          <w:iCs w:val="0"/>
          <w:caps w:val="0"/>
          <w:color w:val="404040"/>
          <w:spacing w:val="0"/>
          <w:sz w:val="16"/>
          <w:szCs w:val="16"/>
          <w:lang w:val="en-US" w:eastAsia="zh-CN"/>
        </w:rPr>
      </w:pPr>
    </w:p>
    <w:p w14:paraId="7AEACFA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能力</w:t>
      </w:r>
      <w:r>
        <w:rPr>
          <w:rFonts w:hint="eastAsia" w:ascii="仿宋_GB2312" w:hAnsi="仿宋_GB2312" w:eastAsia="仿宋_GB2312" w:cs="仿宋_GB2312"/>
          <w:lang w:val="en-US" w:eastAsia="zh-CN"/>
        </w:rPr>
        <w:t>目标</w:t>
      </w:r>
      <w:r>
        <w:rPr>
          <w:rFonts w:hint="eastAsia" w:ascii="仿宋_GB2312" w:hAnsi="仿宋_GB2312" w:eastAsia="仿宋_GB2312" w:cs="仿宋_GB2312"/>
        </w:rPr>
        <w:t>：</w:t>
      </w:r>
    </w:p>
    <w:p w14:paraId="52800CFC">
      <w:pPr>
        <w:numPr>
          <w:ilvl w:val="0"/>
          <w:numId w:val="0"/>
        </w:numPr>
        <w:tabs>
          <w:tab w:val="left" w:pos="720"/>
        </w:tabs>
        <w:adjustRightInd w:val="0"/>
        <w:snapToGrid w:val="0"/>
        <w:ind w:leftChars="200"/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（1）</w:t>
      </w:r>
      <w:r>
        <w:rPr>
          <w:rFonts w:hint="default" w:ascii="仿宋_GB2312" w:hAnsi="宋体" w:eastAsia="仿宋_GB2312"/>
          <w:bCs/>
          <w:color w:val="000000"/>
          <w:sz w:val="28"/>
          <w:szCs w:val="28"/>
          <w:lang w:val="en-US" w:eastAsia="zh-CN"/>
        </w:rPr>
        <w:t>能够设计和实施质量管理体系，确保其符合组织需求。</w:t>
      </w:r>
    </w:p>
    <w:p w14:paraId="3E8EA9D6">
      <w:pPr>
        <w:numPr>
          <w:ilvl w:val="0"/>
          <w:numId w:val="0"/>
        </w:numPr>
        <w:tabs>
          <w:tab w:val="left" w:pos="720"/>
        </w:tabs>
        <w:adjustRightInd w:val="0"/>
        <w:snapToGrid w:val="0"/>
        <w:ind w:leftChars="200"/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（2）</w:t>
      </w:r>
      <w:r>
        <w:rPr>
          <w:rFonts w:hint="default" w:ascii="仿宋_GB2312" w:hAnsi="宋体" w:eastAsia="仿宋_GB2312"/>
          <w:bCs/>
          <w:color w:val="000000"/>
          <w:sz w:val="28"/>
          <w:szCs w:val="28"/>
          <w:lang w:val="en-US" w:eastAsia="zh-CN"/>
        </w:rPr>
        <w:t>能够运用这些工具进行质量问题的分析和改进。</w:t>
      </w:r>
    </w:p>
    <w:p w14:paraId="3A208CF7">
      <w:pPr>
        <w:numPr>
          <w:ilvl w:val="0"/>
          <w:numId w:val="0"/>
        </w:numPr>
        <w:tabs>
          <w:tab w:val="left" w:pos="720"/>
        </w:tabs>
        <w:adjustRightInd w:val="0"/>
        <w:snapToGrid w:val="0"/>
        <w:ind w:leftChars="200"/>
        <w:rPr>
          <w:rFonts w:hint="default" w:ascii="仿宋_GB2312" w:hAnsi="宋体" w:eastAsia="仿宋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（3）</w:t>
      </w:r>
      <w:r>
        <w:rPr>
          <w:rFonts w:hint="default" w:ascii="仿宋_GB2312" w:hAnsi="宋体" w:eastAsia="仿宋_GB2312"/>
          <w:bCs/>
          <w:color w:val="000000"/>
          <w:sz w:val="28"/>
          <w:szCs w:val="28"/>
          <w:lang w:val="en-US" w:eastAsia="zh-CN"/>
        </w:rPr>
        <w:t>能够制定质量策划，设定质量目标并制定实现这些目标的计划。</w:t>
      </w:r>
    </w:p>
    <w:p w14:paraId="4D800316">
      <w:pPr>
        <w:numPr>
          <w:ilvl w:val="0"/>
          <w:numId w:val="0"/>
        </w:numPr>
        <w:tabs>
          <w:tab w:val="left" w:pos="720"/>
        </w:tabs>
        <w:adjustRightInd w:val="0"/>
        <w:snapToGrid w:val="0"/>
        <w:ind w:leftChars="200"/>
        <w:rPr>
          <w:rFonts w:hint="default" w:ascii="仿宋_GB2312" w:hAnsi="宋体" w:eastAsia="仿宋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（4）</w:t>
      </w:r>
      <w:r>
        <w:rPr>
          <w:rFonts w:hint="default" w:ascii="仿宋_GB2312" w:hAnsi="宋体" w:eastAsia="仿宋_GB2312"/>
          <w:bCs/>
          <w:color w:val="000000"/>
          <w:sz w:val="28"/>
          <w:szCs w:val="28"/>
          <w:lang w:val="en-US" w:eastAsia="zh-CN"/>
        </w:rPr>
        <w:t>能够识别质量改进的机会，并推动组织内部的改进项目。</w:t>
      </w:r>
    </w:p>
    <w:p w14:paraId="03C60E0C">
      <w:pPr>
        <w:numPr>
          <w:ilvl w:val="0"/>
          <w:numId w:val="0"/>
        </w:numPr>
        <w:tabs>
          <w:tab w:val="left" w:pos="720"/>
        </w:tabs>
        <w:adjustRightInd w:val="0"/>
        <w:snapToGrid w:val="0"/>
        <w:ind w:leftChars="200"/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（5）</w:t>
      </w:r>
      <w:r>
        <w:rPr>
          <w:rFonts w:hint="default" w:ascii="仿宋_GB2312" w:hAnsi="宋体" w:eastAsia="仿宋_GB2312"/>
          <w:bCs/>
          <w:color w:val="000000"/>
          <w:sz w:val="28"/>
          <w:szCs w:val="28"/>
          <w:lang w:val="en-US" w:eastAsia="zh-CN"/>
        </w:rPr>
        <w:t>能够通过质量成本分析，优化质量管理活动，降低质量成本。</w:t>
      </w:r>
    </w:p>
    <w:p w14:paraId="02C6B900">
      <w:pPr>
        <w:numPr>
          <w:ilvl w:val="0"/>
          <w:numId w:val="0"/>
        </w:numPr>
        <w:tabs>
          <w:tab w:val="left" w:pos="720"/>
        </w:tabs>
        <w:adjustRightInd w:val="0"/>
        <w:snapToGrid w:val="0"/>
        <w:ind w:leftChars="200"/>
        <w:rPr>
          <w:rFonts w:hint="default" w:ascii="仿宋_GB2312" w:hAnsi="宋体" w:eastAsia="仿宋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（6）</w:t>
      </w:r>
      <w:r>
        <w:rPr>
          <w:rFonts w:hint="default" w:ascii="仿宋_GB2312" w:hAnsi="宋体" w:eastAsia="仿宋_GB2312"/>
          <w:bCs/>
          <w:color w:val="000000"/>
          <w:sz w:val="28"/>
          <w:szCs w:val="28"/>
          <w:lang w:val="en-US" w:eastAsia="zh-CN"/>
        </w:rPr>
        <w:t>能够与供应商合作，确保供应链的质量。</w:t>
      </w:r>
    </w:p>
    <w:p w14:paraId="70A16C52">
      <w:pPr>
        <w:numPr>
          <w:ilvl w:val="0"/>
          <w:numId w:val="0"/>
        </w:numPr>
        <w:tabs>
          <w:tab w:val="left" w:pos="720"/>
        </w:tabs>
        <w:adjustRightInd w:val="0"/>
        <w:snapToGrid w:val="0"/>
        <w:ind w:leftChars="200"/>
        <w:rPr>
          <w:rFonts w:hint="default" w:ascii="仿宋_GB2312" w:hAnsi="宋体" w:eastAsia="仿宋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（7）</w:t>
      </w:r>
      <w:r>
        <w:rPr>
          <w:rFonts w:hint="default" w:ascii="仿宋_GB2312" w:hAnsi="宋体" w:eastAsia="仿宋_GB2312"/>
          <w:bCs/>
          <w:color w:val="000000"/>
          <w:sz w:val="28"/>
          <w:szCs w:val="28"/>
          <w:lang w:val="en-US" w:eastAsia="zh-CN"/>
        </w:rPr>
        <w:t>能够通过质量管理活动提升客户满意度和忠诚度。</w:t>
      </w:r>
    </w:p>
    <w:p w14:paraId="68925B5A">
      <w:pPr>
        <w:numPr>
          <w:ilvl w:val="0"/>
          <w:numId w:val="0"/>
        </w:numPr>
        <w:tabs>
          <w:tab w:val="left" w:pos="720"/>
        </w:tabs>
        <w:adjustRightInd w:val="0"/>
        <w:snapToGrid w:val="0"/>
        <w:ind w:leftChars="200"/>
        <w:rPr>
          <w:rFonts w:hint="default" w:ascii="仿宋_GB2312" w:hAnsi="宋体" w:eastAsia="仿宋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（8）</w:t>
      </w:r>
      <w:r>
        <w:rPr>
          <w:rFonts w:hint="default" w:ascii="仿宋_GB2312" w:hAnsi="宋体" w:eastAsia="仿宋_GB2312"/>
          <w:bCs/>
          <w:color w:val="000000"/>
          <w:sz w:val="28"/>
          <w:szCs w:val="28"/>
          <w:lang w:val="en-US" w:eastAsia="zh-CN"/>
        </w:rPr>
        <w:t>培养质量管理中的领导力，能够推动组织内部的质量变革。</w:t>
      </w:r>
    </w:p>
    <w:p w14:paraId="7652FE88">
      <w:pPr>
        <w:numPr>
          <w:ilvl w:val="0"/>
          <w:numId w:val="0"/>
        </w:numPr>
        <w:tabs>
          <w:tab w:val="left" w:pos="720"/>
        </w:tabs>
        <w:adjustRightInd w:val="0"/>
        <w:snapToGrid w:val="0"/>
        <w:ind w:leftChars="200"/>
        <w:rPr>
          <w:rFonts w:hint="default" w:ascii="仿宋_GB2312" w:hAnsi="宋体" w:eastAsia="仿宋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（9）</w:t>
      </w:r>
      <w:r>
        <w:rPr>
          <w:rFonts w:hint="default" w:ascii="仿宋_GB2312" w:hAnsi="宋体" w:eastAsia="仿宋_GB2312"/>
          <w:bCs/>
          <w:color w:val="000000"/>
          <w:sz w:val="28"/>
          <w:szCs w:val="28"/>
          <w:lang w:val="en-US" w:eastAsia="zh-CN"/>
        </w:rPr>
        <w:t>能够在质量管理中应用风险管理工具，确保产品和服务的质量稳定性。</w:t>
      </w:r>
    </w:p>
    <w:p w14:paraId="13750BB7">
      <w:pPr>
        <w:numPr>
          <w:ilvl w:val="0"/>
          <w:numId w:val="0"/>
        </w:numPr>
        <w:tabs>
          <w:tab w:val="left" w:pos="720"/>
        </w:tabs>
        <w:adjustRightInd w:val="0"/>
        <w:snapToGrid w:val="0"/>
        <w:ind w:leftChars="200"/>
        <w:rPr>
          <w:rFonts w:hint="default" w:ascii="仿宋_GB2312" w:hAnsi="宋体" w:eastAsia="仿宋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（10）</w:t>
      </w:r>
      <w:r>
        <w:rPr>
          <w:rFonts w:hint="default" w:ascii="仿宋_GB2312" w:hAnsi="宋体" w:eastAsia="仿宋_GB2312"/>
          <w:bCs/>
          <w:color w:val="000000"/>
          <w:sz w:val="28"/>
          <w:szCs w:val="28"/>
          <w:lang w:val="en-US" w:eastAsia="zh-CN"/>
        </w:rPr>
        <w:t>能够使用统计工具进行质量数据的分析和解释。</w:t>
      </w:r>
    </w:p>
    <w:p w14:paraId="4ECDADB3">
      <w:pPr>
        <w:numPr>
          <w:ilvl w:val="0"/>
          <w:numId w:val="0"/>
        </w:numPr>
        <w:tabs>
          <w:tab w:val="left" w:pos="720"/>
        </w:tabs>
        <w:adjustRightInd w:val="0"/>
        <w:snapToGrid w:val="0"/>
        <w:ind w:leftChars="200"/>
        <w:rPr>
          <w:rFonts w:hint="default" w:ascii="仿宋_GB2312" w:hAnsi="宋体" w:eastAsia="仿宋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（11）</w:t>
      </w:r>
      <w:r>
        <w:rPr>
          <w:rFonts w:hint="default" w:ascii="仿宋_GB2312" w:hAnsi="宋体" w:eastAsia="仿宋_GB2312"/>
          <w:bCs/>
          <w:color w:val="000000"/>
          <w:sz w:val="28"/>
          <w:szCs w:val="28"/>
          <w:lang w:val="en-US" w:eastAsia="zh-CN"/>
        </w:rPr>
        <w:t>能够在跨职能团队中有效沟通质量目标和改进措施。</w:t>
      </w:r>
    </w:p>
    <w:p w14:paraId="103EC864">
      <w:pPr>
        <w:numPr>
          <w:ilvl w:val="0"/>
          <w:numId w:val="0"/>
        </w:numPr>
        <w:tabs>
          <w:tab w:val="left" w:pos="720"/>
        </w:tabs>
        <w:adjustRightInd w:val="0"/>
        <w:snapToGrid w:val="0"/>
        <w:ind w:leftChars="200"/>
        <w:rPr>
          <w:rFonts w:hint="default" w:ascii="仿宋_GB2312" w:hAnsi="宋体" w:eastAsia="仿宋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（12）</w:t>
      </w:r>
      <w:r>
        <w:rPr>
          <w:rFonts w:hint="default" w:ascii="仿宋_GB2312" w:hAnsi="宋体" w:eastAsia="仿宋_GB2312"/>
          <w:bCs/>
          <w:color w:val="000000"/>
          <w:sz w:val="28"/>
          <w:szCs w:val="28"/>
          <w:lang w:val="en-US" w:eastAsia="zh-CN"/>
        </w:rPr>
        <w:t>能够确保组织的质量管理活动符合法律法规和标准要求。</w:t>
      </w:r>
    </w:p>
    <w:p w14:paraId="6DD9A387">
      <w:pPr>
        <w:numPr>
          <w:ilvl w:val="0"/>
          <w:numId w:val="0"/>
        </w:numPr>
        <w:tabs>
          <w:tab w:val="left" w:pos="720"/>
        </w:tabs>
        <w:adjustRightInd w:val="0"/>
        <w:snapToGrid w:val="0"/>
        <w:ind w:leftChars="200"/>
        <w:rPr>
          <w:rFonts w:hint="default" w:ascii="仿宋_GB2312" w:hAnsi="宋体" w:eastAsia="仿宋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（13）</w:t>
      </w:r>
      <w:r>
        <w:rPr>
          <w:rFonts w:hint="default" w:ascii="仿宋_GB2312" w:hAnsi="宋体" w:eastAsia="仿宋_GB2312"/>
          <w:bCs/>
          <w:color w:val="000000"/>
          <w:sz w:val="28"/>
          <w:szCs w:val="28"/>
          <w:lang w:val="en-US" w:eastAsia="zh-CN"/>
        </w:rPr>
        <w:t>能够在项目管理中应用质量管理工具和技术，确保项目目标的实现。</w:t>
      </w:r>
    </w:p>
    <w:p w14:paraId="567C7249">
      <w:pPr>
        <w:numPr>
          <w:ilvl w:val="0"/>
          <w:numId w:val="0"/>
        </w:numPr>
        <w:tabs>
          <w:tab w:val="left" w:pos="720"/>
        </w:tabs>
        <w:adjustRightInd w:val="0"/>
        <w:snapToGrid w:val="0"/>
        <w:ind w:leftChars="200"/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（14）</w:t>
      </w:r>
      <w:r>
        <w:rPr>
          <w:rFonts w:hint="default" w:ascii="仿宋_GB2312" w:hAnsi="宋体" w:eastAsia="仿宋_GB2312"/>
          <w:bCs/>
          <w:color w:val="000000"/>
          <w:sz w:val="28"/>
          <w:szCs w:val="28"/>
          <w:lang w:val="en-US" w:eastAsia="zh-CN"/>
        </w:rPr>
        <w:t>能够在全球化环境中应对复杂的质量管理问题。</w:t>
      </w:r>
    </w:p>
    <w:p w14:paraId="0011BF35">
      <w:pPr>
        <w:numPr>
          <w:ilvl w:val="0"/>
          <w:numId w:val="0"/>
        </w:numPr>
        <w:tabs>
          <w:tab w:val="left" w:pos="720"/>
        </w:tabs>
        <w:adjustRightInd w:val="0"/>
        <w:snapToGrid w:val="0"/>
        <w:ind w:leftChars="200"/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（17）</w:t>
      </w:r>
      <w:r>
        <w:rPr>
          <w:rFonts w:hint="default" w:ascii="仿宋_GB2312" w:hAnsi="宋体" w:eastAsia="仿宋_GB2312"/>
          <w:bCs/>
          <w:color w:val="000000"/>
          <w:sz w:val="28"/>
          <w:szCs w:val="28"/>
          <w:lang w:val="en-US" w:eastAsia="zh-CN"/>
        </w:rPr>
        <w:t>能够通过创新提升质量管理水平，推动组织的持续改进。</w:t>
      </w:r>
    </w:p>
    <w:p w14:paraId="366DFB1E">
      <w:pPr>
        <w:numPr>
          <w:ilvl w:val="0"/>
          <w:numId w:val="0"/>
        </w:numPr>
        <w:tabs>
          <w:tab w:val="left" w:pos="720"/>
        </w:tabs>
        <w:adjustRightInd w:val="0"/>
        <w:snapToGrid w:val="0"/>
        <w:ind w:leftChars="200"/>
        <w:rPr>
          <w:rFonts w:hint="default" w:ascii="仿宋_GB2312" w:hAnsi="宋体" w:eastAsia="仿宋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（18）</w:t>
      </w:r>
      <w:r>
        <w:rPr>
          <w:rFonts w:hint="default" w:ascii="仿宋_GB2312" w:hAnsi="宋体" w:eastAsia="仿宋_GB2312"/>
          <w:bCs/>
          <w:color w:val="000000"/>
          <w:sz w:val="28"/>
          <w:szCs w:val="28"/>
          <w:lang w:val="en-US" w:eastAsia="zh-CN"/>
        </w:rPr>
        <w:t>能够在质量管理中平衡经济效益与社会责任。</w:t>
      </w:r>
    </w:p>
    <w:p w14:paraId="0290917D">
      <w:pPr>
        <w:numPr>
          <w:ilvl w:val="0"/>
          <w:numId w:val="0"/>
        </w:numPr>
        <w:tabs>
          <w:tab w:val="left" w:pos="720"/>
        </w:tabs>
        <w:adjustRightInd w:val="0"/>
        <w:snapToGrid w:val="0"/>
        <w:ind w:leftChars="200"/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（19）</w:t>
      </w:r>
      <w:r>
        <w:rPr>
          <w:rFonts w:hint="default" w:ascii="仿宋_GB2312" w:hAnsi="宋体" w:eastAsia="仿宋_GB2312"/>
          <w:bCs/>
          <w:color w:val="000000"/>
          <w:sz w:val="28"/>
          <w:szCs w:val="28"/>
          <w:lang w:val="en-US" w:eastAsia="zh-CN"/>
        </w:rPr>
        <w:t>能够评估质量管理系统的有效性，并提出改进建议。</w:t>
      </w:r>
    </w:p>
    <w:p w14:paraId="28B540F4">
      <w:pPr>
        <w:numPr>
          <w:ilvl w:val="0"/>
          <w:numId w:val="0"/>
        </w:numPr>
        <w:tabs>
          <w:tab w:val="left" w:pos="720"/>
        </w:tabs>
        <w:adjustRightInd w:val="0"/>
        <w:snapToGrid w:val="0"/>
        <w:ind w:leftChars="200"/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（20）</w:t>
      </w:r>
      <w:r>
        <w:rPr>
          <w:rFonts w:hint="default" w:ascii="仿宋_GB2312" w:hAnsi="宋体" w:eastAsia="仿宋_GB2312"/>
          <w:bCs/>
          <w:color w:val="000000"/>
          <w:sz w:val="28"/>
          <w:szCs w:val="28"/>
          <w:lang w:val="en-US" w:eastAsia="zh-CN"/>
        </w:rPr>
        <w:t>能够在组织变革中推动质量管理体系的调整和优化。</w:t>
      </w:r>
    </w:p>
    <w:p w14:paraId="6D3B6ABE">
      <w:pPr>
        <w:rPr>
          <w:rFonts w:hint="eastAsia" w:ascii="楷体_GB2312" w:hAnsi="楷体_GB2312" w:eastAsia="楷体_GB2312" w:cs="楷体_GB2312"/>
        </w:rPr>
      </w:pPr>
    </w:p>
    <w:p w14:paraId="6287BB62">
      <w:pPr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（二）与专业培养目标的对应关系</w:t>
      </w:r>
    </w:p>
    <w:p w14:paraId="33B3E31F">
      <w:pPr>
        <w:tabs>
          <w:tab w:val="left" w:pos="720"/>
        </w:tabs>
        <w:adjustRightInd w:val="0"/>
        <w:snapToGrid w:val="0"/>
        <w:ind w:firstLine="560" w:firstLineChars="200"/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《质量管理》是工商企业管理专业拓展课程和专业选修课，在整个学科体系中是有着很积极作用。本课程对应“工商企业管理专业工作任务与职业能力分析表中“质量技术员、质量工程师、客户服务工程师、质量经理”等工作领域。</w:t>
      </w:r>
    </w:p>
    <w:p w14:paraId="27EF4AE6">
      <w:pPr>
        <w:tabs>
          <w:tab w:val="left" w:pos="720"/>
        </w:tabs>
        <w:adjustRightInd w:val="0"/>
        <w:snapToGrid w:val="0"/>
        <w:ind w:firstLine="560" w:firstLineChars="200"/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《质量管理》课程通过德育目标的设定，培养了学生坚定的政治方向、正确的价值观和职业道德素养，这与工商企业管理专业培养具有扎实职业素养的目标是一致的。课程中的质量道德观念教育，如诚信、责任、持续改进、公平公正、法律遵守、以人为本、环境保护、合作共赢、风险管理和文化培育等方面。这些观念有助于提升企业竞争力，赢得客户和社会信任，也是工商企业管理专业学生应具备的职业素养之一。</w:t>
      </w:r>
    </w:p>
    <w:p w14:paraId="7A8BE47A">
      <w:pPr>
        <w:tabs>
          <w:tab w:val="left" w:pos="720"/>
        </w:tabs>
        <w:adjustRightInd w:val="0"/>
        <w:snapToGrid w:val="0"/>
        <w:ind w:firstLine="560" w:firstLineChars="200"/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《质量管理》课程使学生掌握了</w:t>
      </w:r>
      <w:r>
        <w:rPr>
          <w:rFonts w:hint="default" w:ascii="仿宋_GB2312" w:hAnsi="宋体" w:eastAsia="仿宋_GB2312"/>
          <w:bCs/>
          <w:color w:val="000000"/>
          <w:sz w:val="28"/>
          <w:szCs w:val="28"/>
          <w:lang w:val="en-US" w:eastAsia="zh-CN"/>
        </w:rPr>
        <w:t>质量的定义、重要性及其对组织的影响。熟练使用质量控制工具，如帕累托图、因果图、控制图等。了解ISO 9001等质量管理体系及其应用。掌握持续改进方法，如PDCA循环、六西格玛等。具备数据收集、分析和解释能力，支持质量决策。能够识别、分析和解决质量问题。具备良好的沟通和团队协作能力，推动质量改进。了解相关法规和行业标准，确保合规性。掌握风险评估和管理方法，预防质量问题。理解客户需求，确保产品和服务满足客户期望。这些能力有助于学生在实际工作中有效实施和改进质量管理。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这也是工商企业管理专业学生应具备的专业能力之一。</w:t>
      </w:r>
    </w:p>
    <w:p w14:paraId="068F7F49">
      <w:pPr>
        <w:tabs>
          <w:tab w:val="left" w:pos="720"/>
        </w:tabs>
        <w:adjustRightInd w:val="0"/>
        <w:snapToGrid w:val="0"/>
        <w:ind w:firstLine="560" w:firstLineChars="200"/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《质量管理》与工商企业管理专业培养目标之间存在着紧密的对应关系。通过本课程的学习，学生不仅能够掌握质量管理的基本知识和技能，还能够提升职业素养、专业技能和综合能力，为未来的职业发展奠定坚实的基础。</w:t>
      </w:r>
    </w:p>
    <w:p w14:paraId="213B6A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三、教学内容与学时分配</w:t>
      </w:r>
    </w:p>
    <w:p w14:paraId="0C1981F8">
      <w:pPr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（一）课程设计与思路</w:t>
      </w:r>
    </w:p>
    <w:p w14:paraId="7B8C82E3">
      <w:pPr>
        <w:tabs>
          <w:tab w:val="left" w:pos="720"/>
        </w:tabs>
        <w:adjustRightInd w:val="0"/>
        <w:snapToGrid w:val="0"/>
        <w:ind w:firstLine="560" w:firstLineChars="200"/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本课程是依据“工商企业专业工作任务与职业能力分析表”中的“质量管理”等工作领域设置的。本课程标准的总体设计思路是：以质量管理的实际工作内容来设计教学内容，以质量管理部门各项业务的工作流程来组织教学过程，采用教、学、练三者结合以练为主的教学方式。课程坚持“以职业岗位为课程目标，以职业能力为课程核心，以职业标准为课程内容，以学生为主体，以教师为引导”，开展任务驱动型教学。</w:t>
      </w:r>
    </w:p>
    <w:p w14:paraId="18448C8B">
      <w:pPr>
        <w:tabs>
          <w:tab w:val="left" w:pos="720"/>
        </w:tabs>
        <w:adjustRightInd w:val="0"/>
        <w:snapToGrid w:val="0"/>
        <w:ind w:firstLine="560" w:firstLineChars="200"/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坚持以实际应用为主，不仅传授学生理论知识，还引导学生在掌握实践技能的同时培养责任感、协作精神和创新意识，成为德才兼备的高素质人才。</w:t>
      </w:r>
    </w:p>
    <w:p w14:paraId="5C69E3D8">
      <w:pPr>
        <w:tabs>
          <w:tab w:val="left" w:pos="720"/>
        </w:tabs>
        <w:adjustRightInd w:val="0"/>
        <w:snapToGrid w:val="0"/>
        <w:ind w:firstLine="560" w:firstLineChars="200"/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62B46BB">
      <w:pPr>
        <w:rPr>
          <w:rFonts w:hint="eastAsia" w:ascii="仿宋_GB2312" w:hAnsi="仿宋_GB2312" w:eastAsia="仿宋_GB2312" w:cs="仿宋_GB2312"/>
          <w:color w:val="FF0000"/>
        </w:rPr>
      </w:pPr>
      <w:r>
        <w:rPr>
          <w:rFonts w:hint="eastAsia" w:ascii="楷体_GB2312" w:hAnsi="楷体_GB2312" w:eastAsia="楷体_GB2312" w:cs="楷体_GB2312"/>
        </w:rPr>
        <w:t>（二）教学内容（最好有知识图谱）</w:t>
      </w:r>
    </w:p>
    <w:tbl>
      <w:tblPr>
        <w:tblStyle w:val="8"/>
        <w:tblW w:w="13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1726"/>
        <w:gridCol w:w="2782"/>
        <w:gridCol w:w="2716"/>
        <w:gridCol w:w="2026"/>
        <w:gridCol w:w="1201"/>
        <w:gridCol w:w="1214"/>
      </w:tblGrid>
      <w:tr w14:paraId="7315E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312" w:type="dxa"/>
            <w:vMerge w:val="restart"/>
            <w:vAlign w:val="center"/>
          </w:tcPr>
          <w:p w14:paraId="330545CF">
            <w:pPr>
              <w:widowControl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</w:t>
            </w:r>
          </w:p>
        </w:tc>
        <w:tc>
          <w:tcPr>
            <w:tcW w:w="1726" w:type="dxa"/>
            <w:vMerge w:val="restart"/>
            <w:vAlign w:val="center"/>
          </w:tcPr>
          <w:p w14:paraId="7C24FB9E">
            <w:pPr>
              <w:widowControl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任务</w:t>
            </w:r>
          </w:p>
        </w:tc>
        <w:tc>
          <w:tcPr>
            <w:tcW w:w="2782" w:type="dxa"/>
            <w:vMerge w:val="restart"/>
            <w:vAlign w:val="center"/>
          </w:tcPr>
          <w:p w14:paraId="757BCA70">
            <w:pPr>
              <w:widowControl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知识内容与要求</w:t>
            </w:r>
          </w:p>
        </w:tc>
        <w:tc>
          <w:tcPr>
            <w:tcW w:w="2716" w:type="dxa"/>
            <w:vMerge w:val="restart"/>
            <w:vAlign w:val="center"/>
          </w:tcPr>
          <w:p w14:paraId="3140A414">
            <w:pPr>
              <w:widowControl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技能内容与要求</w:t>
            </w:r>
          </w:p>
        </w:tc>
        <w:tc>
          <w:tcPr>
            <w:tcW w:w="2026" w:type="dxa"/>
            <w:vMerge w:val="restart"/>
            <w:vAlign w:val="center"/>
          </w:tcPr>
          <w:p w14:paraId="527878FE">
            <w:pPr>
              <w:widowControl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学习成果</w:t>
            </w:r>
          </w:p>
        </w:tc>
        <w:tc>
          <w:tcPr>
            <w:tcW w:w="2415" w:type="dxa"/>
            <w:gridSpan w:val="2"/>
            <w:vAlign w:val="center"/>
          </w:tcPr>
          <w:p w14:paraId="6EE8AE89">
            <w:pPr>
              <w:widowControl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建议学时</w:t>
            </w:r>
          </w:p>
        </w:tc>
      </w:tr>
      <w:tr w14:paraId="288DF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312" w:type="dxa"/>
            <w:vMerge w:val="continue"/>
          </w:tcPr>
          <w:p w14:paraId="45E65084">
            <w:pPr>
              <w:widowControl w:val="0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 w14:paraId="27B59E36">
            <w:pPr>
              <w:widowControl w:val="0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82" w:type="dxa"/>
            <w:vMerge w:val="continue"/>
          </w:tcPr>
          <w:p w14:paraId="21341C44">
            <w:pPr>
              <w:widowControl w:val="0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16" w:type="dxa"/>
            <w:vMerge w:val="continue"/>
          </w:tcPr>
          <w:p w14:paraId="037AFA49">
            <w:pPr>
              <w:widowControl w:val="0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26" w:type="dxa"/>
            <w:vMerge w:val="continue"/>
          </w:tcPr>
          <w:p w14:paraId="2F8F20E1">
            <w:pPr>
              <w:widowControl w:val="0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01" w:type="dxa"/>
          </w:tcPr>
          <w:p w14:paraId="0F7FDDF2">
            <w:pPr>
              <w:widowControl w:val="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理论</w:t>
            </w:r>
          </w:p>
        </w:tc>
        <w:tc>
          <w:tcPr>
            <w:tcW w:w="1214" w:type="dxa"/>
          </w:tcPr>
          <w:p w14:paraId="2D95B2E0">
            <w:pPr>
              <w:widowControl w:val="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实践</w:t>
            </w:r>
          </w:p>
        </w:tc>
      </w:tr>
      <w:tr w14:paraId="2B6BC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2312" w:type="dxa"/>
            <w:vMerge w:val="restart"/>
            <w:vAlign w:val="center"/>
          </w:tcPr>
          <w:p w14:paraId="07BF20A6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走进质量管理</w:t>
            </w:r>
          </w:p>
        </w:tc>
        <w:tc>
          <w:tcPr>
            <w:tcW w:w="1726" w:type="dxa"/>
            <w:vAlign w:val="center"/>
          </w:tcPr>
          <w:p w14:paraId="6DF90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质量的定义与维度</w:t>
            </w:r>
          </w:p>
        </w:tc>
        <w:tc>
          <w:tcPr>
            <w:tcW w:w="2782" w:type="dxa"/>
            <w:vAlign w:val="top"/>
          </w:tcPr>
          <w:p w14:paraId="6FB2A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质量内涵、性能、可靠性、一致性、顾客满意度等</w:t>
            </w:r>
          </w:p>
        </w:tc>
        <w:tc>
          <w:tcPr>
            <w:tcW w:w="2716" w:type="dxa"/>
          </w:tcPr>
          <w:p w14:paraId="12F92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能够掌握狭义质量和广义质量的区别</w:t>
            </w:r>
          </w:p>
        </w:tc>
        <w:tc>
          <w:tcPr>
            <w:tcW w:w="2026" w:type="dxa"/>
          </w:tcPr>
          <w:p w14:paraId="4BA0E13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可展示的结果：</w:t>
            </w:r>
          </w:p>
          <w:p w14:paraId="413EF08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1．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质量定义</w:t>
            </w:r>
          </w:p>
          <w:p w14:paraId="0784662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2.产品及产品质量形成过程</w:t>
            </w:r>
          </w:p>
          <w:p w14:paraId="473AB29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验收标准：</w:t>
            </w:r>
          </w:p>
          <w:p w14:paraId="40FB136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1．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质量的标准定义</w:t>
            </w:r>
          </w:p>
          <w:p w14:paraId="3A03E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不同产品的形成过程</w:t>
            </w:r>
          </w:p>
        </w:tc>
        <w:tc>
          <w:tcPr>
            <w:tcW w:w="1201" w:type="dxa"/>
          </w:tcPr>
          <w:p w14:paraId="7CA09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14" w:type="dxa"/>
          </w:tcPr>
          <w:p w14:paraId="306C3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6D9B9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2312" w:type="dxa"/>
            <w:vMerge w:val="continue"/>
            <w:vAlign w:val="center"/>
          </w:tcPr>
          <w:p w14:paraId="155ECC44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 w14:paraId="56BFA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质量管理发展史</w:t>
            </w:r>
          </w:p>
        </w:tc>
        <w:tc>
          <w:tcPr>
            <w:tcW w:w="2782" w:type="dxa"/>
          </w:tcPr>
          <w:p w14:paraId="32E5B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检验阶段→统计控制→全面质量管理（TQM）→卓越绩效模式。</w:t>
            </w:r>
          </w:p>
        </w:tc>
        <w:tc>
          <w:tcPr>
            <w:tcW w:w="2716" w:type="dxa"/>
          </w:tcPr>
          <w:p w14:paraId="2791F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能够掌握全面质量管理的运作要求。</w:t>
            </w:r>
          </w:p>
        </w:tc>
        <w:tc>
          <w:tcPr>
            <w:tcW w:w="2026" w:type="dxa"/>
          </w:tcPr>
          <w:p w14:paraId="3A7B114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可展示的结果：</w:t>
            </w:r>
          </w:p>
          <w:p w14:paraId="0471BA8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1．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小组展示推动质量管理发展的因素</w:t>
            </w:r>
          </w:p>
          <w:p w14:paraId="4351832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验收标准：</w:t>
            </w:r>
          </w:p>
          <w:p w14:paraId="0E725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展示内容的准确性及完整性</w:t>
            </w:r>
          </w:p>
        </w:tc>
        <w:tc>
          <w:tcPr>
            <w:tcW w:w="1201" w:type="dxa"/>
          </w:tcPr>
          <w:p w14:paraId="7FFE7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4" w:type="dxa"/>
          </w:tcPr>
          <w:p w14:paraId="7907E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79A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2312" w:type="dxa"/>
            <w:vMerge w:val="continue"/>
            <w:vAlign w:val="center"/>
          </w:tcPr>
          <w:p w14:paraId="0B766448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 w14:paraId="1C779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质量大师思想</w:t>
            </w:r>
          </w:p>
        </w:tc>
        <w:tc>
          <w:tcPr>
            <w:tcW w:w="2782" w:type="dxa"/>
          </w:tcPr>
          <w:p w14:paraId="361C3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戴明（PDCA）、朱兰（质量三部曲）、克劳士比（零缺陷）、石川馨（因果图）等</w:t>
            </w:r>
          </w:p>
        </w:tc>
        <w:tc>
          <w:tcPr>
            <w:tcW w:w="2716" w:type="dxa"/>
          </w:tcPr>
          <w:p w14:paraId="04C3B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能够根据质量管理大师的质量观来指导企业质量存在的问题</w:t>
            </w:r>
          </w:p>
        </w:tc>
        <w:tc>
          <w:tcPr>
            <w:tcW w:w="2026" w:type="dxa"/>
          </w:tcPr>
          <w:p w14:paraId="68DAEBA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可展示的结果：</w:t>
            </w:r>
          </w:p>
          <w:p w14:paraId="73F22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>对比质量管理大师的思想，识别企业存在差距</w:t>
            </w:r>
          </w:p>
        </w:tc>
        <w:tc>
          <w:tcPr>
            <w:tcW w:w="1201" w:type="dxa"/>
          </w:tcPr>
          <w:p w14:paraId="5DE54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4" w:type="dxa"/>
          </w:tcPr>
          <w:p w14:paraId="3D4C7AB9">
            <w:pPr>
              <w:widowControl w:val="0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D212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312" w:type="dxa"/>
            <w:vMerge w:val="restart"/>
            <w:vAlign w:val="center"/>
          </w:tcPr>
          <w:p w14:paraId="435DED1E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质量管理体系</w:t>
            </w:r>
          </w:p>
        </w:tc>
        <w:tc>
          <w:tcPr>
            <w:tcW w:w="1726" w:type="dxa"/>
            <w:vAlign w:val="center"/>
          </w:tcPr>
          <w:p w14:paraId="01F6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国际标准与框架</w:t>
            </w:r>
          </w:p>
        </w:tc>
        <w:tc>
          <w:tcPr>
            <w:tcW w:w="2782" w:type="dxa"/>
          </w:tcPr>
          <w:p w14:paraId="12E2C4A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ISO 9000族标准：ISO 9001（要求）、ISO 9004（持续改进）。</w:t>
            </w:r>
          </w:p>
          <w:p w14:paraId="263C9F0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行业标准：IATF 16949（汽车）、AS9100（航空）、ISO 13485（医疗）等。</w:t>
            </w:r>
          </w:p>
        </w:tc>
        <w:tc>
          <w:tcPr>
            <w:tcW w:w="2716" w:type="dxa"/>
          </w:tcPr>
          <w:p w14:paraId="07651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能够了解质量管理体系标准的基本内容并指导实践</w:t>
            </w:r>
          </w:p>
        </w:tc>
        <w:tc>
          <w:tcPr>
            <w:tcW w:w="2026" w:type="dxa"/>
          </w:tcPr>
          <w:p w14:paraId="78E75DD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可展示的结果：</w:t>
            </w:r>
          </w:p>
          <w:p w14:paraId="1DE1A7C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管理体系</w:t>
            </w:r>
          </w:p>
          <w:p w14:paraId="279D72C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  <w:p w14:paraId="6980E88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验收标准：</w:t>
            </w:r>
          </w:p>
          <w:p w14:paraId="7718D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管理体系定义</w:t>
            </w:r>
          </w:p>
        </w:tc>
        <w:tc>
          <w:tcPr>
            <w:tcW w:w="1201" w:type="dxa"/>
          </w:tcPr>
          <w:p w14:paraId="79623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14" w:type="dxa"/>
          </w:tcPr>
          <w:p w14:paraId="1DE09ACD">
            <w:pPr>
              <w:widowControl w:val="0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</w:t>
            </w:r>
          </w:p>
        </w:tc>
      </w:tr>
      <w:tr w14:paraId="03DC6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312" w:type="dxa"/>
            <w:vMerge w:val="continue"/>
            <w:vAlign w:val="center"/>
          </w:tcPr>
          <w:p w14:paraId="330D5389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56337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质量体系构建</w:t>
            </w:r>
          </w:p>
        </w:tc>
        <w:tc>
          <w:tcPr>
            <w:tcW w:w="2782" w:type="dxa"/>
          </w:tcPr>
          <w:p w14:paraId="148D0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文件控制、内审、管理评审、纠正与预防措施（CAPA）</w:t>
            </w:r>
          </w:p>
        </w:tc>
        <w:tc>
          <w:tcPr>
            <w:tcW w:w="2716" w:type="dxa"/>
          </w:tcPr>
          <w:p w14:paraId="272BD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能够掌握从事质量管理体系认证的基本程序和方法。</w:t>
            </w:r>
          </w:p>
        </w:tc>
        <w:tc>
          <w:tcPr>
            <w:tcW w:w="2026" w:type="dxa"/>
          </w:tcPr>
          <w:p w14:paraId="4DF62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制作检查表</w:t>
            </w:r>
          </w:p>
        </w:tc>
        <w:tc>
          <w:tcPr>
            <w:tcW w:w="1201" w:type="dxa"/>
          </w:tcPr>
          <w:p w14:paraId="0E649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14" w:type="dxa"/>
          </w:tcPr>
          <w:p w14:paraId="28F28E81">
            <w:pPr>
              <w:widowControl w:val="0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755DC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312" w:type="dxa"/>
            <w:vMerge w:val="continue"/>
            <w:vAlign w:val="center"/>
          </w:tcPr>
          <w:p w14:paraId="7D0EA55F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A264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卓越绩效模式</w:t>
            </w:r>
          </w:p>
        </w:tc>
        <w:tc>
          <w:tcPr>
            <w:tcW w:w="2782" w:type="dxa"/>
          </w:tcPr>
          <w:p w14:paraId="749B3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EFQM模型、国家质量奖（如波多里奇奖）</w:t>
            </w:r>
          </w:p>
        </w:tc>
        <w:tc>
          <w:tcPr>
            <w:tcW w:w="2716" w:type="dxa"/>
          </w:tcPr>
          <w:p w14:paraId="54FFD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能够应用质量奖来评估企业现状并提出改进方向</w:t>
            </w:r>
          </w:p>
        </w:tc>
        <w:tc>
          <w:tcPr>
            <w:tcW w:w="2026" w:type="dxa"/>
          </w:tcPr>
          <w:p w14:paraId="6B530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获得国家质量奖的企业展示资料</w:t>
            </w:r>
          </w:p>
        </w:tc>
        <w:tc>
          <w:tcPr>
            <w:tcW w:w="1201" w:type="dxa"/>
          </w:tcPr>
          <w:p w14:paraId="613E6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4" w:type="dxa"/>
          </w:tcPr>
          <w:p w14:paraId="186C7D4F">
            <w:pPr>
              <w:widowControl w:val="0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13C8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12" w:type="dxa"/>
            <w:vMerge w:val="restart"/>
            <w:vAlign w:val="center"/>
          </w:tcPr>
          <w:p w14:paraId="5F7D641F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质量管理工具</w:t>
            </w:r>
          </w:p>
        </w:tc>
        <w:tc>
          <w:tcPr>
            <w:tcW w:w="1726" w:type="dxa"/>
            <w:vAlign w:val="center"/>
          </w:tcPr>
          <w:p w14:paraId="2786B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基础工具</w:t>
            </w:r>
          </w:p>
        </w:tc>
        <w:tc>
          <w:tcPr>
            <w:tcW w:w="2782" w:type="dxa"/>
          </w:tcPr>
          <w:p w14:paraId="200AE70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基础工具包括：检查表</w:t>
            </w:r>
          </w:p>
          <w:p w14:paraId="209E6FF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帕累托图（80/20法则）</w:t>
            </w:r>
          </w:p>
          <w:p w14:paraId="6CB6C2F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因果图（鱼骨图），直方图，控制图（SPC），散点图，分层法</w:t>
            </w:r>
          </w:p>
        </w:tc>
        <w:tc>
          <w:tcPr>
            <w:tcW w:w="2716" w:type="dxa"/>
          </w:tcPr>
          <w:p w14:paraId="151CD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能够应用基础工具进行质量数据的收集、原因分析，制定改进措施，并最终解决实际问题</w:t>
            </w:r>
          </w:p>
        </w:tc>
        <w:tc>
          <w:tcPr>
            <w:tcW w:w="2026" w:type="dxa"/>
          </w:tcPr>
          <w:p w14:paraId="31C607C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可展示的结果：</w:t>
            </w:r>
          </w:p>
          <w:p w14:paraId="458EEF20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Chars="0" w:right="0" w:right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案例展示</w:t>
            </w:r>
          </w:p>
          <w:p w14:paraId="2B8264D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验收标准：</w:t>
            </w:r>
          </w:p>
          <w:p w14:paraId="04041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案例使用方法</w:t>
            </w:r>
          </w:p>
        </w:tc>
        <w:tc>
          <w:tcPr>
            <w:tcW w:w="1201" w:type="dxa"/>
          </w:tcPr>
          <w:p w14:paraId="18DE1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4" w:type="dxa"/>
          </w:tcPr>
          <w:p w14:paraId="5C6F9590">
            <w:pPr>
              <w:widowControl w:val="0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</w:t>
            </w:r>
          </w:p>
        </w:tc>
      </w:tr>
      <w:tr w14:paraId="5574E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12" w:type="dxa"/>
            <w:vMerge w:val="continue"/>
            <w:vAlign w:val="center"/>
          </w:tcPr>
          <w:p w14:paraId="08491D06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 w14:paraId="7BA0F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高级工具</w:t>
            </w:r>
          </w:p>
        </w:tc>
        <w:tc>
          <w:tcPr>
            <w:tcW w:w="2782" w:type="dxa"/>
          </w:tcPr>
          <w:p w14:paraId="438A26B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高级工具包括：六西格玛（DMAIC/DFSS），故障模式与影响分析（FMEA），质量功能展开（QFD），田口方法（稳健设计），5S管理、8D问题解决法。</w:t>
            </w:r>
          </w:p>
        </w:tc>
        <w:tc>
          <w:tcPr>
            <w:tcW w:w="2716" w:type="dxa"/>
          </w:tcPr>
          <w:p w14:paraId="38615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能够应用高级质量工具进行复杂问题的原因分析，制定改进措施，并最终解决复杂问题，防止问题的再发生</w:t>
            </w:r>
          </w:p>
        </w:tc>
        <w:tc>
          <w:tcPr>
            <w:tcW w:w="2026" w:type="dxa"/>
          </w:tcPr>
          <w:p w14:paraId="00FCA2D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可展示的结果：</w:t>
            </w:r>
          </w:p>
          <w:p w14:paraId="48CE6DEF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Chars="0" w:right="0" w:right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案例展示</w:t>
            </w:r>
          </w:p>
          <w:p w14:paraId="3344AE5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验收标准：</w:t>
            </w:r>
          </w:p>
          <w:p w14:paraId="018B9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案例使用方法</w:t>
            </w:r>
          </w:p>
        </w:tc>
        <w:tc>
          <w:tcPr>
            <w:tcW w:w="1201" w:type="dxa"/>
          </w:tcPr>
          <w:p w14:paraId="4C7D0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4" w:type="dxa"/>
          </w:tcPr>
          <w:p w14:paraId="55200352">
            <w:pPr>
              <w:widowControl w:val="0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</w:t>
            </w:r>
          </w:p>
        </w:tc>
      </w:tr>
      <w:tr w14:paraId="7DF5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12" w:type="dxa"/>
            <w:vMerge w:val="restart"/>
            <w:vAlign w:val="center"/>
          </w:tcPr>
          <w:p w14:paraId="2895FB81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过程管理与改进</w:t>
            </w:r>
          </w:p>
        </w:tc>
        <w:tc>
          <w:tcPr>
            <w:tcW w:w="1726" w:type="dxa"/>
            <w:vAlign w:val="center"/>
          </w:tcPr>
          <w:p w14:paraId="577D1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过程方法</w:t>
            </w:r>
          </w:p>
        </w:tc>
        <w:tc>
          <w:tcPr>
            <w:tcW w:w="2782" w:type="dxa"/>
          </w:tcPr>
          <w:p w14:paraId="10D60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SIPOC模型（供方-输入-过程-输出-客户）</w:t>
            </w:r>
          </w:p>
        </w:tc>
        <w:tc>
          <w:tcPr>
            <w:tcW w:w="2716" w:type="dxa"/>
          </w:tcPr>
          <w:p w14:paraId="26A7A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能够应用过程方法来识别过程问题并进行过程优化和过程控制</w:t>
            </w:r>
          </w:p>
        </w:tc>
        <w:tc>
          <w:tcPr>
            <w:tcW w:w="2026" w:type="dxa"/>
          </w:tcPr>
          <w:p w14:paraId="65080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1" w:type="dxa"/>
          </w:tcPr>
          <w:p w14:paraId="20A7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4" w:type="dxa"/>
          </w:tcPr>
          <w:p w14:paraId="1879FD6E">
            <w:pPr>
              <w:widowControl w:val="0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5185B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12" w:type="dxa"/>
            <w:vMerge w:val="continue"/>
            <w:vAlign w:val="center"/>
          </w:tcPr>
          <w:p w14:paraId="345350B4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 w14:paraId="62449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流程优化方法</w:t>
            </w:r>
          </w:p>
        </w:tc>
        <w:tc>
          <w:tcPr>
            <w:tcW w:w="2782" w:type="dxa"/>
          </w:tcPr>
          <w:p w14:paraId="6B5CC24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PDCA循环（计划-执行-检查-处理）</w:t>
            </w:r>
          </w:p>
          <w:p w14:paraId="1A7B7B1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DMAIC（定义-测量-分析-改进-控制）</w:t>
            </w:r>
          </w:p>
          <w:p w14:paraId="5AE5E3F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精益生产（消除浪费）</w:t>
            </w:r>
          </w:p>
        </w:tc>
        <w:tc>
          <w:tcPr>
            <w:tcW w:w="2716" w:type="dxa"/>
          </w:tcPr>
          <w:p w14:paraId="69DC8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能够应用所学工具对流程进行问题识别、过程优化及过程控制</w:t>
            </w:r>
          </w:p>
        </w:tc>
        <w:tc>
          <w:tcPr>
            <w:tcW w:w="2026" w:type="dxa"/>
          </w:tcPr>
          <w:p w14:paraId="0C6E5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六西格玛案例</w:t>
            </w:r>
          </w:p>
        </w:tc>
        <w:tc>
          <w:tcPr>
            <w:tcW w:w="1201" w:type="dxa"/>
          </w:tcPr>
          <w:p w14:paraId="0E6F3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14" w:type="dxa"/>
          </w:tcPr>
          <w:p w14:paraId="4CED5AC2">
            <w:pPr>
              <w:widowControl w:val="0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</w:t>
            </w:r>
          </w:p>
        </w:tc>
      </w:tr>
      <w:tr w14:paraId="1BCAE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12" w:type="dxa"/>
            <w:vMerge w:val="continue"/>
            <w:vAlign w:val="center"/>
          </w:tcPr>
          <w:p w14:paraId="2278ECDD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 w14:paraId="73336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统计过程控制（SPC）</w:t>
            </w:r>
          </w:p>
        </w:tc>
        <w:tc>
          <w:tcPr>
            <w:tcW w:w="2782" w:type="dxa"/>
          </w:tcPr>
          <w:p w14:paraId="246E5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控制图、过程能力指数（Cp/Cpk）</w:t>
            </w:r>
          </w:p>
        </w:tc>
        <w:tc>
          <w:tcPr>
            <w:tcW w:w="2716" w:type="dxa"/>
          </w:tcPr>
          <w:p w14:paraId="5B9FE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能够应用控制图识别过程是否处于稳定状态并进行过程能力计算，最终控制过程的稳定性</w:t>
            </w:r>
          </w:p>
        </w:tc>
        <w:tc>
          <w:tcPr>
            <w:tcW w:w="2026" w:type="dxa"/>
          </w:tcPr>
          <w:p w14:paraId="5923F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控制图案例</w:t>
            </w:r>
          </w:p>
        </w:tc>
        <w:tc>
          <w:tcPr>
            <w:tcW w:w="1201" w:type="dxa"/>
          </w:tcPr>
          <w:p w14:paraId="738E8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4" w:type="dxa"/>
          </w:tcPr>
          <w:p w14:paraId="644752CD">
            <w:pPr>
              <w:widowControl w:val="0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</w:t>
            </w:r>
          </w:p>
        </w:tc>
      </w:tr>
      <w:tr w14:paraId="78B19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12" w:type="dxa"/>
            <w:vMerge w:val="restart"/>
            <w:vAlign w:val="center"/>
          </w:tcPr>
          <w:p w14:paraId="1691C858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数据分析与质量决策</w:t>
            </w:r>
          </w:p>
        </w:tc>
        <w:tc>
          <w:tcPr>
            <w:tcW w:w="1726" w:type="dxa"/>
            <w:vAlign w:val="center"/>
          </w:tcPr>
          <w:p w14:paraId="159A5EC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数据收集与分析</w:t>
            </w:r>
          </w:p>
        </w:tc>
        <w:tc>
          <w:tcPr>
            <w:tcW w:w="2782" w:type="dxa"/>
          </w:tcPr>
          <w:p w14:paraId="7F80530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抽样检验、假设检验、回归分析。</w:t>
            </w:r>
          </w:p>
        </w:tc>
        <w:tc>
          <w:tcPr>
            <w:tcW w:w="2716" w:type="dxa"/>
          </w:tcPr>
          <w:p w14:paraId="0FD88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能够掌握抽样方法，对照国家标准制定抽样方案</w:t>
            </w:r>
          </w:p>
        </w:tc>
        <w:tc>
          <w:tcPr>
            <w:tcW w:w="2026" w:type="dxa"/>
          </w:tcPr>
          <w:p w14:paraId="77977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抽样方法的使用</w:t>
            </w:r>
          </w:p>
        </w:tc>
        <w:tc>
          <w:tcPr>
            <w:tcW w:w="1201" w:type="dxa"/>
          </w:tcPr>
          <w:p w14:paraId="4605E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14" w:type="dxa"/>
          </w:tcPr>
          <w:p w14:paraId="47559B23">
            <w:pPr>
              <w:widowControl w:val="0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699E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12" w:type="dxa"/>
            <w:vMerge w:val="continue"/>
            <w:vAlign w:val="center"/>
          </w:tcPr>
          <w:p w14:paraId="1AB30684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 w14:paraId="23355A9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质量成本管理</w:t>
            </w:r>
          </w:p>
        </w:tc>
        <w:tc>
          <w:tcPr>
            <w:tcW w:w="2782" w:type="dxa"/>
          </w:tcPr>
          <w:p w14:paraId="44F0090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预防成本、鉴定成本、内部/外部失败成本。</w:t>
            </w:r>
          </w:p>
        </w:tc>
        <w:tc>
          <w:tcPr>
            <w:tcW w:w="2716" w:type="dxa"/>
          </w:tcPr>
          <w:p w14:paraId="67DBD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能够根据掌握的质量成本定义、分类进行质量成本数据收集并有效分析、优化质量成本，帮助企业实现质量与成本的平衡</w:t>
            </w:r>
          </w:p>
        </w:tc>
        <w:tc>
          <w:tcPr>
            <w:tcW w:w="2026" w:type="dxa"/>
          </w:tcPr>
          <w:p w14:paraId="36EC6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质量成本分析结果</w:t>
            </w:r>
          </w:p>
        </w:tc>
        <w:tc>
          <w:tcPr>
            <w:tcW w:w="1201" w:type="dxa"/>
          </w:tcPr>
          <w:p w14:paraId="2BAB1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14" w:type="dxa"/>
          </w:tcPr>
          <w:p w14:paraId="23526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</w:t>
            </w:r>
          </w:p>
        </w:tc>
      </w:tr>
      <w:tr w14:paraId="567DF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12" w:type="dxa"/>
            <w:vMerge w:val="continue"/>
            <w:vAlign w:val="center"/>
          </w:tcPr>
          <w:p w14:paraId="72B27A8B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 w14:paraId="79259C8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KPI与质量绩效</w:t>
            </w:r>
          </w:p>
        </w:tc>
        <w:tc>
          <w:tcPr>
            <w:tcW w:w="2782" w:type="dxa"/>
          </w:tcPr>
          <w:p w14:paraId="56DEC19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关键质量指标（CTQ）、顾客满意度指数（CSI）</w:t>
            </w:r>
          </w:p>
        </w:tc>
        <w:tc>
          <w:tcPr>
            <w:tcW w:w="2716" w:type="dxa"/>
          </w:tcPr>
          <w:p w14:paraId="2FDCE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能够收集和分析客户反馈，识别客户需求和期望</w:t>
            </w:r>
          </w:p>
        </w:tc>
        <w:tc>
          <w:tcPr>
            <w:tcW w:w="2026" w:type="dxa"/>
          </w:tcPr>
          <w:p w14:paraId="0425A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  <w:p w14:paraId="27734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关键质量指标</w:t>
            </w:r>
          </w:p>
        </w:tc>
        <w:tc>
          <w:tcPr>
            <w:tcW w:w="1201" w:type="dxa"/>
          </w:tcPr>
          <w:p w14:paraId="35D75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4" w:type="dxa"/>
          </w:tcPr>
          <w:p w14:paraId="7365B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681EF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12" w:type="dxa"/>
            <w:vMerge w:val="restart"/>
            <w:vAlign w:val="center"/>
          </w:tcPr>
          <w:p w14:paraId="4F879E7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客户与供应链质量管理</w:t>
            </w:r>
          </w:p>
        </w:tc>
        <w:tc>
          <w:tcPr>
            <w:tcW w:w="1726" w:type="dxa"/>
            <w:vAlign w:val="center"/>
          </w:tcPr>
          <w:p w14:paraId="17985E6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客户需求管理</w:t>
            </w:r>
          </w:p>
          <w:p w14:paraId="1EC6587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82" w:type="dxa"/>
          </w:tcPr>
          <w:p w14:paraId="5E0ED7D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VOC（客户之声）、Kano模型。</w:t>
            </w:r>
          </w:p>
          <w:p w14:paraId="6536C29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6" w:type="dxa"/>
          </w:tcPr>
          <w:p w14:paraId="3F95A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能够收集与关键质量指标相关的数据。理解Kano模型，区分基本需求、期望需求和兴奋需求</w:t>
            </w:r>
          </w:p>
        </w:tc>
        <w:tc>
          <w:tcPr>
            <w:tcW w:w="2026" w:type="dxa"/>
          </w:tcPr>
          <w:p w14:paraId="28D7E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KANO模型案例</w:t>
            </w:r>
          </w:p>
        </w:tc>
        <w:tc>
          <w:tcPr>
            <w:tcW w:w="1201" w:type="dxa"/>
          </w:tcPr>
          <w:p w14:paraId="72A86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14" w:type="dxa"/>
          </w:tcPr>
          <w:p w14:paraId="667F4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</w:t>
            </w:r>
          </w:p>
        </w:tc>
      </w:tr>
      <w:tr w14:paraId="11AA6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12" w:type="dxa"/>
            <w:vMerge w:val="continue"/>
            <w:vAlign w:val="center"/>
          </w:tcPr>
          <w:p w14:paraId="54B9F9E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6" w:type="dxa"/>
            <w:vAlign w:val="center"/>
          </w:tcPr>
          <w:p w14:paraId="5E3C4AA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供应商质量管理</w:t>
            </w:r>
          </w:p>
        </w:tc>
        <w:tc>
          <w:tcPr>
            <w:tcW w:w="2782" w:type="dxa"/>
          </w:tcPr>
          <w:p w14:paraId="2A8A192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供应商评估、来料检验（IQC）、供应链协同。</w:t>
            </w:r>
          </w:p>
        </w:tc>
        <w:tc>
          <w:tcPr>
            <w:tcW w:w="2716" w:type="dxa"/>
          </w:tcPr>
          <w:p w14:paraId="30025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掌握供应链的基本结构，能够对供应商进行有效的选择、评估、监控，并指导供应商进行持续改进</w:t>
            </w:r>
          </w:p>
        </w:tc>
        <w:tc>
          <w:tcPr>
            <w:tcW w:w="2026" w:type="dxa"/>
          </w:tcPr>
          <w:p w14:paraId="0C4CD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供应商管理流程</w:t>
            </w:r>
          </w:p>
        </w:tc>
        <w:tc>
          <w:tcPr>
            <w:tcW w:w="1201" w:type="dxa"/>
          </w:tcPr>
          <w:p w14:paraId="79C88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14" w:type="dxa"/>
          </w:tcPr>
          <w:p w14:paraId="7DD7F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5D830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12" w:type="dxa"/>
            <w:vMerge w:val="continue"/>
            <w:vAlign w:val="center"/>
          </w:tcPr>
          <w:p w14:paraId="5B2CA05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6" w:type="dxa"/>
            <w:vAlign w:val="center"/>
          </w:tcPr>
          <w:p w14:paraId="431E76B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服务质量管理</w:t>
            </w:r>
          </w:p>
        </w:tc>
        <w:tc>
          <w:tcPr>
            <w:tcW w:w="2782" w:type="dxa"/>
          </w:tcPr>
          <w:p w14:paraId="4EF7783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SERVQUAL模型、服务蓝图</w:t>
            </w:r>
          </w:p>
        </w:tc>
        <w:tc>
          <w:tcPr>
            <w:tcW w:w="2716" w:type="dxa"/>
          </w:tcPr>
          <w:p w14:paraId="65BE9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能够基于服务管理模型对服务管理流程进行优化、监控和持续改进服务流程，提高用户满意度</w:t>
            </w:r>
          </w:p>
        </w:tc>
        <w:tc>
          <w:tcPr>
            <w:tcW w:w="2026" w:type="dxa"/>
          </w:tcPr>
          <w:p w14:paraId="62491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基于服务模型形成案例</w:t>
            </w:r>
          </w:p>
        </w:tc>
        <w:tc>
          <w:tcPr>
            <w:tcW w:w="1201" w:type="dxa"/>
          </w:tcPr>
          <w:p w14:paraId="2253C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14" w:type="dxa"/>
          </w:tcPr>
          <w:p w14:paraId="3231F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2BCB2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2312" w:type="dxa"/>
            <w:vMerge w:val="restart"/>
            <w:vAlign w:val="center"/>
          </w:tcPr>
          <w:p w14:paraId="061ACD1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风险管理与合规</w:t>
            </w:r>
          </w:p>
        </w:tc>
        <w:tc>
          <w:tcPr>
            <w:tcW w:w="1726" w:type="dxa"/>
            <w:vAlign w:val="center"/>
          </w:tcPr>
          <w:p w14:paraId="1A0C74C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质量风险管理</w:t>
            </w:r>
          </w:p>
          <w:p w14:paraId="7499CCD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82" w:type="dxa"/>
          </w:tcPr>
          <w:p w14:paraId="2FB563D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风险识别、评估（FMEA）、控制策略。</w:t>
            </w:r>
          </w:p>
        </w:tc>
        <w:tc>
          <w:tcPr>
            <w:tcW w:w="2716" w:type="dxa"/>
          </w:tcPr>
          <w:p w14:paraId="0F463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能够基于FMEA，识别过程风险点，并制定预防监控措施</w:t>
            </w:r>
          </w:p>
        </w:tc>
        <w:tc>
          <w:tcPr>
            <w:tcW w:w="2026" w:type="dxa"/>
          </w:tcPr>
          <w:p w14:paraId="7997E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FMEA报告</w:t>
            </w:r>
          </w:p>
        </w:tc>
        <w:tc>
          <w:tcPr>
            <w:tcW w:w="1201" w:type="dxa"/>
          </w:tcPr>
          <w:p w14:paraId="46561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4" w:type="dxa"/>
          </w:tcPr>
          <w:p w14:paraId="1A8A9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</w:t>
            </w:r>
          </w:p>
        </w:tc>
      </w:tr>
      <w:tr w14:paraId="12BA4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12" w:type="dxa"/>
            <w:vMerge w:val="continue"/>
            <w:vAlign w:val="center"/>
          </w:tcPr>
          <w:p w14:paraId="7AFE57B0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 w14:paraId="6DE26F9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法规与合规：</w:t>
            </w:r>
          </w:p>
        </w:tc>
        <w:tc>
          <w:tcPr>
            <w:tcW w:w="2782" w:type="dxa"/>
          </w:tcPr>
          <w:p w14:paraId="2D5B55F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产品认证（CE、FDA）、行业监管要求</w:t>
            </w:r>
          </w:p>
        </w:tc>
        <w:tc>
          <w:tcPr>
            <w:tcW w:w="2716" w:type="dxa"/>
          </w:tcPr>
          <w:p w14:paraId="48D0B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能够基于产品认证要求进行产品认证</w:t>
            </w:r>
          </w:p>
        </w:tc>
        <w:tc>
          <w:tcPr>
            <w:tcW w:w="2026" w:type="dxa"/>
          </w:tcPr>
          <w:p w14:paraId="2467D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认证流程</w:t>
            </w:r>
          </w:p>
        </w:tc>
        <w:tc>
          <w:tcPr>
            <w:tcW w:w="1201" w:type="dxa"/>
          </w:tcPr>
          <w:p w14:paraId="63961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4" w:type="dxa"/>
          </w:tcPr>
          <w:p w14:paraId="142BC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181BE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12" w:type="dxa"/>
            <w:vMerge w:val="continue"/>
            <w:vAlign w:val="center"/>
          </w:tcPr>
          <w:p w14:paraId="7449E190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 w14:paraId="69D08BB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质量审计</w:t>
            </w:r>
          </w:p>
        </w:tc>
        <w:tc>
          <w:tcPr>
            <w:tcW w:w="2782" w:type="dxa"/>
          </w:tcPr>
          <w:p w14:paraId="0DCE1DE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内部审核、第二方/第三方审核</w:t>
            </w:r>
          </w:p>
        </w:tc>
        <w:tc>
          <w:tcPr>
            <w:tcW w:w="2716" w:type="dxa"/>
          </w:tcPr>
          <w:p w14:paraId="11F4E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能够根据内部审核检查表进行企业内部审核</w:t>
            </w:r>
          </w:p>
        </w:tc>
        <w:tc>
          <w:tcPr>
            <w:tcW w:w="2026" w:type="dxa"/>
          </w:tcPr>
          <w:p w14:paraId="4881E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审核表，审核报告</w:t>
            </w:r>
          </w:p>
        </w:tc>
        <w:tc>
          <w:tcPr>
            <w:tcW w:w="1201" w:type="dxa"/>
          </w:tcPr>
          <w:p w14:paraId="234EE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14" w:type="dxa"/>
          </w:tcPr>
          <w:p w14:paraId="39DAA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39982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12" w:type="dxa"/>
            <w:vMerge w:val="restart"/>
            <w:vAlign w:val="center"/>
          </w:tcPr>
          <w:p w14:paraId="072F700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现代质量管理趋势</w:t>
            </w:r>
          </w:p>
        </w:tc>
        <w:tc>
          <w:tcPr>
            <w:tcW w:w="1726" w:type="dxa"/>
            <w:vAlign w:val="center"/>
          </w:tcPr>
          <w:p w14:paraId="47A3F8B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数字化质量管理</w:t>
            </w:r>
          </w:p>
          <w:p w14:paraId="7A5DE95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82" w:type="dxa"/>
          </w:tcPr>
          <w:p w14:paraId="439B890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AI质检、大数据预测分析、IoT实时监控</w:t>
            </w:r>
          </w:p>
        </w:tc>
        <w:tc>
          <w:tcPr>
            <w:tcW w:w="2716" w:type="dxa"/>
          </w:tcPr>
          <w:p w14:paraId="0279F38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能够有效利用数字化技术提升质量管理水平，推动组织在数字化转型中的质量创新</w:t>
            </w:r>
          </w:p>
        </w:tc>
        <w:tc>
          <w:tcPr>
            <w:tcW w:w="2026" w:type="dxa"/>
          </w:tcPr>
          <w:p w14:paraId="79B23E0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数字化工具</w:t>
            </w:r>
          </w:p>
        </w:tc>
        <w:tc>
          <w:tcPr>
            <w:tcW w:w="1201" w:type="dxa"/>
          </w:tcPr>
          <w:p w14:paraId="13D2D89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4" w:type="dxa"/>
          </w:tcPr>
          <w:p w14:paraId="5D9D498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FFAA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12" w:type="dxa"/>
            <w:vMerge w:val="continue"/>
            <w:vAlign w:val="center"/>
          </w:tcPr>
          <w:p w14:paraId="7810E51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6" w:type="dxa"/>
            <w:vAlign w:val="center"/>
          </w:tcPr>
          <w:p w14:paraId="60464AF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可持续质量</w:t>
            </w:r>
          </w:p>
          <w:p w14:paraId="59AB0C9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82" w:type="dxa"/>
          </w:tcPr>
          <w:p w14:paraId="3F655B4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绿色制造、循环经济中的质量要求</w:t>
            </w:r>
          </w:p>
        </w:tc>
        <w:tc>
          <w:tcPr>
            <w:tcW w:w="2716" w:type="dxa"/>
          </w:tcPr>
          <w:p w14:paraId="5FFCC70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深入理解相关理念、掌握质量管理与控制技能、具备创新思维与持续改进能力、熟悉法规政策与合规管理能力</w:t>
            </w:r>
          </w:p>
        </w:tc>
        <w:tc>
          <w:tcPr>
            <w:tcW w:w="2026" w:type="dxa"/>
          </w:tcPr>
          <w:p w14:paraId="560233C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绿色制造的质量要求案例</w:t>
            </w:r>
          </w:p>
        </w:tc>
        <w:tc>
          <w:tcPr>
            <w:tcW w:w="1201" w:type="dxa"/>
          </w:tcPr>
          <w:p w14:paraId="426D0CD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4" w:type="dxa"/>
          </w:tcPr>
          <w:p w14:paraId="6A89A0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5D9B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12" w:type="dxa"/>
            <w:vMerge w:val="continue"/>
            <w:vAlign w:val="center"/>
          </w:tcPr>
          <w:p w14:paraId="419287C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6" w:type="dxa"/>
            <w:vAlign w:val="center"/>
          </w:tcPr>
          <w:p w14:paraId="661108F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敏捷质量管理</w:t>
            </w:r>
          </w:p>
          <w:p w14:paraId="5DC4F8F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82" w:type="dxa"/>
          </w:tcPr>
          <w:p w14:paraId="2605616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快速迭代开发（如Scrum）中的质量控制</w:t>
            </w:r>
          </w:p>
        </w:tc>
        <w:tc>
          <w:tcPr>
            <w:tcW w:w="2716" w:type="dxa"/>
          </w:tcPr>
          <w:p w14:paraId="2BC0CAC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能够应用敏捷质量管理进行质量过程控制</w:t>
            </w:r>
          </w:p>
        </w:tc>
        <w:tc>
          <w:tcPr>
            <w:tcW w:w="2026" w:type="dxa"/>
          </w:tcPr>
          <w:p w14:paraId="03965AD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敏捷控制方法</w:t>
            </w:r>
          </w:p>
        </w:tc>
        <w:tc>
          <w:tcPr>
            <w:tcW w:w="1201" w:type="dxa"/>
          </w:tcPr>
          <w:p w14:paraId="6BBFD5E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4" w:type="dxa"/>
          </w:tcPr>
          <w:p w14:paraId="7234858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4BD0353D">
      <w:pPr>
        <w:pStyle w:val="6"/>
        <w:keepNext w:val="0"/>
        <w:keepLines w:val="0"/>
        <w:widowControl/>
        <w:suppressLineNumbers w:val="0"/>
        <w:spacing w:before="0" w:beforeAutospacing="0" w:after="120" w:afterAutospacing="0"/>
        <w:ind w:right="0"/>
        <w:rPr>
          <w:rFonts w:hint="eastAsia" w:ascii="仿宋_GB2312" w:hAnsi="仿宋_GB2312" w:eastAsia="仿宋_GB2312" w:cs="Times New Roman"/>
          <w:kern w:val="0"/>
          <w:sz w:val="24"/>
          <w:szCs w:val="24"/>
          <w:lang w:val="en-US" w:eastAsia="zh-CN" w:bidi="ar-S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908A7BE"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四、教学方法与手段</w:t>
      </w:r>
    </w:p>
    <w:p w14:paraId="20AAD423">
      <w:pPr>
        <w:tabs>
          <w:tab w:val="left" w:pos="720"/>
        </w:tabs>
        <w:adjustRightInd w:val="0"/>
        <w:snapToGrid w:val="0"/>
        <w:ind w:firstLine="560" w:firstLineChars="200"/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根据学生认知特点，由简单到复杂，由新手到能手的工作过程，确定学习情境的教学方法和手段。教学过程中充分利用在雨课堂、专业教学资源库等在线教学平台，学生可以根据学习情况自主安排学习时间和学习进度，学生与教师线上线下互动，教师通过线上测试、提问讨论等方式，掌握学生知识掌握情况，调整教学重难点和教学方法。《质量管理》是工作导向课程，任何教学方法的采用，都是为了表达以学生为主体、教师为主导的“教、学、做” 一体的教学理念。在课程教学中，根据学生特点，课程内容及教师教学特点采取任务驱动教学法、引导教学法、头脑风暴教学法、案例教学等教学方法，引导学生自主学习，培养学生自主创新的能力。</w:t>
      </w:r>
    </w:p>
    <w:p w14:paraId="4C944886">
      <w:pPr>
        <w:tabs>
          <w:tab w:val="left" w:pos="720"/>
        </w:tabs>
        <w:adjustRightInd w:val="0"/>
        <w:snapToGrid w:val="0"/>
        <w:ind w:firstLine="560" w:firstLineChars="200"/>
        <w:rPr>
          <w:rFonts w:hint="eastAsia"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教学方法1.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任务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教学法</w:t>
      </w:r>
    </w:p>
    <w:p w14:paraId="1A380A04">
      <w:pPr>
        <w:tabs>
          <w:tab w:val="left" w:pos="720"/>
        </w:tabs>
        <w:adjustRightInd w:val="0"/>
        <w:snapToGrid w:val="0"/>
        <w:ind w:firstLine="560" w:firstLineChars="200"/>
        <w:rPr>
          <w:rFonts w:hint="eastAsia"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以实际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任务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为目标，整个教学围绕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项目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任务的解决展开，突出知识的应用性, 引导学生自主思考，其目的是在课堂教学中把理论与实践教学有机地结合起来，学习和典型任务结合起来，提高学生解决实际问题的综合能力，训练学生与人沟通合作的能力。</w:t>
      </w:r>
    </w:p>
    <w:p w14:paraId="65386730">
      <w:pPr>
        <w:tabs>
          <w:tab w:val="left" w:pos="720"/>
        </w:tabs>
        <w:adjustRightInd w:val="0"/>
        <w:snapToGrid w:val="0"/>
        <w:ind w:firstLine="560" w:firstLineChars="200"/>
        <w:rPr>
          <w:rFonts w:hint="eastAsia"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教学方法2.案例教学法、启发引导法</w:t>
      </w:r>
    </w:p>
    <w:p w14:paraId="3420BDB2">
      <w:pPr>
        <w:tabs>
          <w:tab w:val="left" w:pos="720"/>
        </w:tabs>
        <w:adjustRightInd w:val="0"/>
        <w:snapToGrid w:val="0"/>
        <w:ind w:firstLine="560" w:firstLineChars="200"/>
        <w:rPr>
          <w:rFonts w:hint="eastAsia"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本课程的重点是把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客户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管理知识、方法应用到实践中去，案例教学能够保证学生提高应用能力的工作重点，将实际案例引入教学中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每个重要知识点均与实 际应用结合，使学生加深对知识的理解，学会对知识的运用，提升学的成就感， 激发学生深入研究学习的动力和兴趣。案例选取，具有代表性与实际相结合。</w:t>
      </w:r>
    </w:p>
    <w:p w14:paraId="54F1B190">
      <w:pPr>
        <w:tabs>
          <w:tab w:val="left" w:pos="720"/>
        </w:tabs>
        <w:adjustRightInd w:val="0"/>
        <w:snapToGrid w:val="0"/>
        <w:ind w:firstLine="560" w:firstLineChars="200"/>
        <w:rPr>
          <w:rFonts w:hint="eastAsia"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教学方法3.角色扮演法、任务驱动法</w:t>
      </w:r>
    </w:p>
    <w:p w14:paraId="334622D1">
      <w:pPr>
        <w:tabs>
          <w:tab w:val="left" w:pos="720"/>
        </w:tabs>
        <w:adjustRightInd w:val="0"/>
        <w:snapToGrid w:val="0"/>
        <w:ind w:firstLine="560" w:firstLineChars="200"/>
        <w:rPr>
          <w:rFonts w:hint="eastAsia"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在教学中，使学生扮演实际工作中的角色，承当工作者的职责，学习过程与现场工作接轨提高学生职业规范、职业道德、分工合作能力及责任感。</w:t>
      </w:r>
    </w:p>
    <w:p w14:paraId="7E8A2483">
      <w:pPr>
        <w:tabs>
          <w:tab w:val="left" w:pos="720"/>
        </w:tabs>
        <w:adjustRightInd w:val="0"/>
        <w:snapToGrid w:val="0"/>
        <w:ind w:firstLine="560" w:firstLineChars="200"/>
        <w:rPr>
          <w:rFonts w:hint="eastAsia"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教学方法4.讲练结合</w:t>
      </w:r>
    </w:p>
    <w:p w14:paraId="1D41C394">
      <w:pPr>
        <w:tabs>
          <w:tab w:val="left" w:pos="720"/>
        </w:tabs>
        <w:adjustRightInd w:val="0"/>
        <w:snapToGrid w:val="0"/>
        <w:ind w:firstLine="560" w:firstLineChars="200"/>
        <w:rPr>
          <w:rFonts w:hint="eastAsia"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以学生为主体，教师加以适当的引导，提高学生分析问题、解决问题的能力, 提高学生的实践技能。</w:t>
      </w:r>
    </w:p>
    <w:p w14:paraId="38B2B178">
      <w:pPr>
        <w:tabs>
          <w:tab w:val="left" w:pos="720"/>
        </w:tabs>
        <w:adjustRightInd w:val="0"/>
        <w:snapToGrid w:val="0"/>
        <w:ind w:firstLine="560" w:firstLineChars="200"/>
        <w:rPr>
          <w:rFonts w:hint="eastAsia" w:ascii="仿宋_GB2312" w:hAnsi="宋体" w:eastAsia="仿宋_GB2312"/>
          <w:bCs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34919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实践教学环节（如实验、实训、实习、项目设计等）</w:t>
      </w:r>
    </w:p>
    <w:tbl>
      <w:tblPr>
        <w:tblStyle w:val="13"/>
        <w:tblW w:w="13733" w:type="dxa"/>
        <w:tblInd w:w="9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3456"/>
        <w:gridCol w:w="1875"/>
        <w:gridCol w:w="1749"/>
        <w:gridCol w:w="2438"/>
        <w:gridCol w:w="1712"/>
        <w:gridCol w:w="1922"/>
        <w:gridCol w:w="2"/>
      </w:tblGrid>
      <w:tr w14:paraId="694D3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579" w:type="dxa"/>
            <w:textDirection w:val="tbRlV"/>
            <w:vAlign w:val="top"/>
          </w:tcPr>
          <w:p w14:paraId="5A54DA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320" w:lineRule="exact"/>
              <w:ind w:firstLine="380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编 号</w:t>
            </w:r>
          </w:p>
        </w:tc>
        <w:tc>
          <w:tcPr>
            <w:tcW w:w="3456" w:type="dxa"/>
            <w:vAlign w:val="top"/>
          </w:tcPr>
          <w:p w14:paraId="154B42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  <w:p w14:paraId="0B31E9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685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2"/>
                <w:sz w:val="24"/>
                <w:szCs w:val="24"/>
              </w:rPr>
              <w:t>实训项目（任务）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2"/>
                <w:sz w:val="24"/>
                <w:szCs w:val="24"/>
              </w:rPr>
              <w:t>名称</w:t>
            </w:r>
          </w:p>
        </w:tc>
        <w:tc>
          <w:tcPr>
            <w:tcW w:w="1875" w:type="dxa"/>
            <w:vAlign w:val="top"/>
          </w:tcPr>
          <w:p w14:paraId="1C756A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  <w:p w14:paraId="26A00A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524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3"/>
                <w:sz w:val="24"/>
                <w:szCs w:val="24"/>
              </w:rPr>
              <w:t>素质目标</w:t>
            </w:r>
          </w:p>
        </w:tc>
        <w:tc>
          <w:tcPr>
            <w:tcW w:w="1749" w:type="dxa"/>
            <w:vAlign w:val="top"/>
          </w:tcPr>
          <w:p w14:paraId="209DB6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  <w:p w14:paraId="6A0E58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463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24"/>
                <w:szCs w:val="24"/>
              </w:rPr>
              <w:t>知识目标</w:t>
            </w:r>
          </w:p>
        </w:tc>
        <w:tc>
          <w:tcPr>
            <w:tcW w:w="2438" w:type="dxa"/>
            <w:vAlign w:val="top"/>
          </w:tcPr>
          <w:p w14:paraId="30563F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  <w:p w14:paraId="050C06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631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5"/>
                <w:sz w:val="24"/>
                <w:szCs w:val="24"/>
              </w:rPr>
              <w:t>能力目标</w:t>
            </w:r>
          </w:p>
        </w:tc>
        <w:tc>
          <w:tcPr>
            <w:tcW w:w="1712" w:type="dxa"/>
            <w:vAlign w:val="top"/>
          </w:tcPr>
          <w:p w14:paraId="2C4E13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  <w:p w14:paraId="0E7C9D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24"/>
                <w:szCs w:val="24"/>
              </w:rPr>
              <w:t>实施步骤</w:t>
            </w:r>
          </w:p>
        </w:tc>
        <w:tc>
          <w:tcPr>
            <w:tcW w:w="1924" w:type="dxa"/>
            <w:gridSpan w:val="2"/>
            <w:vAlign w:val="top"/>
          </w:tcPr>
          <w:p w14:paraId="5E0C5E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  <w:p w14:paraId="4C3BF6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4"/>
                <w:szCs w:val="24"/>
              </w:rPr>
              <w:t>可展示的结果或考</w:t>
            </w:r>
          </w:p>
          <w:p w14:paraId="2142BC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320" w:lineRule="exact"/>
              <w:ind w:firstLine="656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24"/>
                <w:szCs w:val="24"/>
              </w:rPr>
              <w:t>核标准</w:t>
            </w:r>
          </w:p>
        </w:tc>
      </w:tr>
      <w:tr w14:paraId="09D96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</w:trPr>
        <w:tc>
          <w:tcPr>
            <w:tcW w:w="579" w:type="dxa"/>
            <w:vAlign w:val="top"/>
          </w:tcPr>
          <w:p w14:paraId="75B4C3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4B3CFE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4B2881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320" w:lineRule="exact"/>
              <w:ind w:firstLine="257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</w:t>
            </w:r>
          </w:p>
        </w:tc>
        <w:tc>
          <w:tcPr>
            <w:tcW w:w="3456" w:type="dxa"/>
            <w:vAlign w:val="top"/>
          </w:tcPr>
          <w:p w14:paraId="64A85A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210" w:firstLineChars="100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  <w:p w14:paraId="559890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210" w:firstLineChars="100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  <w:p w14:paraId="1AAC15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210" w:firstLineChars="100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  <w:p w14:paraId="27889F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210" w:firstLineChars="100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质量管理体系</w:t>
            </w:r>
          </w:p>
        </w:tc>
        <w:tc>
          <w:tcPr>
            <w:tcW w:w="1875" w:type="dxa"/>
            <w:vAlign w:val="top"/>
          </w:tcPr>
          <w:p w14:paraId="10F5550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质量意识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：树立“质量第一”的理念，注重持续改进。</w:t>
            </w:r>
          </w:p>
          <w:p w14:paraId="2B40612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责任意识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：具备高度的责任感，确保产品和服务的质量。</w:t>
            </w:r>
          </w:p>
          <w:p w14:paraId="2560CC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320" w:lineRule="exact"/>
              <w:ind w:left="128" w:right="107" w:hanging="14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749" w:type="dxa"/>
            <w:vAlign w:val="top"/>
          </w:tcPr>
          <w:p w14:paraId="6AD9065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理解质量管理体系标准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：掌握ISO 9001等国际标准的核心要求及其应用。</w:t>
            </w:r>
          </w:p>
          <w:p w14:paraId="7B5B53D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熟悉体系框架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：了解质量管理体系的基本结构，包括文件控制、内审、管理评审等。</w:t>
            </w:r>
          </w:p>
        </w:tc>
        <w:tc>
          <w:tcPr>
            <w:tcW w:w="2438" w:type="dxa"/>
            <w:vAlign w:val="top"/>
          </w:tcPr>
          <w:p w14:paraId="316BE08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体系构建与实施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：能够设计和实施符合标准的质量管理体系。</w:t>
            </w:r>
          </w:p>
          <w:p w14:paraId="2A452BE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审核与改进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：具备内审能力，能够发现体系不足并提出改进措施。</w:t>
            </w:r>
          </w:p>
          <w:p w14:paraId="79E289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320" w:lineRule="exact"/>
              <w:ind w:right="106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712" w:type="dxa"/>
            <w:vAlign w:val="top"/>
          </w:tcPr>
          <w:p w14:paraId="399BEC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320" w:lineRule="exact"/>
              <w:ind w:firstLine="130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position w:val="6"/>
                <w:sz w:val="21"/>
                <w:szCs w:val="21"/>
              </w:rPr>
              <w:t>1.资讯学习</w:t>
            </w:r>
          </w:p>
          <w:p w14:paraId="2BDF2C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117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</w:rPr>
              <w:t>2.制定实施方案</w:t>
            </w:r>
          </w:p>
          <w:p w14:paraId="1B86E6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20" w:lineRule="exact"/>
              <w:ind w:firstLine="119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</w:rPr>
              <w:t>3.展示工作成果</w:t>
            </w:r>
          </w:p>
          <w:p w14:paraId="347799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320" w:lineRule="exact"/>
              <w:ind w:firstLine="114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</w:rPr>
              <w:t>4.方案点评</w:t>
            </w:r>
          </w:p>
          <w:p w14:paraId="3C9922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320" w:lineRule="exact"/>
              <w:ind w:firstLine="119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  <w:t>5.技能深化</w:t>
            </w:r>
          </w:p>
        </w:tc>
        <w:tc>
          <w:tcPr>
            <w:tcW w:w="1924" w:type="dxa"/>
            <w:gridSpan w:val="2"/>
            <w:vAlign w:val="top"/>
          </w:tcPr>
          <w:p w14:paraId="6FEBB5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47DB1A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1DE40DBC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17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审核检查表</w:t>
            </w:r>
          </w:p>
          <w:p w14:paraId="2AC78AE0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17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审核报告</w:t>
            </w:r>
          </w:p>
        </w:tc>
      </w:tr>
      <w:tr w14:paraId="79860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579" w:type="dxa"/>
            <w:vAlign w:val="top"/>
          </w:tcPr>
          <w:p w14:paraId="747078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0D2EF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28B4AE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320" w:lineRule="exact"/>
              <w:ind w:firstLine="117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2.</w:t>
            </w:r>
          </w:p>
        </w:tc>
        <w:tc>
          <w:tcPr>
            <w:tcW w:w="3456" w:type="dxa"/>
            <w:vAlign w:val="top"/>
          </w:tcPr>
          <w:p w14:paraId="5C455F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13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  <w:p w14:paraId="68E6BE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13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  <w:p w14:paraId="31A136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13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质量工具</w:t>
            </w:r>
          </w:p>
        </w:tc>
        <w:tc>
          <w:tcPr>
            <w:tcW w:w="1875" w:type="dxa"/>
            <w:vAlign w:val="top"/>
          </w:tcPr>
          <w:p w14:paraId="5C855F4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质量意识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：树立“质量第一”的理念，注重细节和持续改进。</w:t>
            </w:r>
          </w:p>
          <w:p w14:paraId="6995E21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问题解决意识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：培养主动发现和解决问题的态度。</w:t>
            </w:r>
          </w:p>
        </w:tc>
        <w:tc>
          <w:tcPr>
            <w:tcW w:w="1749" w:type="dxa"/>
            <w:vAlign w:val="top"/>
          </w:tcPr>
          <w:p w14:paraId="6E9A1C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320" w:lineRule="exact"/>
              <w:ind w:left="113" w:right="104" w:firstLine="2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掌握常用质量工具（如QC七大工具、的基本原理和应用场景。</w:t>
            </w:r>
          </w:p>
        </w:tc>
        <w:tc>
          <w:tcPr>
            <w:tcW w:w="2438" w:type="dxa"/>
            <w:vAlign w:val="top"/>
          </w:tcPr>
          <w:p w14:paraId="18FB2C1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right="0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工具应用能力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：能够熟练使用质量工具（如帕累托图、因果图、控制图）进行问题分析和解决。能够根据实际情况选择合适的工具。</w:t>
            </w:r>
          </w:p>
          <w:p w14:paraId="143A136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right="0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数据分析能力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：能够收集、整理和分析质量数据，识别问题根源。能够解读工具输出结果，提出改进建议。</w:t>
            </w:r>
          </w:p>
          <w:p w14:paraId="649F036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right="0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问题解决能力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：能够运用工具识别质量问题，制定并实施改进措施。</w:t>
            </w:r>
          </w:p>
        </w:tc>
        <w:tc>
          <w:tcPr>
            <w:tcW w:w="1712" w:type="dxa"/>
            <w:vAlign w:val="top"/>
          </w:tcPr>
          <w:p w14:paraId="392FF7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320" w:lineRule="exact"/>
              <w:ind w:firstLine="130"/>
              <w:textAlignment w:val="baseline"/>
              <w:rPr>
                <w:rFonts w:hint="eastAsia" w:ascii="方正仿宋_GB2312" w:hAnsi="方正仿宋_GB2312" w:eastAsia="方正仿宋_GB2312" w:cs="方正仿宋_GB2312"/>
                <w:spacing w:val="-5"/>
                <w:position w:val="6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position w:val="6"/>
                <w:sz w:val="21"/>
                <w:szCs w:val="21"/>
              </w:rPr>
              <w:t>1.资讯学习</w:t>
            </w:r>
          </w:p>
          <w:p w14:paraId="61C37E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320" w:lineRule="exact"/>
              <w:ind w:firstLine="130"/>
              <w:textAlignment w:val="baseline"/>
              <w:rPr>
                <w:rFonts w:hint="eastAsia" w:ascii="方正仿宋_GB2312" w:hAnsi="方正仿宋_GB2312" w:eastAsia="方正仿宋_GB2312" w:cs="方正仿宋_GB2312"/>
                <w:spacing w:val="-5"/>
                <w:position w:val="6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position w:val="6"/>
                <w:sz w:val="21"/>
                <w:szCs w:val="21"/>
              </w:rPr>
              <w:t>2.制定实施方案</w:t>
            </w:r>
          </w:p>
          <w:p w14:paraId="63CB86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320" w:lineRule="exact"/>
              <w:ind w:firstLine="130"/>
              <w:textAlignment w:val="baseline"/>
              <w:rPr>
                <w:rFonts w:hint="eastAsia" w:ascii="方正仿宋_GB2312" w:hAnsi="方正仿宋_GB2312" w:eastAsia="方正仿宋_GB2312" w:cs="方正仿宋_GB2312"/>
                <w:spacing w:val="-5"/>
                <w:position w:val="6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position w:val="6"/>
                <w:sz w:val="21"/>
                <w:szCs w:val="21"/>
              </w:rPr>
              <w:t>3.展示工作成果</w:t>
            </w:r>
          </w:p>
          <w:p w14:paraId="42D94F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320" w:lineRule="exact"/>
              <w:ind w:firstLine="130"/>
              <w:textAlignment w:val="baseline"/>
              <w:rPr>
                <w:rFonts w:hint="eastAsia" w:ascii="方正仿宋_GB2312" w:hAnsi="方正仿宋_GB2312" w:eastAsia="方正仿宋_GB2312" w:cs="方正仿宋_GB2312"/>
                <w:spacing w:val="-5"/>
                <w:position w:val="6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position w:val="6"/>
                <w:sz w:val="21"/>
                <w:szCs w:val="21"/>
              </w:rPr>
              <w:t>4.方案点评</w:t>
            </w:r>
          </w:p>
          <w:p w14:paraId="38FDEE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320" w:lineRule="exact"/>
              <w:ind w:firstLine="130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position w:val="6"/>
                <w:sz w:val="21"/>
                <w:szCs w:val="21"/>
              </w:rPr>
              <w:t>5.技能深化</w:t>
            </w:r>
          </w:p>
        </w:tc>
        <w:tc>
          <w:tcPr>
            <w:tcW w:w="1924" w:type="dxa"/>
            <w:gridSpan w:val="2"/>
            <w:vAlign w:val="top"/>
          </w:tcPr>
          <w:p w14:paraId="4E1F50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207F46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68BBCC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案例报告</w:t>
            </w:r>
          </w:p>
        </w:tc>
      </w:tr>
      <w:tr w14:paraId="1A2C1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579" w:type="dxa"/>
            <w:vAlign w:val="top"/>
          </w:tcPr>
          <w:p w14:paraId="3153CB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44F29D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5D6C38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18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3</w:t>
            </w:r>
          </w:p>
        </w:tc>
        <w:tc>
          <w:tcPr>
            <w:tcW w:w="3456" w:type="dxa"/>
            <w:vAlign w:val="top"/>
          </w:tcPr>
          <w:p w14:paraId="02C91D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320" w:lineRule="exact"/>
              <w:ind w:firstLine="110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高级质量工具（FMEA等）</w:t>
            </w:r>
          </w:p>
        </w:tc>
        <w:tc>
          <w:tcPr>
            <w:tcW w:w="1875" w:type="dxa"/>
            <w:vAlign w:val="top"/>
          </w:tcPr>
          <w:p w14:paraId="26F487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320" w:lineRule="exact"/>
              <w:ind w:firstLine="110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1.具备严谨的工作态度，确保分析的准确性和完整性</w:t>
            </w:r>
          </w:p>
          <w:p w14:paraId="363463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320" w:lineRule="exact"/>
              <w:ind w:firstLine="110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2.良好的团队合作精神，能够与其他团队成员有效沟通、协作，共同解决问题</w:t>
            </w:r>
          </w:p>
        </w:tc>
        <w:tc>
          <w:tcPr>
            <w:tcW w:w="1749" w:type="dxa"/>
            <w:vAlign w:val="top"/>
          </w:tcPr>
          <w:p w14:paraId="27FAE5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320" w:lineRule="exact"/>
              <w:ind w:left="113" w:right="104" w:firstLine="2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FMEA的基本概念、分析步骤、FMEA的工具和方法</w:t>
            </w:r>
          </w:p>
        </w:tc>
        <w:tc>
          <w:tcPr>
            <w:tcW w:w="2438" w:type="dxa"/>
            <w:vAlign w:val="top"/>
          </w:tcPr>
          <w:p w14:paraId="44FE5D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320" w:lineRule="exact"/>
              <w:ind w:firstLine="110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识别与分析能力：能够准确识别产品设计或制造过程中的潜在故障模式及其原因，并分析其对系统或最终用户的影响。</w:t>
            </w:r>
          </w:p>
          <w:p w14:paraId="2372EC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320" w:lineRule="exact"/>
              <w:ind w:right="106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712" w:type="dxa"/>
            <w:vAlign w:val="top"/>
          </w:tcPr>
          <w:p w14:paraId="04586F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320" w:lineRule="exact"/>
              <w:ind w:firstLine="130"/>
              <w:textAlignment w:val="baseline"/>
              <w:rPr>
                <w:rFonts w:hint="eastAsia" w:ascii="方正仿宋_GB2312" w:hAnsi="方正仿宋_GB2312" w:eastAsia="方正仿宋_GB2312" w:cs="方正仿宋_GB2312"/>
                <w:spacing w:val="-5"/>
                <w:position w:val="6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position w:val="6"/>
                <w:sz w:val="21"/>
                <w:szCs w:val="21"/>
              </w:rPr>
              <w:t>1.资讯学习</w:t>
            </w:r>
          </w:p>
          <w:p w14:paraId="07CC4F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320" w:lineRule="exact"/>
              <w:ind w:firstLine="130"/>
              <w:textAlignment w:val="baseline"/>
              <w:rPr>
                <w:rFonts w:hint="eastAsia" w:ascii="方正仿宋_GB2312" w:hAnsi="方正仿宋_GB2312" w:eastAsia="方正仿宋_GB2312" w:cs="方正仿宋_GB2312"/>
                <w:spacing w:val="-5"/>
                <w:position w:val="6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position w:val="6"/>
                <w:sz w:val="21"/>
                <w:szCs w:val="21"/>
              </w:rPr>
              <w:t>2.制定实施方案</w:t>
            </w:r>
          </w:p>
          <w:p w14:paraId="7ED075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320" w:lineRule="exact"/>
              <w:ind w:firstLine="130"/>
              <w:textAlignment w:val="baseline"/>
              <w:rPr>
                <w:rFonts w:hint="eastAsia" w:ascii="方正仿宋_GB2312" w:hAnsi="方正仿宋_GB2312" w:eastAsia="方正仿宋_GB2312" w:cs="方正仿宋_GB2312"/>
                <w:spacing w:val="-5"/>
                <w:position w:val="6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position w:val="6"/>
                <w:sz w:val="21"/>
                <w:szCs w:val="21"/>
              </w:rPr>
              <w:t>3.展示工作成果</w:t>
            </w:r>
          </w:p>
          <w:p w14:paraId="423C3E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320" w:lineRule="exact"/>
              <w:ind w:firstLine="130"/>
              <w:textAlignment w:val="baseline"/>
              <w:rPr>
                <w:rFonts w:hint="eastAsia" w:ascii="方正仿宋_GB2312" w:hAnsi="方正仿宋_GB2312" w:eastAsia="方正仿宋_GB2312" w:cs="方正仿宋_GB2312"/>
                <w:spacing w:val="-5"/>
                <w:position w:val="6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position w:val="6"/>
                <w:sz w:val="21"/>
                <w:szCs w:val="21"/>
              </w:rPr>
              <w:t>4.方案点评</w:t>
            </w:r>
          </w:p>
          <w:p w14:paraId="04EB19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320" w:lineRule="exact"/>
              <w:ind w:firstLine="130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position w:val="6"/>
                <w:sz w:val="21"/>
                <w:szCs w:val="21"/>
              </w:rPr>
              <w:t>5.技能深化</w:t>
            </w:r>
          </w:p>
        </w:tc>
        <w:tc>
          <w:tcPr>
            <w:tcW w:w="1924" w:type="dxa"/>
            <w:gridSpan w:val="2"/>
            <w:vAlign w:val="top"/>
          </w:tcPr>
          <w:p w14:paraId="57EEB2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320" w:lineRule="exact"/>
              <w:ind w:firstLine="117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FMEA报告</w:t>
            </w:r>
          </w:p>
        </w:tc>
      </w:tr>
      <w:tr w14:paraId="29664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579" w:type="dxa"/>
            <w:vAlign w:val="top"/>
          </w:tcPr>
          <w:p w14:paraId="027E83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6BC627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4D3C1A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320" w:lineRule="exact"/>
              <w:ind w:firstLine="113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</w:t>
            </w:r>
          </w:p>
        </w:tc>
        <w:tc>
          <w:tcPr>
            <w:tcW w:w="3456" w:type="dxa"/>
            <w:vAlign w:val="top"/>
          </w:tcPr>
          <w:p w14:paraId="7EF41E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  <w:p w14:paraId="0A94A8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  <w:p w14:paraId="37E244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客户需求管理（KANO模型）</w:t>
            </w:r>
          </w:p>
        </w:tc>
        <w:tc>
          <w:tcPr>
            <w:tcW w:w="1875" w:type="dxa"/>
            <w:vAlign w:val="top"/>
          </w:tcPr>
          <w:p w14:paraId="00C22F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210" w:firstLineChars="100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树立以客户为中心的理念，关注客户需求和满意度。</w:t>
            </w:r>
          </w:p>
        </w:tc>
        <w:tc>
          <w:tcPr>
            <w:tcW w:w="1749" w:type="dxa"/>
            <w:vAlign w:val="top"/>
          </w:tcPr>
          <w:p w14:paraId="319DB7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掌握KANO模型的基本概念、分类（基本型、期望型、兴奋型）及其应用场景</w:t>
            </w:r>
          </w:p>
        </w:tc>
        <w:tc>
          <w:tcPr>
            <w:tcW w:w="2438" w:type="dxa"/>
            <w:vAlign w:val="top"/>
          </w:tcPr>
          <w:p w14:paraId="46A2AA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能够根据KANO模型对客户需求进行分类，识别基本需求、期望需求和兴奋需求。</w:t>
            </w:r>
          </w:p>
          <w:p w14:paraId="0523A1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712" w:type="dxa"/>
            <w:vAlign w:val="top"/>
          </w:tcPr>
          <w:p w14:paraId="5C2BD7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320" w:lineRule="exact"/>
              <w:ind w:firstLine="130"/>
              <w:textAlignment w:val="baseline"/>
              <w:rPr>
                <w:rFonts w:hint="eastAsia" w:ascii="方正仿宋_GB2312" w:hAnsi="方正仿宋_GB2312" w:eastAsia="方正仿宋_GB2312" w:cs="方正仿宋_GB2312"/>
                <w:spacing w:val="-5"/>
                <w:position w:val="6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position w:val="6"/>
                <w:sz w:val="21"/>
                <w:szCs w:val="21"/>
              </w:rPr>
              <w:t>1.资讯学习</w:t>
            </w:r>
          </w:p>
          <w:p w14:paraId="522B3C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320" w:lineRule="exact"/>
              <w:ind w:firstLine="130"/>
              <w:textAlignment w:val="baseline"/>
              <w:rPr>
                <w:rFonts w:hint="eastAsia" w:ascii="方正仿宋_GB2312" w:hAnsi="方正仿宋_GB2312" w:eastAsia="方正仿宋_GB2312" w:cs="方正仿宋_GB2312"/>
                <w:spacing w:val="-5"/>
                <w:position w:val="6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position w:val="6"/>
                <w:sz w:val="21"/>
                <w:szCs w:val="21"/>
              </w:rPr>
              <w:t>2.制定实施方案</w:t>
            </w:r>
          </w:p>
          <w:p w14:paraId="301783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320" w:lineRule="exact"/>
              <w:ind w:firstLine="130"/>
              <w:textAlignment w:val="baseline"/>
              <w:rPr>
                <w:rFonts w:hint="eastAsia" w:ascii="方正仿宋_GB2312" w:hAnsi="方正仿宋_GB2312" w:eastAsia="方正仿宋_GB2312" w:cs="方正仿宋_GB2312"/>
                <w:spacing w:val="-5"/>
                <w:position w:val="6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position w:val="6"/>
                <w:sz w:val="21"/>
                <w:szCs w:val="21"/>
              </w:rPr>
              <w:t>3.展示工作成果</w:t>
            </w:r>
          </w:p>
          <w:p w14:paraId="2E0DC1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320" w:lineRule="exact"/>
              <w:ind w:firstLine="130"/>
              <w:textAlignment w:val="baseline"/>
              <w:rPr>
                <w:rFonts w:hint="eastAsia" w:ascii="方正仿宋_GB2312" w:hAnsi="方正仿宋_GB2312" w:eastAsia="方正仿宋_GB2312" w:cs="方正仿宋_GB2312"/>
                <w:spacing w:val="-5"/>
                <w:position w:val="6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position w:val="6"/>
                <w:sz w:val="21"/>
                <w:szCs w:val="21"/>
              </w:rPr>
              <w:t>4.方案点评</w:t>
            </w:r>
          </w:p>
          <w:p w14:paraId="72F6DF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320" w:lineRule="exact"/>
              <w:ind w:firstLine="130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position w:val="6"/>
                <w:sz w:val="21"/>
                <w:szCs w:val="21"/>
              </w:rPr>
              <w:t>5.技能深化</w:t>
            </w:r>
          </w:p>
        </w:tc>
        <w:tc>
          <w:tcPr>
            <w:tcW w:w="1924" w:type="dxa"/>
            <w:gridSpan w:val="2"/>
            <w:vAlign w:val="top"/>
          </w:tcPr>
          <w:p w14:paraId="4E002C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KANO报告</w:t>
            </w:r>
          </w:p>
        </w:tc>
      </w:tr>
      <w:tr w14:paraId="34927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046" w:hRule="atLeast"/>
        </w:trPr>
        <w:tc>
          <w:tcPr>
            <w:tcW w:w="579" w:type="dxa"/>
            <w:vAlign w:val="top"/>
          </w:tcPr>
          <w:p w14:paraId="6ED003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</w:pPr>
          </w:p>
          <w:p w14:paraId="234A07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</w:pPr>
          </w:p>
          <w:p w14:paraId="0D5811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</w:pPr>
          </w:p>
          <w:p w14:paraId="33AF8F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5</w:t>
            </w:r>
          </w:p>
        </w:tc>
        <w:tc>
          <w:tcPr>
            <w:tcW w:w="3456" w:type="dxa"/>
            <w:vAlign w:val="top"/>
          </w:tcPr>
          <w:p w14:paraId="57F1AF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  <w:lang w:val="en-US" w:eastAsia="zh-CN"/>
              </w:rPr>
            </w:pPr>
          </w:p>
          <w:p w14:paraId="208963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  <w:lang w:val="en-US" w:eastAsia="zh-CN"/>
              </w:rPr>
            </w:pPr>
          </w:p>
          <w:p w14:paraId="015DB0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  <w:lang w:val="en-US" w:eastAsia="zh-CN"/>
              </w:rPr>
              <w:t>质量成本管理</w:t>
            </w:r>
          </w:p>
        </w:tc>
        <w:tc>
          <w:tcPr>
            <w:tcW w:w="1875" w:type="dxa"/>
            <w:vAlign w:val="top"/>
          </w:tcPr>
          <w:p w14:paraId="0180587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成本意识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：树立成本控制理念，理解质量与成本的平衡关系。</w:t>
            </w:r>
          </w:p>
          <w:p w14:paraId="019EE5F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细致与严谨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：具备细致分析成本数据的能力，确保数据准确性。</w:t>
            </w:r>
          </w:p>
          <w:p w14:paraId="6F8E3A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</w:pPr>
          </w:p>
        </w:tc>
        <w:tc>
          <w:tcPr>
            <w:tcW w:w="1749" w:type="dxa"/>
            <w:vAlign w:val="top"/>
          </w:tcPr>
          <w:p w14:paraId="6CFB70D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质量成本概念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：掌握质量成本的定义、分类（预防成本、鉴定成内部失败成本、外部失败成本）及其作用。</w:t>
            </w:r>
          </w:p>
          <w:p w14:paraId="36B471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</w:pPr>
          </w:p>
        </w:tc>
        <w:tc>
          <w:tcPr>
            <w:tcW w:w="2438" w:type="dxa"/>
            <w:vAlign w:val="top"/>
          </w:tcPr>
          <w:p w14:paraId="0ECFD8C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能够准确分类和计算各类质量成本（如预防成本、失败成本）。</w:t>
            </w:r>
          </w:p>
          <w:p w14:paraId="1DC8A2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</w:pPr>
          </w:p>
        </w:tc>
        <w:tc>
          <w:tcPr>
            <w:tcW w:w="1712" w:type="dxa"/>
            <w:vAlign w:val="top"/>
          </w:tcPr>
          <w:p w14:paraId="5A9E5F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320" w:lineRule="exact"/>
              <w:ind w:firstLine="130"/>
              <w:textAlignment w:val="baseline"/>
              <w:rPr>
                <w:rFonts w:hint="eastAsia" w:ascii="方正仿宋_GB2312" w:hAnsi="方正仿宋_GB2312" w:eastAsia="方正仿宋_GB2312" w:cs="方正仿宋_GB2312"/>
                <w:spacing w:val="-5"/>
                <w:position w:val="6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position w:val="6"/>
                <w:sz w:val="21"/>
                <w:szCs w:val="21"/>
              </w:rPr>
              <w:t>1.资讯学习</w:t>
            </w:r>
          </w:p>
          <w:p w14:paraId="416C7A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320" w:lineRule="exact"/>
              <w:ind w:firstLine="130"/>
              <w:textAlignment w:val="baseline"/>
              <w:rPr>
                <w:rFonts w:hint="eastAsia" w:ascii="方正仿宋_GB2312" w:hAnsi="方正仿宋_GB2312" w:eastAsia="方正仿宋_GB2312" w:cs="方正仿宋_GB2312"/>
                <w:spacing w:val="-5"/>
                <w:position w:val="6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position w:val="6"/>
                <w:sz w:val="21"/>
                <w:szCs w:val="21"/>
              </w:rPr>
              <w:t>2.制定实施方案</w:t>
            </w:r>
          </w:p>
          <w:p w14:paraId="43F75B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320" w:lineRule="exact"/>
              <w:ind w:firstLine="130"/>
              <w:textAlignment w:val="baseline"/>
              <w:rPr>
                <w:rFonts w:hint="eastAsia" w:ascii="方正仿宋_GB2312" w:hAnsi="方正仿宋_GB2312" w:eastAsia="方正仿宋_GB2312" w:cs="方正仿宋_GB2312"/>
                <w:spacing w:val="-5"/>
                <w:position w:val="6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position w:val="6"/>
                <w:sz w:val="21"/>
                <w:szCs w:val="21"/>
              </w:rPr>
              <w:t>3.展示工作成果</w:t>
            </w:r>
          </w:p>
          <w:p w14:paraId="1EBBBE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320" w:lineRule="exact"/>
              <w:ind w:firstLine="130"/>
              <w:textAlignment w:val="baseline"/>
              <w:rPr>
                <w:rFonts w:hint="eastAsia" w:ascii="方正仿宋_GB2312" w:hAnsi="方正仿宋_GB2312" w:eastAsia="方正仿宋_GB2312" w:cs="方正仿宋_GB2312"/>
                <w:spacing w:val="-5"/>
                <w:position w:val="6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position w:val="6"/>
                <w:sz w:val="21"/>
                <w:szCs w:val="21"/>
              </w:rPr>
              <w:t>4.方案点评</w:t>
            </w:r>
          </w:p>
          <w:p w14:paraId="168907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320" w:lineRule="exact"/>
              <w:ind w:firstLine="130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position w:val="6"/>
                <w:sz w:val="21"/>
                <w:szCs w:val="21"/>
              </w:rPr>
              <w:t>5.技能深化</w:t>
            </w:r>
          </w:p>
        </w:tc>
        <w:tc>
          <w:tcPr>
            <w:tcW w:w="1922" w:type="dxa"/>
            <w:vAlign w:val="top"/>
          </w:tcPr>
          <w:p w14:paraId="447AE5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</w:pPr>
          </w:p>
          <w:p w14:paraId="729264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</w:pPr>
          </w:p>
          <w:p w14:paraId="4CFF78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</w:pPr>
          </w:p>
          <w:p w14:paraId="3035F9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  <w:lang w:val="en-US" w:eastAsia="zh-CN"/>
              </w:rPr>
              <w:t>成本分析报告</w:t>
            </w:r>
          </w:p>
        </w:tc>
      </w:tr>
      <w:tr w14:paraId="61980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2577" w:hRule="atLeast"/>
        </w:trPr>
        <w:tc>
          <w:tcPr>
            <w:tcW w:w="579" w:type="dxa"/>
            <w:vAlign w:val="top"/>
          </w:tcPr>
          <w:p w14:paraId="66A449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</w:pPr>
          </w:p>
          <w:p w14:paraId="16E577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</w:pPr>
          </w:p>
          <w:p w14:paraId="77E3CC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</w:pPr>
          </w:p>
          <w:p w14:paraId="6A467C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6</w:t>
            </w:r>
          </w:p>
        </w:tc>
        <w:tc>
          <w:tcPr>
            <w:tcW w:w="3456" w:type="dxa"/>
            <w:vAlign w:val="top"/>
          </w:tcPr>
          <w:p w14:paraId="59899F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  <w:lang w:val="en-US" w:eastAsia="zh-CN"/>
              </w:rPr>
            </w:pPr>
          </w:p>
          <w:p w14:paraId="7B0CFC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  <w:lang w:val="en-US" w:eastAsia="zh-CN"/>
              </w:rPr>
              <w:t>质量策划（PDCA）</w:t>
            </w:r>
          </w:p>
        </w:tc>
        <w:tc>
          <w:tcPr>
            <w:tcW w:w="1875" w:type="dxa"/>
            <w:vAlign w:val="top"/>
          </w:tcPr>
          <w:p w14:paraId="0C5CF75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持续改进意识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：树立持续改进的理念，追求卓越。</w:t>
            </w:r>
          </w:p>
          <w:p w14:paraId="35EA1CD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系统思维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：能够从全局角度看待问题，制定系统性改进计划。</w:t>
            </w:r>
          </w:p>
          <w:p w14:paraId="7CADC0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40" w:beforeAutospacing="0" w:after="0" w:afterAutospacing="1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303932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</w:pPr>
          </w:p>
        </w:tc>
        <w:tc>
          <w:tcPr>
            <w:tcW w:w="1749" w:type="dxa"/>
            <w:vAlign w:val="top"/>
          </w:tcPr>
          <w:p w14:paraId="2889457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PDCA理论基础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：掌握PDCA循环的基本概念、四个阶段（计划、执行、检查、处理）及其作用。</w:t>
            </w:r>
          </w:p>
          <w:p w14:paraId="1147625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工具与方法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：了解PDCA循环中常用的工具（如5W2H、鱼骨图、帕累托图）及其应用。</w:t>
            </w:r>
          </w:p>
        </w:tc>
        <w:tc>
          <w:tcPr>
            <w:tcW w:w="2438" w:type="dxa"/>
            <w:vAlign w:val="top"/>
          </w:tcPr>
          <w:p w14:paraId="289C7F8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right="0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问题解决能力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：能够运用PDCA循环解决实际问题，推动持续改进。</w:t>
            </w:r>
          </w:p>
          <w:p w14:paraId="3932477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right="0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沟通与报告能力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：能够向团队或管理层清晰展示PDCA循环的实施过程和结果。</w:t>
            </w:r>
          </w:p>
          <w:p w14:paraId="1B5419F7">
            <w:pPr>
              <w:keepNext w:val="0"/>
              <w:keepLines w:val="0"/>
              <w:widowControl/>
              <w:numPr>
                <w:ilvl w:val="1"/>
                <w:numId w:val="4"/>
              </w:numPr>
              <w:suppressLineNumbers w:val="0"/>
              <w:spacing w:before="0" w:beforeAutospacing="1" w:after="0" w:afterAutospacing="1"/>
              <w:ind w:left="2882" w:hanging="360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7B3C62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</w:pPr>
          </w:p>
        </w:tc>
        <w:tc>
          <w:tcPr>
            <w:tcW w:w="1712" w:type="dxa"/>
            <w:vAlign w:val="top"/>
          </w:tcPr>
          <w:p w14:paraId="168A88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  <w:t>1.资讯学习</w:t>
            </w:r>
          </w:p>
          <w:p w14:paraId="2B4D30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  <w:t>2.制定实施方案</w:t>
            </w:r>
          </w:p>
          <w:p w14:paraId="37928B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  <w:t>3.展示工作成果</w:t>
            </w:r>
          </w:p>
          <w:p w14:paraId="6CDB8B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  <w:t>4.方案点评</w:t>
            </w:r>
          </w:p>
          <w:p w14:paraId="4C4A1B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  <w:t>5.技能深化</w:t>
            </w:r>
          </w:p>
        </w:tc>
        <w:tc>
          <w:tcPr>
            <w:tcW w:w="1922" w:type="dxa"/>
            <w:vAlign w:val="top"/>
          </w:tcPr>
          <w:p w14:paraId="215705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</w:pPr>
          </w:p>
          <w:p w14:paraId="522580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</w:pPr>
          </w:p>
          <w:p w14:paraId="7BFD88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  <w:lang w:val="en-US" w:eastAsia="zh-CN"/>
              </w:rPr>
              <w:t>PDCA报告</w:t>
            </w:r>
          </w:p>
        </w:tc>
      </w:tr>
      <w:tr w14:paraId="46959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55" w:hRule="atLeast"/>
        </w:trPr>
        <w:tc>
          <w:tcPr>
            <w:tcW w:w="579" w:type="dxa"/>
            <w:vAlign w:val="top"/>
          </w:tcPr>
          <w:p w14:paraId="0DD981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</w:pPr>
          </w:p>
          <w:p w14:paraId="2F68B0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</w:pPr>
          </w:p>
          <w:p w14:paraId="39A245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7</w:t>
            </w:r>
          </w:p>
        </w:tc>
        <w:tc>
          <w:tcPr>
            <w:tcW w:w="3456" w:type="dxa"/>
            <w:vAlign w:val="top"/>
          </w:tcPr>
          <w:p w14:paraId="518EEE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  <w:lang w:val="en-US" w:eastAsia="zh-CN"/>
              </w:rPr>
            </w:pPr>
          </w:p>
          <w:p w14:paraId="779688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  <w:lang w:val="en-US" w:eastAsia="zh-CN"/>
              </w:rPr>
            </w:pPr>
          </w:p>
          <w:p w14:paraId="35D5E3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  <w:lang w:val="en-US" w:eastAsia="zh-CN"/>
              </w:rPr>
              <w:t>过程能力分析（统计过程控制）</w:t>
            </w:r>
          </w:p>
        </w:tc>
        <w:tc>
          <w:tcPr>
            <w:tcW w:w="1875" w:type="dxa"/>
            <w:vAlign w:val="top"/>
          </w:tcPr>
          <w:p w14:paraId="57DE3E6B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培养严谨的质量意识：通过学习SPC，培养对产品质量的高度重视和严谨的工作态度，确保每一个生产环节都符合质量标准。</w:t>
            </w:r>
          </w:p>
          <w:p w14:paraId="7E906A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</w:pPr>
          </w:p>
        </w:tc>
        <w:tc>
          <w:tcPr>
            <w:tcW w:w="1749" w:type="dxa"/>
            <w:vAlign w:val="top"/>
          </w:tcPr>
          <w:p w14:paraId="2314CF18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掌握SPC的核心思想、基本方法和工具，如控制图、过程能力指数等。</w:t>
            </w:r>
          </w:p>
          <w:p w14:paraId="78D4AB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2438" w:type="dxa"/>
            <w:vAlign w:val="top"/>
          </w:tcPr>
          <w:p w14:paraId="740BF50B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数据收集与分析能力：能够准确、及时地收集生产过程中的数据，并运用统计学方法进行分析和解释。</w:t>
            </w:r>
          </w:p>
          <w:p w14:paraId="1C1C6D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</w:pPr>
          </w:p>
        </w:tc>
        <w:tc>
          <w:tcPr>
            <w:tcW w:w="1712" w:type="dxa"/>
            <w:vAlign w:val="top"/>
          </w:tcPr>
          <w:p w14:paraId="0FEE92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</w:pPr>
          </w:p>
          <w:p w14:paraId="17612E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  <w:t>1.资讯学习</w:t>
            </w:r>
          </w:p>
          <w:p w14:paraId="6430A9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  <w:t>2.制定实施方案</w:t>
            </w:r>
          </w:p>
          <w:p w14:paraId="767399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  <w:t>3.展示工作成果</w:t>
            </w:r>
          </w:p>
          <w:p w14:paraId="2ABCC3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  <w:t>4.方案点评</w:t>
            </w:r>
          </w:p>
          <w:p w14:paraId="7BB327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  <w:t>5.技能深化</w:t>
            </w:r>
          </w:p>
        </w:tc>
        <w:tc>
          <w:tcPr>
            <w:tcW w:w="1922" w:type="dxa"/>
            <w:vAlign w:val="top"/>
          </w:tcPr>
          <w:p w14:paraId="735095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</w:pPr>
          </w:p>
          <w:p w14:paraId="63E876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</w:pPr>
          </w:p>
          <w:p w14:paraId="645C9B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</w:pPr>
          </w:p>
          <w:p w14:paraId="1B0551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</w:pPr>
          </w:p>
          <w:p w14:paraId="7ABFAC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</w:pPr>
          </w:p>
          <w:p w14:paraId="36266F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  <w:lang w:val="en-US" w:eastAsia="zh-CN"/>
              </w:rPr>
              <w:t>能力分析案例</w:t>
            </w:r>
          </w:p>
          <w:p w14:paraId="1EF6C3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firstLine="128"/>
              <w:textAlignment w:val="baseline"/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</w:pPr>
          </w:p>
        </w:tc>
      </w:tr>
    </w:tbl>
    <w:p w14:paraId="2C37D0C1">
      <w:pPr>
        <w:rPr>
          <w:rFonts w:hint="eastAsia" w:ascii="黑体" w:hAnsi="黑体" w:eastAsia="黑体" w:cs="黑体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A744DA7"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五、教材与参考资料</w:t>
      </w:r>
    </w:p>
    <w:p w14:paraId="40668C11">
      <w:pPr>
        <w:tabs>
          <w:tab w:val="left" w:pos="720"/>
        </w:tabs>
        <w:adjustRightInd w:val="0"/>
        <w:snapToGrid w:val="0"/>
        <w:rPr>
          <w:rFonts w:hint="eastAsia"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（一）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主教材名称及版本</w:t>
      </w:r>
    </w:p>
    <w:p w14:paraId="557D0756">
      <w:pPr>
        <w:tabs>
          <w:tab w:val="left" w:pos="720"/>
        </w:tabs>
        <w:adjustRightInd w:val="0"/>
        <w:snapToGrid w:val="0"/>
        <w:ind w:firstLine="560" w:firstLineChars="200"/>
        <w:rPr>
          <w:rFonts w:hint="default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本课程选用教材为</w:t>
      </w: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>精品课程新形态教材、21世纪应用型人才培养系列教材、新时代创新型人才培养精品教材，湖南师范大学出版社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出版的《</w:t>
      </w: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>质量管理理论与实务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》</w:t>
      </w: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>第1版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，</w:t>
      </w: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>王丹丹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主编</w:t>
      </w: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>.该教材采用项目驱动教学方法，结合质量管理理论与实践发展方向和企业应用需求，以全面质量管理为基础，以质量控制、质量改进为主线，充实了质量经济性、服务评价分析、认证制度等内容，更加系统的介绍了现代质量管理的基本理论和方法。</w:t>
      </w:r>
    </w:p>
    <w:p w14:paraId="3620A9EF">
      <w:pPr>
        <w:tabs>
          <w:tab w:val="left" w:pos="720"/>
        </w:tabs>
        <w:adjustRightInd w:val="0"/>
        <w:snapToGrid w:val="0"/>
        <w:rPr>
          <w:rFonts w:hint="eastAsia"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（二）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辅助教材或参考书目</w:t>
      </w:r>
    </w:p>
    <w:p w14:paraId="6944D740">
      <w:pPr>
        <w:tabs>
          <w:tab w:val="left" w:pos="720"/>
        </w:tabs>
        <w:adjustRightInd w:val="0"/>
        <w:snapToGrid w:val="0"/>
        <w:ind w:firstLine="560" w:firstLineChars="200"/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本课程充分利用相关教辅材料、多媒体课件、电子书籍、电子期刊、数据库、数字图书馆、教育网站等信息资源，不断提高教学资源的种类及针对性。</w:t>
      </w:r>
    </w:p>
    <w:p w14:paraId="7A4255CC"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六、考核方式与评价标准</w:t>
      </w:r>
    </w:p>
    <w:p w14:paraId="38E9B12B">
      <w:pPr>
        <w:tabs>
          <w:tab w:val="left" w:pos="720"/>
        </w:tabs>
        <w:adjustRightInd w:val="0"/>
        <w:snapToGrid w:val="0"/>
        <w:ind w:firstLine="560" w:firstLineChars="200"/>
        <w:rPr>
          <w:rFonts w:hint="eastAsia"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课程采取了多维考核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模式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从深入、确切地考查学生的知识、能力、素质出发,采用不同的考试方式：①期末考核、②现场演示、③案例分析、④小组作业、⑤实操。在具体运用时,考虑具体的考核内容及测试取向。期末考核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用闭卷考试形式，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侧重学生知识的运用程度；案例考核能培养学生运用所学知识解决实际问题的能力,包括创新能力、相关知识的综合能力、决策能力等等；操作考核是要求学生进行实际操作,把企业的技术要求和考核评价体系引入到实践教学中。其考查的重点是学生的动手能力和分析解决实际问题的能力,缩短高职毕业生的社会适应期。</w:t>
      </w:r>
    </w:p>
    <w:p w14:paraId="3811406F">
      <w:pPr>
        <w:spacing w:before="27" w:line="188" w:lineRule="auto"/>
        <w:ind w:firstLine="3414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8"/>
          <w:sz w:val="21"/>
          <w:szCs w:val="21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表：</w:t>
      </w:r>
      <w:r>
        <w:rPr>
          <w:rFonts w:ascii="仿宋" w:hAnsi="仿宋" w:eastAsia="仿宋" w:cs="仿宋"/>
          <w:spacing w:val="22"/>
          <w:sz w:val="21"/>
          <w:szCs w:val="21"/>
        </w:rPr>
        <w:t xml:space="preserve">  </w:t>
      </w:r>
      <w:r>
        <w:rPr>
          <w:rFonts w:ascii="仿宋" w:hAnsi="仿宋" w:eastAsia="仿宋" w:cs="仿宋"/>
          <w:spacing w:val="-18"/>
          <w:sz w:val="21"/>
          <w:szCs w:val="21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课程考核分配表</w:t>
      </w:r>
    </w:p>
    <w:tbl>
      <w:tblPr>
        <w:tblStyle w:val="7"/>
        <w:tblpPr w:leftFromText="180" w:rightFromText="180" w:vertAnchor="text" w:horzAnchor="page" w:tblpX="1151" w:tblpY="103"/>
        <w:tblOverlap w:val="never"/>
        <w:tblW w:w="10558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1300"/>
        <w:gridCol w:w="144"/>
        <w:gridCol w:w="2191"/>
        <w:gridCol w:w="2235"/>
        <w:gridCol w:w="3849"/>
      </w:tblGrid>
      <w:tr w14:paraId="7C965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839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D398053"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FFFF"/>
                <w:sz w:val="20"/>
                <w:szCs w:val="20"/>
              </w:rPr>
              <w:t>序号</w:t>
            </w:r>
          </w:p>
        </w:tc>
        <w:tc>
          <w:tcPr>
            <w:tcW w:w="3635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A4DF280"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FFFF"/>
                <w:sz w:val="20"/>
                <w:szCs w:val="20"/>
              </w:rPr>
              <w:t>评价项目</w:t>
            </w:r>
          </w:p>
        </w:tc>
        <w:tc>
          <w:tcPr>
            <w:tcW w:w="2235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56273B1"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FFFF"/>
                <w:sz w:val="20"/>
                <w:szCs w:val="20"/>
              </w:rPr>
              <w:t>评价内容</w:t>
            </w:r>
          </w:p>
        </w:tc>
        <w:tc>
          <w:tcPr>
            <w:tcW w:w="3849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A06EF20"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FFFF"/>
                <w:sz w:val="20"/>
                <w:szCs w:val="20"/>
              </w:rPr>
              <w:t>评价标准</w:t>
            </w:r>
          </w:p>
        </w:tc>
      </w:tr>
      <w:tr w14:paraId="7A1FA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tblCellSpacing w:w="0" w:type="dxa"/>
        </w:trPr>
        <w:tc>
          <w:tcPr>
            <w:tcW w:w="839" w:type="dxa"/>
            <w:vMerge w:val="restart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983FCA9"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val="en-US" w:eastAsia="zh-CN"/>
              </w:rPr>
              <w:t>过程</w:t>
            </w:r>
          </w:p>
          <w:p w14:paraId="34FE46B4"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val="en-US" w:eastAsia="zh-CN"/>
              </w:rPr>
              <w:t>考核</w:t>
            </w:r>
          </w:p>
          <w:p w14:paraId="71BABA86"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val="en-US" w:eastAsia="zh-CN"/>
              </w:rPr>
              <w:t>（30%</w:t>
            </w:r>
          </w:p>
          <w:p w14:paraId="45B264DF"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1300" w:type="dxa"/>
            <w:vMerge w:val="restart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8C1AE28"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  <w:t>学习态度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val="en-US" w:eastAsia="zh-CN"/>
              </w:rPr>
              <w:t>15%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335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8CA4BAA"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  <w:t>上课出勤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val="en-US" w:eastAsia="zh-CN"/>
              </w:rPr>
              <w:t>10%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235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7CD510D"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方正仿宋_GB2312" w:hAnsi="方正仿宋_GB2312" w:eastAsia="方正仿宋_GB2312" w:cs="方正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  <w:t>平台扫码签到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val="en-US" w:eastAsia="zh-CN"/>
              </w:rPr>
              <w:t>或课堂点名</w:t>
            </w:r>
          </w:p>
        </w:tc>
        <w:tc>
          <w:tcPr>
            <w:tcW w:w="3849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67FDC24"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  <w:t>每缺少一次扫码扣1分，三次以上缺勤此项不得分</w:t>
            </w:r>
          </w:p>
        </w:tc>
      </w:tr>
      <w:tr w14:paraId="6536E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tblCellSpacing w:w="0" w:type="dxa"/>
        </w:trPr>
        <w:tc>
          <w:tcPr>
            <w:tcW w:w="839" w:type="dxa"/>
            <w:vMerge w:val="continue"/>
            <w:tcBorders>
              <w:left w:val="single" w:color="FFFFFF" w:sz="6" w:space="0"/>
              <w:right w:val="single" w:color="FFFFFF" w:sz="6" w:space="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48FA8A9">
            <w:pPr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</w:p>
        </w:tc>
        <w:tc>
          <w:tcPr>
            <w:tcW w:w="1300" w:type="dxa"/>
            <w:vMerge w:val="continue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E14B9EE">
            <w:pPr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</w:p>
        </w:tc>
        <w:tc>
          <w:tcPr>
            <w:tcW w:w="2335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CF8AAF7"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  <w:t>参与讨论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val="en-US" w:eastAsia="zh-CN"/>
              </w:rPr>
              <w:t>5%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235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1A4AB7B"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  <w:t>参与课前讨论</w:t>
            </w:r>
          </w:p>
          <w:p w14:paraId="4C33361B"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  <w:t>参与课堂讨论</w:t>
            </w:r>
          </w:p>
        </w:tc>
        <w:tc>
          <w:tcPr>
            <w:tcW w:w="3849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58F6315"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  <w:t>参与老师或同学发布的讨论每参与一次加1分</w:t>
            </w:r>
          </w:p>
        </w:tc>
      </w:tr>
      <w:tr w14:paraId="42526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tblCellSpacing w:w="0" w:type="dxa"/>
        </w:trPr>
        <w:tc>
          <w:tcPr>
            <w:tcW w:w="839" w:type="dxa"/>
            <w:vMerge w:val="continue"/>
            <w:tcBorders>
              <w:left w:val="single" w:color="FFFFFF" w:sz="6" w:space="0"/>
              <w:right w:val="single" w:color="FFFFFF" w:sz="6" w:space="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0826F62"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370D2CF"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  <w:t>学习进展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val="en-US" w:eastAsia="zh-CN"/>
              </w:rPr>
              <w:t>85%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335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27C29D2"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  <w:t>课前学习进度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val="en-US" w:eastAsia="zh-CN"/>
              </w:rPr>
              <w:t>10%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235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C37B62C"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  <w:t>教案、视频、课前、课后测试</w:t>
            </w:r>
          </w:p>
        </w:tc>
        <w:tc>
          <w:tcPr>
            <w:tcW w:w="3849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B08B1FF"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  <w:t>及时查看教案，观看视频，完成课前、课后测试，平台数据前10%得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val="en-US" w:eastAsia="zh-CN"/>
              </w:rPr>
              <w:t>满分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  <w:t>；</w:t>
            </w:r>
          </w:p>
        </w:tc>
      </w:tr>
      <w:tr w14:paraId="3CE4A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7" w:hRule="atLeast"/>
          <w:tblCellSpacing w:w="0" w:type="dxa"/>
        </w:trPr>
        <w:tc>
          <w:tcPr>
            <w:tcW w:w="839" w:type="dxa"/>
            <w:vMerge w:val="continue"/>
            <w:tcBorders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51430BD">
            <w:pPr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</w:p>
        </w:tc>
        <w:tc>
          <w:tcPr>
            <w:tcW w:w="1300" w:type="dxa"/>
            <w:vMerge w:val="continue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32DFF00">
            <w:pPr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</w:p>
        </w:tc>
        <w:tc>
          <w:tcPr>
            <w:tcW w:w="2335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BD9F624"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  <w:t>任务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val="en-US" w:eastAsia="zh-CN"/>
              </w:rPr>
              <w:t>作业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  <w:t>完成</w:t>
            </w:r>
          </w:p>
          <w:p w14:paraId="17994DDB"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val="en-US" w:eastAsia="zh-CN"/>
              </w:rPr>
              <w:t>75%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eastAsia="zh-CN"/>
              </w:rPr>
              <w:t>）</w:t>
            </w:r>
          </w:p>
          <w:p w14:paraId="47D8DE82"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C6A975E"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  <w:t>1.课堂作业完成情况</w:t>
            </w:r>
          </w:p>
          <w:p w14:paraId="57439E0D"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方正仿宋_GB2312" w:hAnsi="方正仿宋_GB2312" w:eastAsia="方正仿宋_GB2312" w:cs="方正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  <w:t>2.展示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val="en-US" w:eastAsia="zh-CN"/>
              </w:rPr>
              <w:t>任务方案</w:t>
            </w:r>
          </w:p>
        </w:tc>
        <w:tc>
          <w:tcPr>
            <w:tcW w:w="3849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EEA2855"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val="en-US" w:eastAsia="zh-CN"/>
              </w:rPr>
              <w:t>共5项任务（作业）每项占15%</w:t>
            </w:r>
          </w:p>
          <w:p w14:paraId="6A1D377D"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  <w:t>参与任务的计划的制定方案和实施过程，对团队工作有贡献</w:t>
            </w:r>
          </w:p>
          <w:p w14:paraId="0CD3D233"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  <w:t>按时提交项目成果，格式规范，提出对问题解决有意义的方案</w:t>
            </w:r>
          </w:p>
        </w:tc>
      </w:tr>
      <w:tr w14:paraId="12856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tblCellSpacing w:w="0" w:type="dxa"/>
        </w:trPr>
        <w:tc>
          <w:tcPr>
            <w:tcW w:w="2283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3EC10D5"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方正仿宋_GB2312" w:hAnsi="方正仿宋_GB2312" w:eastAsia="方正仿宋_GB2312" w:cs="方正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lang w:val="en-US" w:eastAsia="zh-CN"/>
              </w:rPr>
              <w:t>期末考核（70%）</w:t>
            </w:r>
          </w:p>
        </w:tc>
        <w:tc>
          <w:tcPr>
            <w:tcW w:w="2191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9D6C40F"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  <w:t>期末考试</w:t>
            </w:r>
          </w:p>
        </w:tc>
        <w:tc>
          <w:tcPr>
            <w:tcW w:w="2235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78FA775"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  <w:t>理论知识考核</w:t>
            </w:r>
          </w:p>
        </w:tc>
        <w:tc>
          <w:tcPr>
            <w:tcW w:w="3849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6D736C5"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  <w:t>掌握必须、必要的理论知识</w:t>
            </w:r>
          </w:p>
        </w:tc>
      </w:tr>
    </w:tbl>
    <w:p w14:paraId="7D2BC5B2"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七、课程实施要求</w:t>
      </w:r>
    </w:p>
    <w:p w14:paraId="1517136E">
      <w:pPr>
        <w:tabs>
          <w:tab w:val="left" w:pos="720"/>
        </w:tabs>
        <w:adjustRightInd w:val="0"/>
        <w:snapToGrid w:val="0"/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（一）教学团队要求</w:t>
      </w:r>
    </w:p>
    <w:p w14:paraId="09C89922">
      <w:pPr>
        <w:tabs>
          <w:tab w:val="left" w:pos="720"/>
        </w:tabs>
        <w:adjustRightInd w:val="0"/>
        <w:snapToGrid w:val="0"/>
        <w:ind w:firstLine="560" w:firstLineChars="200"/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本课程教学目标的实现要求任课教师的必须具有本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科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以上学历，具备扎实的客户服务与管理专业知识，能够准确、深入地讲解课程内容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具备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客户服务与管理或相关领域的专业背景，熟悉行业动态和最新技术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eastAsia="zh-CN"/>
        </w:rPr>
        <w:t>。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具有职业教育教学理念，具有专业教学能力及实践能力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能采用多样化的教学方法，如项目教学法、案例分析法、角色扮演法等，以激发学生的学习兴趣和积极性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eastAsia="zh-CN"/>
        </w:rPr>
        <w:t>。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企业兼职教师，应从事客户服务相应岗位工作，并能够对学生理论知识学习及实践起指导作用。</w:t>
      </w:r>
    </w:p>
    <w:p w14:paraId="790871A2">
      <w:pPr>
        <w:tabs>
          <w:tab w:val="left" w:pos="720"/>
        </w:tabs>
        <w:adjustRightInd w:val="0"/>
        <w:snapToGrid w:val="0"/>
        <w:rPr>
          <w:rFonts w:hint="eastAsia"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（二）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教学设施与设备要求</w:t>
      </w:r>
    </w:p>
    <w:p w14:paraId="24359F1D">
      <w:pPr>
        <w:tabs>
          <w:tab w:val="left" w:pos="720"/>
        </w:tabs>
        <w:adjustRightInd w:val="0"/>
        <w:snapToGrid w:val="0"/>
        <w:ind w:firstLine="560" w:firstLineChars="200"/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为确保教学质量和实践效果，培养学生的专业技能和职业素养，本课程在教学设施和设备上有如下要求</w:t>
      </w:r>
    </w:p>
    <w:p w14:paraId="0CF0354A">
      <w:pPr>
        <w:tabs>
          <w:tab w:val="left" w:pos="720"/>
        </w:tabs>
        <w:adjustRightInd w:val="0"/>
        <w:snapToGrid w:val="0"/>
        <w:ind w:firstLine="560" w:firstLineChars="200"/>
        <w:rPr>
          <w:rFonts w:hint="eastAsia" w:ascii="仿宋_GB2312" w:hAnsi="宋体" w:eastAsia="仿宋_GB2312"/>
          <w:bCs/>
          <w:color w:val="000000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1.智能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eastAsia="zh-CN"/>
        </w:rPr>
        <w:t>多媒体教室：应配备先进的多媒体教学设备，包括投影仪、电脑、音响、多媒体互动白板、自动录播系统等现代化教学工具等，以便教师进行演示和讲解，同时方便学生观看和操作相关教学材料。</w:t>
      </w:r>
    </w:p>
    <w:p w14:paraId="6B93F3D7">
      <w:pPr>
        <w:tabs>
          <w:tab w:val="left" w:pos="720"/>
        </w:tabs>
        <w:adjustRightInd w:val="0"/>
        <w:snapToGrid w:val="0"/>
        <w:ind w:firstLine="560" w:firstLineChars="200"/>
        <w:rPr>
          <w:rFonts w:hint="eastAsia" w:ascii="仿宋_GB2312" w:hAnsi="宋体" w:eastAsia="仿宋_GB2312"/>
          <w:bCs/>
          <w:color w:val="000000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eastAsia="zh-CN"/>
        </w:rPr>
        <w:t>网络教学平台：构建在线学习系统，提供丰富的线上学习资源，如电子教材、视频教程、在线测试等，方便学生自主学习和巩固知识。</w:t>
      </w:r>
    </w:p>
    <w:p w14:paraId="5706AE72">
      <w:pPr>
        <w:tabs>
          <w:tab w:val="left" w:pos="720"/>
        </w:tabs>
        <w:adjustRightInd w:val="0"/>
        <w:snapToGrid w:val="0"/>
        <w:ind w:firstLine="560" w:firstLineChars="200"/>
        <w:rPr>
          <w:rFonts w:hint="eastAsia" w:ascii="仿宋_GB2312" w:hAnsi="宋体" w:eastAsia="仿宋_GB2312"/>
          <w:bCs/>
          <w:color w:val="000000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eastAsia="zh-CN"/>
        </w:rPr>
        <w:t>网络数据库：建立客户服务与管理相关的网络数据库，收录行业案例、数据、政策法规等信息，供学生查阅和研究。</w:t>
      </w:r>
    </w:p>
    <w:p w14:paraId="7F3D1478">
      <w:pPr>
        <w:tabs>
          <w:tab w:val="left" w:pos="720"/>
        </w:tabs>
        <w:adjustRightInd w:val="0"/>
        <w:snapToGrid w:val="0"/>
        <w:ind w:firstLine="560" w:firstLineChars="200"/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另外，需在校园内实现高速网络覆盖，障智能设备的无缝连接和大数据传输。</w:t>
      </w:r>
    </w:p>
    <w:p w14:paraId="6D22339B">
      <w:pPr>
        <w:tabs>
          <w:tab w:val="left" w:pos="720"/>
        </w:tabs>
        <w:adjustRightInd w:val="0"/>
        <w:snapToGrid w:val="0"/>
        <w:rPr>
          <w:rFonts w:hint="default" w:ascii="仿宋_GB2312" w:hAnsi="宋体" w:eastAsia="仿宋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（三）实验室或实训基地条件</w:t>
      </w:r>
    </w:p>
    <w:p w14:paraId="63D7D9B9">
      <w:pPr>
        <w:tabs>
          <w:tab w:val="left" w:pos="720"/>
        </w:tabs>
        <w:adjustRightInd w:val="0"/>
        <w:snapToGrid w:val="0"/>
        <w:ind w:firstLine="560" w:firstLineChars="200"/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实训场所：设立专门的实训场所，配备</w:t>
      </w:r>
      <w:r>
        <w:rPr>
          <w:rFonts w:hint="default" w:ascii="仿宋_GB2312" w:hAnsi="宋体" w:eastAsia="仿宋_GB2312"/>
          <w:bCs/>
          <w:color w:val="000000"/>
          <w:sz w:val="28"/>
          <w:szCs w:val="28"/>
          <w:lang w:val="en-US" w:eastAsia="zh-CN"/>
        </w:rPr>
        <w:t>计算机与软件：配备质量管理软件（如SPC、Minitab等）和ERP系统，支持数据分析、流程管理等操作。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提供</w:t>
      </w:r>
      <w:r>
        <w:rPr>
          <w:rFonts w:hint="default" w:ascii="仿宋_GB2312" w:hAnsi="宋体" w:eastAsia="仿宋_GB2312"/>
          <w:bCs/>
          <w:color w:val="000000"/>
          <w:sz w:val="28"/>
          <w:szCs w:val="28"/>
          <w:lang w:val="en-US" w:eastAsia="zh-CN"/>
        </w:rPr>
        <w:t>检测工具：提供卡尺、千分尺、硬度计等常用检测工具，确保学生掌握基本测量技能。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供学生进行实践操作和模拟训练。</w:t>
      </w:r>
      <w:r>
        <w:rPr>
          <w:rFonts w:hint="default" w:ascii="仿宋_GB2312" w:hAnsi="宋体" w:eastAsia="仿宋_GB2312"/>
          <w:bCs/>
          <w:color w:val="000000"/>
          <w:sz w:val="28"/>
          <w:szCs w:val="28"/>
          <w:lang w:val="en-US" w:eastAsia="zh-CN"/>
        </w:rPr>
        <w:t>提供实际案例和项目，让学生通过实践解决质量问题。</w:t>
      </w:r>
    </w:p>
    <w:p w14:paraId="66A665EF"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八、附录</w:t>
      </w:r>
    </w:p>
    <w:p w14:paraId="4824075D">
      <w:pPr>
        <w:adjustRightInd w:val="0"/>
        <w:snapToGrid w:val="0"/>
        <w:ind w:firstLine="560" w:firstLineChars="200"/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>本课程由学校和海汇集团及其下属多家公司共同合作开发。校内教师是研发团队的核心成员，具备丰富的教育经验和专业知识，能够为学生提供系统的理论教学和实践指导，在课程开发、教材编写、教学方法创新等方面发挥着重要作用，确保课程内容的实用性和前瞻性。企业专家是研发团队的重要组成部分，他们来自研发部、质量部、生产品，具备丰富的实践经验和行业洞察能力。为学生提供真实的行业案例和职场经验分享，帮助学生更好地了解行业发展趋势和市场需求。参与课程内容的更新和优化，确保课程与企业实际需求紧密对接。</w:t>
      </w:r>
    </w:p>
    <w:p w14:paraId="462FAEDD">
      <w:pPr>
        <w:tabs>
          <w:tab w:val="left" w:pos="720"/>
        </w:tabs>
        <w:adjustRightInd w:val="0"/>
        <w:snapToGrid w:val="0"/>
        <w:ind w:firstLine="560" w:firstLineChars="200"/>
        <w:jc w:val="center"/>
        <w:rPr>
          <w:rFonts w:hint="default" w:ascii="仿宋_GB2312" w:hAnsi="宋体" w:eastAsia="仿宋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表 课程团队</w:t>
      </w:r>
    </w:p>
    <w:tbl>
      <w:tblPr>
        <w:tblStyle w:val="8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4252"/>
        <w:gridCol w:w="2835"/>
      </w:tblGrid>
      <w:tr w14:paraId="78B28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09812B98"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252" w:type="dxa"/>
          </w:tcPr>
          <w:p w14:paraId="3B722130"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835" w:type="dxa"/>
          </w:tcPr>
          <w:p w14:paraId="24700668"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职称/职务</w:t>
            </w:r>
          </w:p>
        </w:tc>
      </w:tr>
      <w:tr w14:paraId="74701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7300205A">
            <w:pPr>
              <w:widowControl w:val="0"/>
              <w:adjustRightInd w:val="0"/>
              <w:snapToGrid w:val="0"/>
              <w:jc w:val="both"/>
              <w:rPr>
                <w:rFonts w:hint="default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  <w:t>刘俊玲</w:t>
            </w:r>
          </w:p>
        </w:tc>
        <w:tc>
          <w:tcPr>
            <w:tcW w:w="4252" w:type="dxa"/>
          </w:tcPr>
          <w:p w14:paraId="66E607EA"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日照职业技术学院</w:t>
            </w:r>
          </w:p>
        </w:tc>
        <w:tc>
          <w:tcPr>
            <w:tcW w:w="2835" w:type="dxa"/>
          </w:tcPr>
          <w:p w14:paraId="21CA9984"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  <w:t>讲师</w:t>
            </w:r>
          </w:p>
        </w:tc>
      </w:tr>
      <w:tr w14:paraId="531CB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7BF7743C">
            <w:pPr>
              <w:widowControl w:val="0"/>
              <w:adjustRightInd w:val="0"/>
              <w:snapToGrid w:val="0"/>
              <w:jc w:val="both"/>
              <w:rPr>
                <w:rFonts w:hint="default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  <w:t>高明浩</w:t>
            </w:r>
          </w:p>
        </w:tc>
        <w:tc>
          <w:tcPr>
            <w:tcW w:w="4252" w:type="dxa"/>
          </w:tcPr>
          <w:p w14:paraId="5F330DD8"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日照职业技术学院</w:t>
            </w:r>
          </w:p>
        </w:tc>
        <w:tc>
          <w:tcPr>
            <w:tcW w:w="2835" w:type="dxa"/>
          </w:tcPr>
          <w:p w14:paraId="44A6EE9C"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副教授</w:t>
            </w:r>
          </w:p>
        </w:tc>
      </w:tr>
      <w:tr w14:paraId="45CBF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74012DC4">
            <w:pPr>
              <w:widowControl w:val="0"/>
              <w:adjustRightInd w:val="0"/>
              <w:snapToGrid w:val="0"/>
              <w:jc w:val="both"/>
              <w:rPr>
                <w:rFonts w:hint="default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  <w:t>董秀菊</w:t>
            </w:r>
          </w:p>
        </w:tc>
        <w:tc>
          <w:tcPr>
            <w:tcW w:w="4252" w:type="dxa"/>
          </w:tcPr>
          <w:p w14:paraId="6C45AB11"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日照职业技术学院</w:t>
            </w:r>
          </w:p>
        </w:tc>
        <w:tc>
          <w:tcPr>
            <w:tcW w:w="2835" w:type="dxa"/>
          </w:tcPr>
          <w:p w14:paraId="47C0AD7A"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讲师</w:t>
            </w:r>
          </w:p>
        </w:tc>
      </w:tr>
      <w:tr w14:paraId="696FF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101972D7">
            <w:pPr>
              <w:widowControl w:val="0"/>
              <w:adjustRightInd w:val="0"/>
              <w:snapToGrid w:val="0"/>
              <w:jc w:val="both"/>
              <w:rPr>
                <w:rFonts w:hint="default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  <w:t>庄丽萍</w:t>
            </w:r>
          </w:p>
        </w:tc>
        <w:tc>
          <w:tcPr>
            <w:tcW w:w="4252" w:type="dxa"/>
          </w:tcPr>
          <w:p w14:paraId="3B5762D8">
            <w:pPr>
              <w:widowControl w:val="0"/>
              <w:adjustRightInd w:val="0"/>
              <w:snapToGrid w:val="0"/>
              <w:jc w:val="both"/>
              <w:rPr>
                <w:rFonts w:hint="default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  <w:t>海汇集团有限公司</w:t>
            </w:r>
          </w:p>
        </w:tc>
        <w:tc>
          <w:tcPr>
            <w:tcW w:w="2835" w:type="dxa"/>
          </w:tcPr>
          <w:p w14:paraId="2277CFEA"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  <w:t>研发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经理</w:t>
            </w:r>
          </w:p>
        </w:tc>
      </w:tr>
      <w:tr w14:paraId="0DB9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668" w:type="dxa"/>
          </w:tcPr>
          <w:p w14:paraId="487CF992">
            <w:pPr>
              <w:widowControl w:val="0"/>
              <w:adjustRightInd w:val="0"/>
              <w:snapToGrid w:val="0"/>
              <w:jc w:val="both"/>
              <w:rPr>
                <w:rFonts w:hint="default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  <w:t>邵明军</w:t>
            </w:r>
          </w:p>
        </w:tc>
        <w:tc>
          <w:tcPr>
            <w:tcW w:w="4252" w:type="dxa"/>
          </w:tcPr>
          <w:p w14:paraId="7D7F4441">
            <w:pPr>
              <w:widowControl w:val="0"/>
              <w:adjustRightInd w:val="0"/>
              <w:snapToGrid w:val="0"/>
              <w:jc w:val="both"/>
              <w:rPr>
                <w:rFonts w:hint="default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  <w:t>海汇集团有限公司</w:t>
            </w:r>
          </w:p>
        </w:tc>
        <w:tc>
          <w:tcPr>
            <w:tcW w:w="2835" w:type="dxa"/>
          </w:tcPr>
          <w:p w14:paraId="166A793D">
            <w:pPr>
              <w:widowControl w:val="0"/>
              <w:adjustRightInd w:val="0"/>
              <w:snapToGrid w:val="0"/>
              <w:jc w:val="both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  <w:t>生产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经理</w:t>
            </w:r>
          </w:p>
        </w:tc>
      </w:tr>
    </w:tbl>
    <w:p w14:paraId="0D677D73">
      <w:pPr>
        <w:tabs>
          <w:tab w:val="left" w:pos="720"/>
        </w:tabs>
        <w:adjustRightInd w:val="0"/>
        <w:snapToGrid w:val="0"/>
        <w:ind w:firstLine="560" w:firstLineChars="200"/>
        <w:rPr>
          <w:rFonts w:hint="default" w:ascii="仿宋_GB2312" w:hAnsi="宋体" w:eastAsia="仿宋_GB2312"/>
          <w:bCs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8E03A4-0F02-4D6C-A21F-7568942CAE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C20A0BCB-3074-44D7-8691-15D60F7587F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318ADFC1-982A-44A6-B0D1-1CE4061269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34716CF-D73A-426D-8AFF-220F4DD8DA92}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5" w:fontKey="{18985201-2B24-4804-946B-A6B35B11035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F60765BC-364C-4F6E-A67E-0DADC4ED5DA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7" w:fontKey="{EC333CF8-5096-420A-A6E5-CAECCC4A20A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78936472-B0E3-4369-A3E6-88C3B760D3E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DC0F50"/>
    <w:multiLevelType w:val="singleLevel"/>
    <w:tmpl w:val="D4DC0F50"/>
    <w:lvl w:ilvl="0" w:tentative="0">
      <w:start w:val="1"/>
      <w:numFmt w:val="decimal"/>
      <w:suff w:val="nothing"/>
      <w:lvlText w:val="(%1)"/>
      <w:lvlJc w:val="left"/>
      <w:pPr>
        <w:ind w:left="0" w:leftChars="0" w:firstLine="40" w:firstLineChars="0"/>
      </w:pPr>
      <w:rPr>
        <w:rFonts w:hint="default"/>
      </w:rPr>
    </w:lvl>
  </w:abstractNum>
  <w:abstractNum w:abstractNumId="1">
    <w:nsid w:val="F4A0587C"/>
    <w:multiLevelType w:val="multilevel"/>
    <w:tmpl w:val="F4A0587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462B81CD"/>
    <w:multiLevelType w:val="singleLevel"/>
    <w:tmpl w:val="462B81C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0F838DF"/>
    <w:multiLevelType w:val="singleLevel"/>
    <w:tmpl w:val="70F838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iMDYxZmM3ZDViM2JiNTNiNjQ3OTEwNzRmOGEzYWQifQ=="/>
  </w:docVars>
  <w:rsids>
    <w:rsidRoot w:val="2FC84807"/>
    <w:rsid w:val="00134647"/>
    <w:rsid w:val="0069447A"/>
    <w:rsid w:val="00797E4F"/>
    <w:rsid w:val="0328714A"/>
    <w:rsid w:val="038101BB"/>
    <w:rsid w:val="041B4B16"/>
    <w:rsid w:val="045E0E3F"/>
    <w:rsid w:val="06605051"/>
    <w:rsid w:val="09351822"/>
    <w:rsid w:val="094435AE"/>
    <w:rsid w:val="09615163"/>
    <w:rsid w:val="096E5558"/>
    <w:rsid w:val="097B08FF"/>
    <w:rsid w:val="0AC62258"/>
    <w:rsid w:val="0C0A25EF"/>
    <w:rsid w:val="0CD452FF"/>
    <w:rsid w:val="0CEF6A5D"/>
    <w:rsid w:val="0DD124B7"/>
    <w:rsid w:val="0EF72EBE"/>
    <w:rsid w:val="0F1B5DB5"/>
    <w:rsid w:val="0FD22917"/>
    <w:rsid w:val="110A362C"/>
    <w:rsid w:val="110F292A"/>
    <w:rsid w:val="12E43284"/>
    <w:rsid w:val="14B52807"/>
    <w:rsid w:val="15EC4D66"/>
    <w:rsid w:val="164B2B08"/>
    <w:rsid w:val="1A380B55"/>
    <w:rsid w:val="1A6E5CA2"/>
    <w:rsid w:val="1AEA199D"/>
    <w:rsid w:val="1BB67D84"/>
    <w:rsid w:val="1C5E09B1"/>
    <w:rsid w:val="1CF548F4"/>
    <w:rsid w:val="1F9E0C6C"/>
    <w:rsid w:val="22732D4D"/>
    <w:rsid w:val="227D7B30"/>
    <w:rsid w:val="23C45FB2"/>
    <w:rsid w:val="24304AEC"/>
    <w:rsid w:val="28820C02"/>
    <w:rsid w:val="2C6426F1"/>
    <w:rsid w:val="2CBF4601"/>
    <w:rsid w:val="2D4E6D9D"/>
    <w:rsid w:val="2DB70704"/>
    <w:rsid w:val="2F585E5E"/>
    <w:rsid w:val="2F6942EF"/>
    <w:rsid w:val="2FC84807"/>
    <w:rsid w:val="30CA44AF"/>
    <w:rsid w:val="31CA749A"/>
    <w:rsid w:val="32E53E60"/>
    <w:rsid w:val="37EF7637"/>
    <w:rsid w:val="3D8654D8"/>
    <w:rsid w:val="41001A84"/>
    <w:rsid w:val="42BD61EB"/>
    <w:rsid w:val="431F546D"/>
    <w:rsid w:val="446F4402"/>
    <w:rsid w:val="460A4430"/>
    <w:rsid w:val="460D090C"/>
    <w:rsid w:val="47B916EB"/>
    <w:rsid w:val="48BA0783"/>
    <w:rsid w:val="49CD3B7B"/>
    <w:rsid w:val="4A070CAF"/>
    <w:rsid w:val="4A314F18"/>
    <w:rsid w:val="4BEB494E"/>
    <w:rsid w:val="4C74705A"/>
    <w:rsid w:val="4E0832E3"/>
    <w:rsid w:val="4E437DA6"/>
    <w:rsid w:val="4F4F3717"/>
    <w:rsid w:val="4FE047F5"/>
    <w:rsid w:val="525B50B2"/>
    <w:rsid w:val="53E14CBC"/>
    <w:rsid w:val="56BB72D1"/>
    <w:rsid w:val="56F52014"/>
    <w:rsid w:val="58532B7C"/>
    <w:rsid w:val="59AD4E28"/>
    <w:rsid w:val="5BFA4F9E"/>
    <w:rsid w:val="5D9844C8"/>
    <w:rsid w:val="5DB475EB"/>
    <w:rsid w:val="5EC23124"/>
    <w:rsid w:val="60993581"/>
    <w:rsid w:val="60E26AB4"/>
    <w:rsid w:val="61526A21"/>
    <w:rsid w:val="62051BB3"/>
    <w:rsid w:val="630F6C84"/>
    <w:rsid w:val="631777FF"/>
    <w:rsid w:val="6329378F"/>
    <w:rsid w:val="64BD7C90"/>
    <w:rsid w:val="64CC0858"/>
    <w:rsid w:val="665D3308"/>
    <w:rsid w:val="675A102A"/>
    <w:rsid w:val="685D236C"/>
    <w:rsid w:val="6A3225B3"/>
    <w:rsid w:val="6B0850AD"/>
    <w:rsid w:val="6D4E184E"/>
    <w:rsid w:val="6D5C43B2"/>
    <w:rsid w:val="6DFF2E5A"/>
    <w:rsid w:val="6E6E3CDF"/>
    <w:rsid w:val="6F5D5644"/>
    <w:rsid w:val="70ED48A8"/>
    <w:rsid w:val="710650F2"/>
    <w:rsid w:val="72D03AD0"/>
    <w:rsid w:val="72E41F83"/>
    <w:rsid w:val="73305779"/>
    <w:rsid w:val="73326672"/>
    <w:rsid w:val="735C089A"/>
    <w:rsid w:val="73CA0659"/>
    <w:rsid w:val="763C5112"/>
    <w:rsid w:val="77583C22"/>
    <w:rsid w:val="77607CA7"/>
    <w:rsid w:val="78A12674"/>
    <w:rsid w:val="7AD15AE0"/>
    <w:rsid w:val="7B875081"/>
    <w:rsid w:val="7B964105"/>
    <w:rsid w:val="7B9D1908"/>
    <w:rsid w:val="7C49475F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5"/>
    <w:qFormat/>
    <w:uiPriority w:val="0"/>
    <w:rPr>
      <w:rFonts w:asciiTheme="minorHAnsi" w:hAnsiTheme="minorHAnsi" w:eastAsiaTheme="minorEastAsia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asciiTheme="minorHAnsi" w:hAnsiTheme="minorHAnsi" w:eastAsiaTheme="minorEastAsia"/>
      <w:sz w:val="18"/>
      <w:szCs w:val="18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2267</Words>
  <Characters>2314</Characters>
  <Lines>5</Lines>
  <Paragraphs>1</Paragraphs>
  <TotalTime>0</TotalTime>
  <ScaleCrop>false</ScaleCrop>
  <LinksUpToDate>false</LinksUpToDate>
  <CharactersWithSpaces>2325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2024-07-05T06:41:00Z</dcterms:created>
  <dc:creator>厉成龙</dc:creator>
  <cp:lastModifiedBy>刘俊玲</cp:lastModifiedBy>
  <dcterms:modified xsi:type="dcterms:W3CDTF">2026-03-05T07:08:54Z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0EAA31478DE542EB9B8F1454EA186CD1_13</vt:lpwstr>
  </property>
  <property fmtid="{D5CDD505-2E9C-101B-9397-08002B2CF9AE}" pid="4" name="KSOTemplateDocerSaveRecord">
    <vt:lpwstr>eyJoZGlkIjoiMzEwNTM5NzYwMDRjMzkwZTVkZjY2ODkwMGIxNGU0OTUiLCJ1c2VySWQiOiIzODg3NzgyNzYifQ==</vt:lpwstr>
  </property>
</Properties>
</file>