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262186297"/>
      <w:bookmarkStart w:id="1" w:name="_Toc1359711662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任务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1.3 文字识别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3913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了解文字识别技术的基本原理，掌握通过腾讯 AI 体验中心小程序使用文字识别功能的方法。</w:t>
            </w:r>
          </w:p>
          <w:p w14:paraId="2043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能够独立操作小程序完成图片中印刷体文字的识别，并获取可编辑的文本内容。</w:t>
            </w:r>
          </w:p>
          <w:p w14:paraId="7469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培养对人工智能文字识别技术的实际应用能力和探索精神。</w:t>
            </w:r>
          </w:p>
          <w:bookmarkEnd w:id="2"/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106E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文字识别技术是人工智能的重要应用之一。本实训通过 “腾讯 AI 体验中心” 微信小程序体验文字识别技术。主要内容包括：</w:t>
            </w:r>
          </w:p>
          <w:p w14:paraId="6C4C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（1）进入 “腾讯 AI 体验中心” 小程序；</w:t>
            </w:r>
          </w:p>
          <w:p w14:paraId="6AB1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（2）选择 “文字识别” 模块中的 “通用文字识别” 功能类别，并进一步选择 “通用印刷体识别” 功能；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（3）上传包含文字的清晰图片，获取识别出的可编辑文本内容。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1、微信小程序“腾讯云AI体验中心”+ WPS/word</w:t>
            </w:r>
            <w:bookmarkStart w:id="3" w:name="_GoBack"/>
            <w:bookmarkEnd w:id="3"/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717E9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按照给定步骤完成文字识别操作。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确保上传的图片清晰，包含手写体、印刷体文字。</w:t>
            </w: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步骤一、进入微信搜索“腾讯云AI体验中心”，并单击“AI体验中心”</w:t>
            </w:r>
          </w:p>
          <w:p w14:paraId="02E2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959860" cy="7919720"/>
                  <wp:effectExtent l="0" t="0" r="2540" b="5080"/>
                  <wp:docPr id="5" name="图片 5" descr="bebe0502f1f6eb698b7dc3b0928db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ebe0502f1f6eb698b7dc3b0928db4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791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D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BC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BF7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步骤二、在技术分类中选择 “文字识别” 模块，然后进入 “通用文字识别” 功能类别，在细化功能列表中，选择 “通用印刷体识别” 功能。</w:t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239135" cy="7198995"/>
                  <wp:effectExtent l="0" t="0" r="6985" b="9525"/>
                  <wp:docPr id="3" name="图片 3" descr="7c8d78a5053e16094ff350f80cbf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c8d78a5053e16094ff350f80cbf2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135" cy="719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E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4EAD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步骤三、点击 “上传图片” 按钮，从相册中选择或拍摄一张包含文字的清晰图片。</w:t>
            </w:r>
          </w:p>
          <w:p w14:paraId="41A0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  <w:p w14:paraId="1CD3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：在完成上述任务时，我们可以借助豆包搜索上述实验的原理。例在完成本次实训时，可进一步了解 OCR 技术的工作原理，如它是如何对图片中的文字进行特征提取、分类和识别的。通过探索这些扩展知识，能加深对人工智能文字识别技术的理解和认识。</w:t>
            </w:r>
          </w:p>
          <w:p w14:paraId="4DA6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4245F"/>
    <w:multiLevelType w:val="singleLevel"/>
    <w:tmpl w:val="B674245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FFB6AD0"/>
    <w:rsid w:val="11090A00"/>
    <w:rsid w:val="124A70DD"/>
    <w:rsid w:val="16724F58"/>
    <w:rsid w:val="184E0B5E"/>
    <w:rsid w:val="1B3FEDE0"/>
    <w:rsid w:val="1D8E21CE"/>
    <w:rsid w:val="21330A85"/>
    <w:rsid w:val="221B2A65"/>
    <w:rsid w:val="242A3F0F"/>
    <w:rsid w:val="2B74352A"/>
    <w:rsid w:val="2D8353F3"/>
    <w:rsid w:val="302208F9"/>
    <w:rsid w:val="30E453A6"/>
    <w:rsid w:val="3544189C"/>
    <w:rsid w:val="395008DA"/>
    <w:rsid w:val="39897076"/>
    <w:rsid w:val="3B126F8C"/>
    <w:rsid w:val="3EB61DB4"/>
    <w:rsid w:val="40EE4DA1"/>
    <w:rsid w:val="46BC35B4"/>
    <w:rsid w:val="470A1525"/>
    <w:rsid w:val="48EE969C"/>
    <w:rsid w:val="4D0F29FD"/>
    <w:rsid w:val="4D8A63B1"/>
    <w:rsid w:val="4FAF7EFA"/>
    <w:rsid w:val="58D72E42"/>
    <w:rsid w:val="5A68134D"/>
    <w:rsid w:val="5CF94596"/>
    <w:rsid w:val="61847BDE"/>
    <w:rsid w:val="65CF1683"/>
    <w:rsid w:val="6BD81FE5"/>
    <w:rsid w:val="6BDA5F51"/>
    <w:rsid w:val="706A6711"/>
    <w:rsid w:val="735F02D2"/>
    <w:rsid w:val="74CA62AD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799</Words>
  <Characters>816</Characters>
  <Lines>0</Lines>
  <Paragraphs>0</Paragraphs>
  <TotalTime>5</TotalTime>
  <ScaleCrop>false</ScaleCrop>
  <LinksUpToDate>false</LinksUpToDate>
  <CharactersWithSpaces>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yuan zhanjiang</cp:lastModifiedBy>
  <dcterms:modified xsi:type="dcterms:W3CDTF">2025-07-25T12:38:27Z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309CB9D3920D4707A12D123F8728B2ED_13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