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5073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5073B"/>
          <w:spacing w:val="0"/>
          <w:sz w:val="44"/>
          <w:szCs w:val="44"/>
        </w:rPr>
        <w:t>《化学与环境保护》教学方案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本章节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旨在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使学生了解化学物质在环境保护中的重要作用，掌握相关的基本知识和技术，培养他们对环境保护的关注和责任感。通过本章节的学习，学生将了解到环境污染的原因、危害和防治方法，学习如何利用化学知识解决环境问题，培养可持续发展的观念。同时，本章节也有助于培养学生的实验操作能力、探究精神和团队协作能力，提高他们的科学素养。最终，本章节的教学意义在于引导学生关注环境保护，树立绿色生活理念，为建设美好的生态环境贡献自己的力量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  <w:t>一、教学目标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20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知识目标：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掌握自然环境中水和氧的循环原理。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了解大气圈的化学组成和各种大气污染现象。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理解水的化学净化、纯化和软化的基本方法。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20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能力目标：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能够运用化学知识分析自然环境中的物质循环和变化。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培养解决实际环境问题的能力，如减少污染、保护水资源等。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20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素质目标：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培养学生的环保意识和责任感，树立可持续发展的观念。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引导学生关注环境保护，养成节约资源、爱护环境的良好习惯。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20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思政目标：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培养学生的社会主义核心价值观，增强社会责任感。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引导学生将个人发展与国家发展、民族命运相结合，树立远大理想。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  <w:t>二、教学内容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自然环境中的水和氧的循环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保护大气环境的化学（大气圈的化学组成和雾霾；光化学烟雾之谜；臭氧层空洞之谜；酸雨形成之谜；温室效应之谜）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英国伦敦烟雾事件的警示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保护水资源化学（水的化学净化、纯化和软化；海水的淡化）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  <w:t>三、教学难点与重点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难点：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大气中各种污染物的形成机制和防治方法。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水资源的化学净化、纯化和软化的原理及技术。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重点：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水和氧在自然环境中的循环过程。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大气污染的主要类型及防治措施。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水的化学净化、纯化和软化的基本方法。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  <w:t>四、教具和多媒体资源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黑板：用于写重点和难点。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投影仪：播放相关PPT和视频，展示各种大气和水污染现象。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模型：模拟水循环、大气循环等过程。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实验器材：进行简单的化学实验，如水的净化等。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  <w:t>五、教学方法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激活学生的前知：回顾学生已学的化学基础知识，与环境保护相结合。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教学策略：采用讲解、示范、小组讨论、案例分析等多种教学方法。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学生活动：组织学生进行小组讨论，探讨如何运用化学知识解决环境问题。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  <w:t>六、教学过程安排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导入（10分钟）：通过视频展示自然环境中的水和氧循环，引发学生的兴趣。引导学生思考化学与环境保护之间的关系。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讲授新课（40分钟）：讲解自然环境中水和氧的循环，保护大气环境的化学，保护水资源化学等内容。配合模型和实验器材进行讲解和演示。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巩固练习（20分钟）：学生分组，每组选择一种大气或水污染问题，运用所学知识进行分析并提出解决方案。小组代表进行汇报，教师给予评价和指导。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  <w:t>归纳小结（10分钟）：总结本节课的重点和难点，强调化学在环境保护中的重要作用。引导学生思考如何运用化学知识为环境保护做出贡献。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494A93-7DCD-45D3-8ADD-7D37DA1890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5F21F91-7586-44EB-9BFC-0E195144F0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C0A5E6-7777-41D1-B4C4-BAC2EB37C0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15B61"/>
    <w:multiLevelType w:val="multilevel"/>
    <w:tmpl w:val="B7615B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7D8F47C"/>
    <w:multiLevelType w:val="multilevel"/>
    <w:tmpl w:val="C7D8F4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D86213D0"/>
    <w:multiLevelType w:val="multilevel"/>
    <w:tmpl w:val="D86213D0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EA730FEE"/>
    <w:multiLevelType w:val="multilevel"/>
    <w:tmpl w:val="EA730FEE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04E6111C"/>
    <w:multiLevelType w:val="multilevel"/>
    <w:tmpl w:val="04E611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173ADC03"/>
    <w:multiLevelType w:val="multilevel"/>
    <w:tmpl w:val="173ADC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183C5CA5"/>
    <w:multiLevelType w:val="multilevel"/>
    <w:tmpl w:val="183C5CA5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39B43B74"/>
    <w:multiLevelType w:val="multilevel"/>
    <w:tmpl w:val="39B43B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3B2FA497"/>
    <w:multiLevelType w:val="multilevel"/>
    <w:tmpl w:val="3B2FA497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4E1F2E01"/>
    <w:multiLevelType w:val="multilevel"/>
    <w:tmpl w:val="4E1F2E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738F1C0F"/>
    <w:multiLevelType w:val="multilevel"/>
    <w:tmpl w:val="738F1C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TlhN2MxODI1NzQ2OWZjYmY0MGZjMWVjZjk5OGMifQ=="/>
  </w:docVars>
  <w:rsids>
    <w:rsidRoot w:val="51D545AF"/>
    <w:rsid w:val="51D545AF"/>
    <w:rsid w:val="7062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4">
    <w:name w:val="heading 3"/>
    <w:next w:val="1"/>
    <w:autoRedefine/>
    <w:unhideWhenUsed/>
    <w:qFormat/>
    <w:uiPriority w:val="9"/>
    <w:pPr>
      <w:numPr>
        <w:ilvl w:val="2"/>
        <w:numId w:val="1"/>
      </w:numPr>
      <w:tabs>
        <w:tab w:val="left" w:pos="312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6">
    <w:name w:val="heading 5"/>
    <w:next w:val="1"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7">
    <w:name w:val="heading 6"/>
    <w:next w:val="1"/>
    <w:autoRedefine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0" w:firstLine="402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8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0" w:firstLine="402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8"/>
    <w:next w:val="1"/>
    <w:autoRedefine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0" w:firstLine="402"/>
      <w:outlineLvl w:val="7"/>
    </w:pPr>
    <w:rPr>
      <w:rFonts w:eastAsia="黑体" w:asciiTheme="majorAscii" w:hAnsiTheme="majorAscii" w:cstheme="majorBidi"/>
      <w:b/>
      <w:sz w:val="24"/>
      <w:lang w:val="en-US" w:eastAsia="zh-CN" w:bidi="ar-SA"/>
    </w:rPr>
  </w:style>
  <w:style w:type="paragraph" w:styleId="10">
    <w:name w:val="heading 9"/>
    <w:next w:val="1"/>
    <w:autoRedefine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0" w:firstLine="402"/>
      <w:outlineLvl w:val="8"/>
    </w:pPr>
    <w:rPr>
      <w:rFonts w:eastAsia="黑体" w:asciiTheme="majorAscii" w:hAnsiTheme="majorAscii" w:cstheme="majorBidi"/>
      <w:b/>
      <w:sz w:val="24"/>
      <w:szCs w:val="21"/>
      <w:lang w:val="en-US" w:eastAsia="zh-CN" w:bidi="ar-SA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autoRedefine/>
    <w:qFormat/>
    <w:uiPriority w:val="0"/>
    <w:pPr>
      <w:spacing w:before="12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2">
    <w:name w:val="Normal (Web)"/>
    <w:basedOn w:val="1"/>
    <w:autoRedefine/>
    <w:qFormat/>
    <w:uiPriority w:val="0"/>
    <w:rPr>
      <w:sz w:val="24"/>
    </w:rPr>
  </w:style>
  <w:style w:type="paragraph" w:styleId="13">
    <w:name w:val="Title"/>
    <w:basedOn w:val="1"/>
    <w:autoRedefine/>
    <w:qFormat/>
    <w:uiPriority w:val="10"/>
    <w:pPr>
      <w:spacing w:line="240" w:lineRule="auto"/>
      <w:ind w:firstLine="0" w:firstLineChars="0"/>
      <w:jc w:val="center"/>
      <w:outlineLvl w:val="0"/>
    </w:pPr>
    <w:rPr>
      <w:rFonts w:asciiTheme="majorEastAsia" w:hAnsiTheme="majorEastAsia"/>
      <w:b/>
      <w:sz w:val="52"/>
      <w:szCs w:val="44"/>
    </w:rPr>
  </w:style>
  <w:style w:type="character" w:styleId="16">
    <w:name w:val="Strong"/>
    <w:basedOn w:val="15"/>
    <w:autoRedefine/>
    <w:qFormat/>
    <w:uiPriority w:val="22"/>
    <w:rPr>
      <w:rFonts w:ascii="Arial" w:hAnsi="Arial" w:eastAsia="黑体"/>
      <w:b/>
      <w:color w:val="auto"/>
      <w:u w:val="single"/>
    </w:rPr>
  </w:style>
  <w:style w:type="character" w:styleId="17">
    <w:name w:val="Emphasis"/>
    <w:basedOn w:val="15"/>
    <w:autoRedefine/>
    <w:qFormat/>
    <w:uiPriority w:val="20"/>
    <w:rPr>
      <w:rFonts w:ascii="Arial" w:hAnsi="Arial" w:eastAsia="黑体"/>
      <w:b/>
      <w:bCs/>
      <w:i/>
      <w:color w:val="auto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2024-01-29T09:20:00Z</dcterms:created>
  <dc:creator>一樽江月</dc:creator>
  <cp:lastModifiedBy>一樽江月</cp:lastModifiedBy>
  <dcterms:modified xsi:type="dcterms:W3CDTF">2024-02-13T11:15:26Z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710D3E751846493DB736A6EDBB69DB5C_11</vt:lpwstr>
  </property>
</Properties>
</file>