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806ED">
      <w:pPr>
        <w:pStyle w:val="4"/>
        <w:widowControl/>
        <w:ind w:firstLine="602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王婉清：</w:t>
      </w:r>
      <w:r>
        <w:rPr>
          <w:rFonts w:hint="eastAsia" w:ascii="仿宋" w:hAnsi="仿宋" w:eastAsia="仿宋" w:cs="Times New Roman"/>
          <w:sz w:val="30"/>
          <w:szCs w:val="30"/>
        </w:rPr>
        <w:t>各位专家老师，大家好！我们团队带来的项目是《</w:t>
      </w:r>
      <w:r>
        <w:rPr>
          <w:rFonts w:ascii="仿宋" w:hAnsi="仿宋" w:eastAsia="仿宋" w:cs="Times New Roman"/>
          <w:sz w:val="30"/>
          <w:szCs w:val="30"/>
        </w:rPr>
        <w:t>穿梭非遗经纬间</w:t>
      </w:r>
      <w:r>
        <w:rPr>
          <w:rFonts w:hint="eastAsia" w:ascii="仿宋" w:hAnsi="仿宋" w:eastAsia="仿宋" w:cs="Times New Roman"/>
          <w:sz w:val="30"/>
          <w:szCs w:val="30"/>
        </w:rPr>
        <w:t xml:space="preserve">——留学生文化体验设计与服务》。  </w:t>
      </w:r>
    </w:p>
    <w:p w14:paraId="37655724">
      <w:pPr>
        <w:pStyle w:val="4"/>
        <w:widowControl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随着中国国际影响力提升，全球“汉语热”持续升温，留学生群体对深度感知中华文化的需求日益迫切。非遗作为中华文明的活态基因，是国际青年理解中国的重要窗口。经调研，</w:t>
      </w:r>
      <w:r>
        <w:rPr>
          <w:rFonts w:ascii="仿宋" w:hAnsi="仿宋" w:eastAsia="仿宋" w:cs="Times New Roman"/>
          <w:sz w:val="30"/>
          <w:szCs w:val="30"/>
        </w:rPr>
        <w:t>45%</w:t>
      </w:r>
      <w:r>
        <w:rPr>
          <w:rFonts w:hint="eastAsia" w:ascii="仿宋" w:hAnsi="仿宋" w:eastAsia="仿宋" w:cs="Times New Roman"/>
          <w:sz w:val="30"/>
          <w:szCs w:val="30"/>
        </w:rPr>
        <w:t>的留学生首选工艺体验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Times New Roman"/>
          <w:sz w:val="30"/>
          <w:szCs w:val="30"/>
        </w:rPr>
        <w:t>30%</w:t>
      </w:r>
      <w:r>
        <w:rPr>
          <w:rFonts w:hint="eastAsia" w:ascii="仿宋" w:hAnsi="仿宋" w:eastAsia="仿宋" w:cs="Times New Roman"/>
          <w:sz w:val="30"/>
          <w:szCs w:val="30"/>
        </w:rPr>
        <w:t>倾向文化旅游</w:t>
      </w:r>
      <w:r>
        <w:rPr>
          <w:rFonts w:hint="eastAsia" w:ascii="仿宋" w:hAnsi="仿宋" w:eastAsia="仿宋" w:cs="仿宋"/>
          <w:sz w:val="30"/>
          <w:szCs w:val="30"/>
        </w:rPr>
        <w:t>，远超讲座</w:t>
      </w:r>
      <w:r>
        <w:rPr>
          <w:rFonts w:hint="eastAsia" w:ascii="仿宋" w:hAnsi="仿宋" w:eastAsia="仿宋" w:cs="Times New Roman"/>
          <w:sz w:val="30"/>
          <w:szCs w:val="30"/>
        </w:rPr>
        <w:t>等被动形式。然而，现有旅游接待难以满足其沉浸式、互动性需求，亟需创新文旅融合模式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架设文化桥梁。</w:t>
      </w:r>
    </w:p>
    <w:p w14:paraId="399B0A13">
      <w:pPr>
        <w:pStyle w:val="4"/>
        <w:widowControl/>
        <w:ind w:firstLine="600" w:firstLineChars="200"/>
        <w:rPr>
          <w:rFonts w:ascii="Cambria Math" w:hAnsi="Cambria Math" w:eastAsia="仿宋" w:cs="Cambria Math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本项目</w:t>
      </w:r>
      <w:r>
        <w:rPr>
          <w:rFonts w:hint="eastAsia" w:ascii="仿宋" w:hAnsi="仿宋" w:eastAsia="仿宋" w:cs="仿宋"/>
          <w:sz w:val="30"/>
          <w:szCs w:val="30"/>
        </w:rPr>
        <w:t>直面留学生非遗体验“旁观者”的核心困境</w:t>
      </w:r>
      <w:r>
        <w:rPr>
          <w:rFonts w:hint="eastAsia" w:ascii="Cambria Math" w:hAnsi="Cambria Math" w:eastAsia="仿宋" w:cs="Cambria Math"/>
          <w:sz w:val="30"/>
          <w:szCs w:val="30"/>
        </w:rPr>
        <w:t>，从文化动机、沉浸要求、价值预期等五方向锁定</w:t>
      </w:r>
      <w:r>
        <w:rPr>
          <w:rFonts w:hint="eastAsia" w:ascii="Cambria Math" w:hAnsi="Cambria Math" w:eastAsia="仿宋" w:cs="Cambria Math"/>
          <w:sz w:val="30"/>
          <w:szCs w:val="30"/>
          <w:lang w:val="en-US" w:eastAsia="zh-CN"/>
        </w:rPr>
        <w:t>游客</w:t>
      </w:r>
      <w:r>
        <w:rPr>
          <w:rFonts w:hint="eastAsia" w:ascii="Cambria Math" w:hAnsi="Cambria Math" w:eastAsia="仿宋" w:cs="Cambria Math"/>
          <w:sz w:val="30"/>
          <w:szCs w:val="30"/>
        </w:rPr>
        <w:t>靶心。</w:t>
      </w:r>
      <w:r>
        <w:rPr>
          <w:rFonts w:hint="eastAsia" w:ascii="仿宋" w:hAnsi="仿宋" w:eastAsia="仿宋" w:cs="仿宋"/>
          <w:sz w:val="30"/>
          <w:szCs w:val="30"/>
        </w:rPr>
        <w:t>以山东手造为梭，创新编织“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物</w:t>
      </w:r>
      <w:r>
        <w:rPr>
          <w:rFonts w:ascii="仿宋" w:hAnsi="仿宋" w:eastAsia="仿宋" w:cs="Times New Roman"/>
          <w:b/>
          <w:bCs/>
          <w:sz w:val="30"/>
          <w:szCs w:val="30"/>
        </w:rPr>
        <w:t>-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艺</w:t>
      </w:r>
      <w:r>
        <w:rPr>
          <w:rFonts w:ascii="仿宋" w:hAnsi="仿宋" w:eastAsia="仿宋" w:cs="Times New Roman"/>
          <w:b/>
          <w:bCs/>
          <w:sz w:val="30"/>
          <w:szCs w:val="30"/>
        </w:rPr>
        <w:t>-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意</w:t>
      </w:r>
      <w:r>
        <w:rPr>
          <w:rFonts w:ascii="仿宋" w:hAnsi="仿宋" w:eastAsia="仿宋" w:cs="Times New Roman"/>
          <w:b/>
          <w:bCs/>
          <w:sz w:val="30"/>
          <w:szCs w:val="30"/>
        </w:rPr>
        <w:t>-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译</w:t>
      </w:r>
      <w:r>
        <w:rPr>
          <w:rFonts w:hint="eastAsia" w:ascii="仿宋" w:hAnsi="仿宋" w:eastAsia="仿宋" w:cs="Times New Roman"/>
          <w:sz w:val="30"/>
          <w:szCs w:val="30"/>
        </w:rPr>
        <w:t>”四维解码模型，</w:t>
      </w:r>
      <w:r>
        <w:rPr>
          <w:rFonts w:hint="eastAsia" w:ascii="仿宋" w:hAnsi="仿宋" w:eastAsia="仿宋" w:cs="仿宋"/>
          <w:sz w:val="30"/>
          <w:szCs w:val="30"/>
        </w:rPr>
        <w:t>对旅游资源深度解构与重塑，</w:t>
      </w:r>
      <w:r>
        <w:rPr>
          <w:rFonts w:ascii="仿宋" w:hAnsi="仿宋" w:eastAsia="仿宋" w:cs="Times New Roman"/>
          <w:b/>
          <w:bCs/>
          <w:sz w:val="30"/>
          <w:szCs w:val="30"/>
        </w:rPr>
        <w:t>生活化</w:t>
      </w:r>
      <w:r>
        <w:rPr>
          <w:rFonts w:ascii="仿宋" w:hAnsi="仿宋" w:eastAsia="仿宋" w:cs="Times New Roman"/>
          <w:sz w:val="30"/>
          <w:szCs w:val="30"/>
        </w:rPr>
        <w:t>切入、</w:t>
      </w:r>
      <w:r>
        <w:rPr>
          <w:rFonts w:ascii="仿宋" w:hAnsi="仿宋" w:eastAsia="仿宋" w:cs="Times New Roman"/>
          <w:b/>
          <w:bCs/>
          <w:sz w:val="30"/>
          <w:szCs w:val="30"/>
        </w:rPr>
        <w:t>沉浸式</w:t>
      </w:r>
      <w:r>
        <w:rPr>
          <w:rFonts w:ascii="仿宋" w:hAnsi="仿宋" w:eastAsia="仿宋" w:cs="Times New Roman"/>
          <w:sz w:val="30"/>
          <w:szCs w:val="30"/>
        </w:rPr>
        <w:t>解码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</w:p>
    <w:p w14:paraId="678EEA65">
      <w:pPr>
        <w:pStyle w:val="4"/>
        <w:widowControl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物</w:t>
      </w:r>
      <w:r>
        <w:rPr>
          <w:rFonts w:hint="eastAsia" w:ascii="仿宋" w:hAnsi="仿宋" w:eastAsia="仿宋" w:cs="Times New Roman"/>
          <w:sz w:val="30"/>
          <w:szCs w:val="30"/>
        </w:rPr>
        <w:t>，从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衣、食、住、行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”</w:t>
      </w:r>
      <w:r>
        <w:rPr>
          <w:rFonts w:hint="eastAsia" w:ascii="仿宋" w:hAnsi="仿宋" w:eastAsia="仿宋" w:cs="Times New Roman"/>
          <w:sz w:val="30"/>
          <w:szCs w:val="30"/>
        </w:rPr>
        <w:t>最贴近生活、最易被感知的维度，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</w:rPr>
        <w:t>鲁锦鲁绣织经纬，展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衣之韵</w:t>
      </w:r>
      <w:r>
        <w:rPr>
          <w:rFonts w:hint="eastAsia" w:ascii="仿宋" w:hAnsi="仿宋" w:eastAsia="仿宋" w:cs="Times New Roman"/>
          <w:sz w:val="30"/>
          <w:szCs w:val="30"/>
        </w:rPr>
        <w:t>；胶东花饽饽指尖塑，传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食之味</w:t>
      </w:r>
      <w:r>
        <w:rPr>
          <w:rFonts w:hint="eastAsia" w:ascii="仿宋" w:hAnsi="仿宋" w:eastAsia="仿宋" w:cs="Times New Roman"/>
          <w:sz w:val="30"/>
          <w:szCs w:val="30"/>
        </w:rPr>
        <w:t>；烟台剪纸方寸藏，现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居之雅</w:t>
      </w:r>
      <w:r>
        <w:rPr>
          <w:rFonts w:hint="eastAsia" w:ascii="仿宋" w:hAnsi="仿宋" w:eastAsia="仿宋" w:cs="Times New Roman"/>
          <w:sz w:val="30"/>
          <w:szCs w:val="30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鲁班锁榫卯相生，延行之趣。</w:t>
      </w:r>
    </w:p>
    <w:p w14:paraId="70C30E1D">
      <w:pPr>
        <w:pStyle w:val="4"/>
        <w:widowControl/>
        <w:ind w:firstLine="602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艺，</w:t>
      </w:r>
      <w:r>
        <w:rPr>
          <w:rFonts w:hint="eastAsia" w:ascii="仿宋" w:hAnsi="仿宋" w:eastAsia="仿宋" w:cs="Times New Roman"/>
          <w:sz w:val="30"/>
          <w:szCs w:val="30"/>
        </w:rPr>
        <w:t>打破静态展演，用艺术化劳作舞蹈、场景化直播、游戏化教学</w:t>
      </w:r>
      <w:r>
        <w:rPr>
          <w:rFonts w:hint="eastAsia" w:ascii="Cambria Math" w:hAnsi="Cambria Math" w:eastAsia="仿宋" w:cs="Cambria Math"/>
          <w:sz w:val="30"/>
          <w:szCs w:val="30"/>
        </w:rPr>
        <w:t>，活态解码，让非遗技艺触手可及。</w:t>
      </w:r>
    </w:p>
    <w:p w14:paraId="06015E2F">
      <w:pPr>
        <w:pStyle w:val="4"/>
        <w:widowControl/>
        <w:ind w:firstLine="602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意，</w:t>
      </w:r>
      <w:r>
        <w:rPr>
          <w:rFonts w:hint="eastAsia" w:ascii="仿宋" w:hAnsi="仿宋" w:eastAsia="仿宋" w:cs="Times New Roman"/>
          <w:sz w:val="30"/>
          <w:szCs w:val="30"/>
        </w:rPr>
        <w:t>深入解读榫卯“毫米级留余”的包容哲学、鲁锦纹样中的</w:t>
      </w:r>
      <w:r>
        <w:rPr>
          <w:rFonts w:hint="eastAsia" w:ascii="仿宋" w:hAnsi="仿宋" w:eastAsia="仿宋" w:cs="仿宋"/>
          <w:sz w:val="30"/>
          <w:szCs w:val="30"/>
        </w:rPr>
        <w:t>立身为正、持家有方的齐鲁家训等文化灵魂，揭示技艺背后的东方智慧。</w:t>
      </w:r>
    </w:p>
    <w:p w14:paraId="7D86D70F">
      <w:pPr>
        <w:pStyle w:val="4"/>
        <w:widowControl/>
        <w:ind w:firstLine="602" w:firstLineChars="200"/>
        <w:rPr>
          <w:rFonts w:ascii="Cambria Math" w:hAnsi="Cambria Math" w:eastAsia="仿宋" w:cs="Cambria Math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译</w:t>
      </w:r>
      <w:r>
        <w:rPr>
          <w:rFonts w:hint="eastAsia" w:ascii="仿宋" w:hAnsi="仿宋" w:eastAsia="仿宋" w:cs="Times New Roman"/>
          <w:sz w:val="30"/>
          <w:szCs w:val="30"/>
        </w:rPr>
        <w:t>，打通古今，链通世界！</w:t>
      </w:r>
      <w:r>
        <w:rPr>
          <w:rFonts w:hint="eastAsia" w:ascii="Cambria Math" w:hAnsi="Cambria Math" w:eastAsia="仿宋" w:cs="Cambria Math"/>
          <w:sz w:val="30"/>
          <w:szCs w:val="30"/>
        </w:rPr>
        <w:t>通过</w:t>
      </w:r>
      <w:r>
        <w:rPr>
          <w:rFonts w:hint="eastAsia" w:ascii="仿宋" w:hAnsi="仿宋" w:eastAsia="仿宋" w:cs="Times New Roman"/>
          <w:sz w:val="30"/>
          <w:szCs w:val="30"/>
        </w:rPr>
        <w:t>技艺创新转译、科技赋能创作</w:t>
      </w:r>
      <w:r>
        <w:rPr>
          <w:rFonts w:hint="eastAsia" w:ascii="Cambria Math" w:hAnsi="Cambria Math" w:eastAsia="仿宋" w:cs="Cambria Math"/>
          <w:sz w:val="30"/>
          <w:szCs w:val="30"/>
        </w:rPr>
        <w:t>，让留学生从</w:t>
      </w:r>
      <w:r>
        <w:rPr>
          <w:rFonts w:hint="eastAsia" w:ascii="仿宋" w:hAnsi="仿宋" w:eastAsia="仿宋" w:cs="仿宋"/>
          <w:sz w:val="30"/>
          <w:szCs w:val="30"/>
        </w:rPr>
        <w:t>观摩者变身设计师，</w:t>
      </w:r>
      <w:r>
        <w:rPr>
          <w:rFonts w:hint="eastAsia" w:ascii="仿宋" w:hAnsi="仿宋" w:eastAsia="仿宋" w:cs="Times New Roman"/>
          <w:sz w:val="30"/>
          <w:szCs w:val="30"/>
        </w:rPr>
        <w:t>以现代科技为桥，实现非遗的</w:t>
      </w:r>
      <w:r>
        <w:rPr>
          <w:rFonts w:hint="eastAsia" w:ascii="仿宋" w:hAnsi="仿宋" w:eastAsia="仿宋" w:cs="仿宋"/>
          <w:sz w:val="30"/>
          <w:szCs w:val="30"/>
        </w:rPr>
        <w:t>创造性转化与创新性发展</w:t>
      </w:r>
      <w:r>
        <w:rPr>
          <w:rFonts w:hint="eastAsia" w:ascii="Cambria Math" w:hAnsi="Cambria Math" w:eastAsia="仿宋" w:cs="Cambria Math"/>
          <w:sz w:val="30"/>
          <w:szCs w:val="30"/>
        </w:rPr>
        <w:t>。</w:t>
      </w:r>
    </w:p>
    <w:p w14:paraId="5A64D4C9">
      <w:pPr>
        <w:pStyle w:val="4"/>
        <w:widowControl/>
        <w:ind w:firstLine="602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物载形、艺传技、意凝神、译贯通</w:t>
      </w:r>
      <w:r>
        <w:rPr>
          <w:rFonts w:hint="eastAsia" w:ascii="仿宋" w:hAnsi="仿宋" w:eastAsia="仿宋" w:cs="Times New Roman"/>
          <w:sz w:val="30"/>
          <w:szCs w:val="30"/>
        </w:rPr>
        <w:t>，构建全方位文化体验体系。</w:t>
      </w:r>
    </w:p>
    <w:p w14:paraId="39D75E85">
      <w:pPr>
        <w:pStyle w:val="4"/>
        <w:widowControl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留学生在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食之味、衣之韵、居之雅、行之趣</w:t>
      </w:r>
      <w:r>
        <w:rPr>
          <w:rFonts w:hint="eastAsia" w:ascii="仿宋" w:hAnsi="仿宋" w:eastAsia="仿宋" w:cs="Times New Roman"/>
          <w:sz w:val="30"/>
          <w:szCs w:val="30"/>
        </w:rPr>
        <w:t>中，</w:t>
      </w:r>
      <w:r>
        <w:rPr>
          <w:rFonts w:hint="eastAsia" w:ascii="仿宋" w:hAnsi="仿宋" w:eastAsia="仿宋" w:cs="仿宋"/>
          <w:sz w:val="30"/>
          <w:szCs w:val="30"/>
        </w:rPr>
        <w:t>通过“认知·实践·创作”三层任务进阶体验非遗的深度魅力，从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“旁观者”</w:t>
      </w:r>
      <w:r>
        <w:rPr>
          <w:rFonts w:hint="eastAsia" w:ascii="仿宋" w:hAnsi="仿宋" w:eastAsia="仿宋" w:cs="仿宋"/>
          <w:sz w:val="30"/>
          <w:szCs w:val="30"/>
        </w:rPr>
        <w:t>向“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深度体验者</w:t>
      </w:r>
      <w:r>
        <w:rPr>
          <w:rFonts w:hint="eastAsia" w:ascii="仿宋" w:hAnsi="仿宋" w:eastAsia="仿宋" w:cs="仿宋"/>
          <w:sz w:val="30"/>
          <w:szCs w:val="30"/>
        </w:rPr>
        <w:t>”和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“文化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共创者”</w:t>
      </w:r>
      <w:r>
        <w:rPr>
          <w:rFonts w:hint="eastAsia" w:ascii="仿宋" w:hAnsi="仿宋" w:eastAsia="仿宋" w:cs="Times New Roman"/>
          <w:sz w:val="30"/>
          <w:szCs w:val="30"/>
        </w:rPr>
        <w:t>转变，</w:t>
      </w:r>
      <w:r>
        <w:rPr>
          <w:rFonts w:hint="eastAsia" w:ascii="仿宋" w:hAnsi="仿宋" w:eastAsia="仿宋" w:cs="仿宋"/>
          <w:sz w:val="30"/>
          <w:szCs w:val="30"/>
        </w:rPr>
        <w:t>将文化智慧转化为个性化、可分享、可珍藏的创新符号。</w:t>
      </w:r>
      <w:r>
        <w:rPr>
          <w:rFonts w:ascii="Cambria Math" w:hAnsi="Cambria Math" w:eastAsia="仿宋" w:cs="Cambria Math"/>
          <w:sz w:val="30"/>
          <w:szCs w:val="30"/>
        </w:rPr>
        <w:t>​</w:t>
      </w:r>
    </w:p>
    <w:p w14:paraId="64418A7D">
      <w:pPr>
        <w:pStyle w:val="4"/>
        <w:widowControl/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王婉清：</w:t>
      </w:r>
      <w:r>
        <w:rPr>
          <w:rFonts w:hint="eastAsia" w:ascii="仿宋" w:hAnsi="仿宋" w:eastAsia="仿宋" w:cs="Times New Roman"/>
          <w:sz w:val="30"/>
          <w:szCs w:val="30"/>
        </w:rPr>
        <w:t>我们的</w:t>
      </w:r>
      <w:r>
        <w:rPr>
          <w:rFonts w:ascii="仿宋" w:hAnsi="仿宋" w:eastAsia="仿宋" w:cs="Times New Roman"/>
          <w:sz w:val="30"/>
          <w:szCs w:val="30"/>
        </w:rPr>
        <w:t>团队由订制师、导游、</w:t>
      </w:r>
      <w:r>
        <w:rPr>
          <w:rFonts w:hint="eastAsia" w:ascii="仿宋" w:hAnsi="仿宋" w:eastAsia="仿宋" w:cs="Times New Roman"/>
          <w:sz w:val="30"/>
          <w:szCs w:val="30"/>
        </w:rPr>
        <w:t>非遗带货主播、非遗体验导师组成，</w:t>
      </w:r>
      <w:r>
        <w:rPr>
          <w:rFonts w:ascii="仿宋" w:hAnsi="仿宋" w:eastAsia="仿宋" w:cs="Times New Roman"/>
          <w:sz w:val="30"/>
          <w:szCs w:val="30"/>
        </w:rPr>
        <w:t>各司其职，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以文化为经</w:t>
      </w:r>
      <w:r>
        <w:rPr>
          <w:rFonts w:hint="eastAsia" w:ascii="仿宋" w:hAnsi="仿宋" w:eastAsia="仿宋" w:cs="Times New Roman"/>
          <w:sz w:val="30"/>
          <w:szCs w:val="30"/>
        </w:rPr>
        <w:t>，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以创新为纬</w:t>
      </w:r>
      <w:r>
        <w:rPr>
          <w:rFonts w:hint="eastAsia" w:ascii="仿宋" w:hAnsi="仿宋" w:eastAsia="仿宋" w:cs="Times New Roman"/>
          <w:sz w:val="30"/>
          <w:szCs w:val="30"/>
        </w:rPr>
        <w:t>，依托山东手造体验中心，</w:t>
      </w:r>
      <w:r>
        <w:rPr>
          <w:rFonts w:ascii="仿宋" w:hAnsi="仿宋" w:eastAsia="仿宋" w:cs="Times New Roman"/>
          <w:sz w:val="30"/>
          <w:szCs w:val="30"/>
        </w:rPr>
        <w:t>共同推动非遗文化的传播与创新。</w:t>
      </w:r>
    </w:p>
    <w:p w14:paraId="35332CDA">
      <w:pPr>
        <w:pStyle w:val="4"/>
        <w:widowControl/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我是旅行</w:t>
      </w:r>
      <w:r>
        <w:rPr>
          <w:rFonts w:ascii="仿宋" w:hAnsi="仿宋" w:eastAsia="仿宋" w:cs="Times New Roman"/>
          <w:b/>
          <w:bCs/>
          <w:color w:val="0000FF"/>
          <w:sz w:val="30"/>
          <w:szCs w:val="30"/>
        </w:rPr>
        <w:t>订制师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小颖</w:t>
      </w:r>
    </w:p>
    <w:p w14:paraId="26E92CC1">
      <w:pPr>
        <w:pStyle w:val="4"/>
        <w:widowControl/>
        <w:ind w:firstLine="600" w:firstLineChars="200"/>
        <w:rPr>
          <w:rFonts w:ascii="Cambria Math" w:hAnsi="Cambria Math" w:eastAsia="仿宋" w:cs="Cambria Math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作为项目的“文化解码器”，</w:t>
      </w:r>
      <w:r>
        <w:rPr>
          <w:rFonts w:hint="eastAsia" w:ascii="仿宋" w:hAnsi="仿宋" w:eastAsia="仿宋" w:cs="Times New Roman"/>
          <w:sz w:val="30"/>
          <w:szCs w:val="30"/>
        </w:rPr>
        <w:t>我</w:t>
      </w:r>
      <w:r>
        <w:rPr>
          <w:rFonts w:ascii="仿宋" w:hAnsi="仿宋" w:eastAsia="仿宋" w:cs="Times New Roman"/>
          <w:sz w:val="30"/>
          <w:szCs w:val="30"/>
        </w:rPr>
        <w:t>负责前期需求调研与行程设计。通过预调研和需求分析，精准定位留学生</w:t>
      </w:r>
      <w:r>
        <w:rPr>
          <w:rFonts w:ascii="仿宋" w:hAnsi="仿宋" w:eastAsia="仿宋" w:cs="Times New Roman"/>
          <w:b/>
          <w:bCs/>
          <w:sz w:val="30"/>
          <w:szCs w:val="30"/>
        </w:rPr>
        <w:t>短时、深度、互动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ascii="仿宋" w:hAnsi="仿宋" w:eastAsia="仿宋" w:cs="Times New Roman"/>
          <w:sz w:val="30"/>
          <w:szCs w:val="30"/>
        </w:rPr>
        <w:t>核心诉求，整合线上线下资源，</w:t>
      </w:r>
      <w:r>
        <w:rPr>
          <w:rFonts w:hint="eastAsia" w:ascii="仿宋" w:hAnsi="仿宋" w:eastAsia="仿宋" w:cs="Times New Roman"/>
          <w:sz w:val="30"/>
          <w:szCs w:val="30"/>
        </w:rPr>
        <w:t>通过层层递进的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“物</w:t>
      </w:r>
      <w:r>
        <w:rPr>
          <w:rFonts w:ascii="仿宋" w:hAnsi="仿宋" w:eastAsia="仿宋" w:cs="Times New Roman"/>
          <w:b/>
          <w:bCs/>
          <w:sz w:val="30"/>
          <w:szCs w:val="30"/>
        </w:rPr>
        <w:t>-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艺</w:t>
      </w:r>
      <w:r>
        <w:rPr>
          <w:rFonts w:ascii="仿宋" w:hAnsi="仿宋" w:eastAsia="仿宋" w:cs="Times New Roman"/>
          <w:b/>
          <w:bCs/>
          <w:sz w:val="30"/>
          <w:szCs w:val="30"/>
        </w:rPr>
        <w:t>-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意</w:t>
      </w:r>
      <w:r>
        <w:rPr>
          <w:rFonts w:ascii="仿宋" w:hAnsi="仿宋" w:eastAsia="仿宋" w:cs="Times New Roman"/>
          <w:b/>
          <w:bCs/>
          <w:sz w:val="30"/>
          <w:szCs w:val="30"/>
        </w:rPr>
        <w:t>-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译”</w:t>
      </w:r>
      <w:r>
        <w:rPr>
          <w:rFonts w:hint="eastAsia" w:ascii="仿宋" w:hAnsi="仿宋" w:eastAsia="仿宋" w:cs="Times New Roman"/>
          <w:sz w:val="30"/>
          <w:szCs w:val="30"/>
        </w:rPr>
        <w:t>四维解构，将抽象的文化“转译”为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可感知、可参与</w:t>
      </w:r>
      <w:r>
        <w:rPr>
          <w:rFonts w:hint="eastAsia" w:ascii="仿宋" w:hAnsi="仿宋" w:eastAsia="仿宋" w:cs="Times New Roman"/>
          <w:sz w:val="30"/>
          <w:szCs w:val="30"/>
        </w:rPr>
        <w:t>的体验链，有限时间内最大化展现中国传统技艺的巧思与智慧，让文化魅力在深度互动中自然流淌。</w:t>
      </w:r>
      <w:r>
        <w:rPr>
          <w:rFonts w:ascii="Cambria Math" w:hAnsi="Cambria Math" w:eastAsia="仿宋" w:cs="Cambria Math"/>
          <w:sz w:val="30"/>
          <w:szCs w:val="30"/>
        </w:rPr>
        <w:t>​​</w:t>
      </w:r>
    </w:p>
    <w:p w14:paraId="49DCE30E">
      <w:pPr>
        <w:pStyle w:val="4"/>
        <w:widowControl/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我是</w:t>
      </w:r>
      <w:r>
        <w:rPr>
          <w:rFonts w:ascii="仿宋" w:hAnsi="仿宋" w:eastAsia="仿宋" w:cs="Times New Roman"/>
          <w:b/>
          <w:bCs/>
          <w:color w:val="0000FF"/>
          <w:sz w:val="30"/>
          <w:szCs w:val="30"/>
        </w:rPr>
        <w:t>导游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小清</w:t>
      </w:r>
    </w:p>
    <w:p w14:paraId="61FFD7C2">
      <w:pPr>
        <w:pStyle w:val="4"/>
        <w:widowControl/>
        <w:ind w:firstLine="600" w:firstLineChars="200"/>
        <w:rPr>
          <w:rFonts w:ascii="Cambria Math" w:hAnsi="Cambria Math" w:eastAsia="仿宋" w:cs="Cambria Math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作为</w:t>
      </w:r>
      <w:r>
        <w:rPr>
          <w:rFonts w:ascii="仿宋" w:hAnsi="仿宋" w:eastAsia="仿宋" w:cs="Times New Roman"/>
          <w:sz w:val="30"/>
          <w:szCs w:val="30"/>
        </w:rPr>
        <w:t>项目的</w:t>
      </w:r>
      <w:r>
        <w:rPr>
          <w:rFonts w:ascii="仿宋" w:hAnsi="仿宋" w:eastAsia="仿宋" w:cs="Times New Roman"/>
          <w:b/>
          <w:bCs/>
          <w:sz w:val="30"/>
          <w:szCs w:val="30"/>
        </w:rPr>
        <w:t>“五力导演”</w:t>
      </w:r>
      <w:r>
        <w:rPr>
          <w:rFonts w:hint="eastAsia" w:ascii="仿宋" w:hAnsi="仿宋" w:eastAsia="仿宋" w:cs="Times New Roman"/>
          <w:sz w:val="30"/>
          <w:szCs w:val="30"/>
        </w:rPr>
        <w:t>，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以定制师的“需求密档”为剧本，用五大能力打造沉浸式非遗剧场：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讲解力</w:t>
      </w:r>
      <w:r>
        <w:rPr>
          <w:rFonts w:hint="eastAsia" w:ascii="仿宋" w:hAnsi="仿宋" w:eastAsia="仿宋" w:cs="Times New Roman"/>
          <w:sz w:val="30"/>
          <w:szCs w:val="30"/>
        </w:rPr>
        <w:t>破译文化密码，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互动力</w:t>
      </w:r>
      <w:r>
        <w:rPr>
          <w:rFonts w:hint="eastAsia" w:ascii="仿宋" w:hAnsi="仿宋" w:eastAsia="仿宋" w:cs="Times New Roman"/>
          <w:sz w:val="30"/>
          <w:szCs w:val="30"/>
        </w:rPr>
        <w:t>点燃共创火花，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应变力</w:t>
      </w:r>
      <w:r>
        <w:rPr>
          <w:rFonts w:hint="eastAsia" w:ascii="仿宋" w:hAnsi="仿宋" w:eastAsia="仿宋" w:cs="Times New Roman"/>
          <w:sz w:val="30"/>
          <w:szCs w:val="30"/>
        </w:rPr>
        <w:t>化解突发挑战</w:t>
      </w:r>
      <w:r>
        <w:rPr>
          <w:rFonts w:hint="eastAsia" w:ascii="Cambria Math" w:hAnsi="Cambria Math" w:eastAsia="仿宋" w:cs="Cambria Math"/>
          <w:sz w:val="30"/>
          <w:szCs w:val="30"/>
        </w:rPr>
        <w:t>，</w:t>
      </w:r>
      <w:r>
        <w:rPr>
          <w:rFonts w:hint="eastAsia" w:ascii="Cambria Math" w:hAnsi="Cambria Math" w:eastAsia="仿宋" w:cs="Cambria Math"/>
          <w:b/>
          <w:bCs/>
          <w:sz w:val="30"/>
          <w:szCs w:val="30"/>
        </w:rPr>
        <w:t>表演力</w:t>
      </w:r>
      <w:r>
        <w:rPr>
          <w:rFonts w:hint="eastAsia" w:ascii="Cambria Math" w:hAnsi="Cambria Math" w:eastAsia="仿宋" w:cs="Cambria Math"/>
          <w:sz w:val="30"/>
          <w:szCs w:val="30"/>
        </w:rPr>
        <w:t>活化千年技艺，</w:t>
      </w:r>
      <w:r>
        <w:rPr>
          <w:rFonts w:hint="eastAsia" w:ascii="Cambria Math" w:hAnsi="Cambria Math" w:eastAsia="仿宋" w:cs="Cambria Math"/>
          <w:b/>
          <w:bCs/>
          <w:sz w:val="30"/>
          <w:szCs w:val="30"/>
        </w:rPr>
        <w:t>科技力</w:t>
      </w:r>
      <w:r>
        <w:rPr>
          <w:rFonts w:hint="eastAsia" w:ascii="Cambria Math" w:hAnsi="Cambria Math" w:eastAsia="仿宋" w:cs="Cambria Math"/>
          <w:sz w:val="30"/>
          <w:szCs w:val="30"/>
        </w:rPr>
        <w:t>跨越语言鸿沟。</w:t>
      </w:r>
      <w:r>
        <w:rPr>
          <w:rFonts w:hint="eastAsia" w:ascii="仿宋" w:hAnsi="仿宋" w:eastAsia="仿宋" w:cs="Times New Roman"/>
          <w:sz w:val="30"/>
          <w:szCs w:val="30"/>
        </w:rPr>
        <w:t>让留学生亲手创作激光剪纸、生成数字藏品，将橱窗里的历史，转化为可传播的未来！</w:t>
      </w:r>
      <w:r>
        <w:rPr>
          <w:rFonts w:ascii="Cambria Math" w:hAnsi="Cambria Math" w:eastAsia="仿宋" w:cs="Cambria Math"/>
          <w:sz w:val="30"/>
          <w:szCs w:val="30"/>
        </w:rPr>
        <w:t>​</w:t>
      </w:r>
    </w:p>
    <w:p w14:paraId="23F94ABA">
      <w:pPr>
        <w:pStyle w:val="4"/>
        <w:widowControl/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我是非遗带货主播小祺，也是非遗产品设计师赵老师</w:t>
      </w:r>
    </w:p>
    <w:p w14:paraId="40401D5F">
      <w:pPr>
        <w:pStyle w:val="4"/>
        <w:widowControl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作为</w:t>
      </w:r>
      <w:r>
        <w:rPr>
          <w:rFonts w:hint="eastAsia" w:ascii="仿宋" w:hAnsi="仿宋" w:eastAsia="仿宋" w:cs="Times New Roman"/>
          <w:sz w:val="30"/>
          <w:szCs w:val="30"/>
        </w:rPr>
        <w:t>非遗美食的“舌尖代言人”，以山东手造美食为媒介，通过文化解说+直播带货的方式，为非遗美食搭建国际销售桥梁，让每一朵绽放的花饽饽都成为助力乡村振兴的“甜蜜引擎”;作为非遗产品设计师，</w:t>
      </w:r>
      <w:r>
        <w:rPr>
          <w:rFonts w:ascii="仿宋" w:hAnsi="仿宋" w:eastAsia="仿宋" w:cs="Times New Roman"/>
          <w:sz w:val="30"/>
          <w:szCs w:val="30"/>
        </w:rPr>
        <w:t>以一剪一刻展现非遗技艺的精髓，通过现场教学和互动体验，让留学生感受剪纸的“吉祥密码”。</w:t>
      </w:r>
    </w:p>
    <w:p w14:paraId="79BC44E6">
      <w:pPr>
        <w:pStyle w:val="4"/>
        <w:widowControl/>
        <w:ind w:left="720"/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我是非遗体验导师纪老师</w:t>
      </w:r>
    </w:p>
    <w:p w14:paraId="3972D366">
      <w:pPr>
        <w:pStyle w:val="4"/>
        <w:widowControl/>
        <w:ind w:firstLine="600" w:firstLineChars="200"/>
        <w:rPr>
          <w:rFonts w:ascii="Cambria Math" w:hAnsi="Cambria Math" w:eastAsia="仿宋" w:cs="Cambria Math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作为</w:t>
      </w:r>
      <w:r>
        <w:rPr>
          <w:rFonts w:hint="eastAsia" w:ascii="仿宋" w:hAnsi="仿宋" w:eastAsia="仿宋" w:cs="Times New Roman"/>
          <w:sz w:val="30"/>
          <w:szCs w:val="30"/>
        </w:rPr>
        <w:t>非遗智慧的“解构者”与“翻译官”，</w:t>
      </w:r>
      <w:r>
        <w:rPr>
          <w:rFonts w:hint="eastAsia" w:ascii="仿宋" w:hAnsi="仿宋" w:eastAsia="仿宋" w:cs="仿宋"/>
          <w:sz w:val="30"/>
          <w:szCs w:val="30"/>
        </w:rPr>
        <w:t>解构鲁班锁的“毫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米级</w:t>
      </w:r>
      <w:r>
        <w:rPr>
          <w:rFonts w:hint="eastAsia" w:ascii="仿宋" w:hAnsi="仿宋" w:eastAsia="仿宋" w:cs="仿宋"/>
          <w:sz w:val="30"/>
          <w:szCs w:val="30"/>
        </w:rPr>
        <w:t>智慧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Cambria Math" w:hAnsi="Cambria Math" w:eastAsia="仿宋" w:cs="Cambria Math"/>
          <w:sz w:val="30"/>
          <w:szCs w:val="30"/>
        </w:rPr>
        <w:t>激活跨时空对话，</w:t>
      </w:r>
      <w:r>
        <w:rPr>
          <w:rFonts w:hint="eastAsia" w:ascii="仿宋" w:hAnsi="仿宋" w:eastAsia="仿宋" w:cs="仿宋"/>
          <w:sz w:val="30"/>
          <w:szCs w:val="30"/>
        </w:rPr>
        <w:t>让千年榫卯从神秘符号变为可理解的工程</w:t>
      </w:r>
      <w:r>
        <w:rPr>
          <w:rFonts w:hint="eastAsia" w:ascii="Cambria Math" w:hAnsi="Cambria Math" w:eastAsia="仿宋" w:cs="Cambria Math"/>
          <w:sz w:val="30"/>
          <w:szCs w:val="30"/>
        </w:rPr>
        <w:t>哲学，让留学生在</w:t>
      </w:r>
      <w:r>
        <w:rPr>
          <w:rFonts w:ascii="Cambria Math" w:hAnsi="Cambria Math" w:eastAsia="仿宋" w:cs="Cambria Math"/>
          <w:sz w:val="30"/>
          <w:szCs w:val="30"/>
        </w:rPr>
        <w:t>挑战中深化认知。</w:t>
      </w:r>
    </w:p>
    <w:p w14:paraId="1441E45A">
      <w:pPr>
        <w:pStyle w:val="4"/>
        <w:widowControl/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王：</w:t>
      </w:r>
      <w:r>
        <w:rPr>
          <w:rFonts w:hint="eastAsia" w:ascii="仿宋" w:hAnsi="仿宋" w:eastAsia="仿宋" w:cs="Times New Roman"/>
          <w:sz w:val="30"/>
          <w:szCs w:val="30"/>
        </w:rPr>
        <w:t>现在，就让我们一起走进这条非遗文化体验路线，感受它在实践中迸发的活力与光彩！</w:t>
      </w:r>
    </w:p>
    <w:p w14:paraId="09B20904">
      <w:pPr>
        <w:pStyle w:val="4"/>
        <w:widowControl/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总结</w:t>
      </w:r>
    </w:p>
    <w:p w14:paraId="45B3BBD8">
      <w:pPr>
        <w:pStyle w:val="4"/>
        <w:widowControl/>
        <w:ind w:firstLine="602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赵佳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祺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：</w:t>
      </w:r>
      <w:r>
        <w:rPr>
          <w:rFonts w:hint="eastAsia" w:ascii="仿宋" w:hAnsi="仿宋" w:eastAsia="仿宋" w:cs="Times New Roman"/>
          <w:sz w:val="30"/>
          <w:szCs w:val="30"/>
        </w:rPr>
        <w:t>本次“</w:t>
      </w:r>
      <w:r>
        <w:rPr>
          <w:rFonts w:ascii="仿宋" w:hAnsi="仿宋" w:eastAsia="仿宋" w:cs="Times New Roman"/>
          <w:sz w:val="30"/>
          <w:szCs w:val="30"/>
        </w:rPr>
        <w:t>非遗快闪解码之旅</w:t>
      </w:r>
      <w:r>
        <w:rPr>
          <w:rFonts w:hint="eastAsia" w:ascii="仿宋" w:hAnsi="仿宋" w:eastAsia="仿宋" w:cs="Times New Roman"/>
          <w:sz w:val="30"/>
          <w:szCs w:val="30"/>
        </w:rPr>
        <w:t>”</w:t>
      </w:r>
      <w:r>
        <w:rPr>
          <w:rFonts w:ascii="仿宋" w:hAnsi="仿宋" w:eastAsia="仿宋" w:cs="Times New Roman"/>
          <w:sz w:val="30"/>
          <w:szCs w:val="30"/>
        </w:rPr>
        <w:t>创新设计阶梯式任务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ascii="仿宋" w:hAnsi="仿宋" w:eastAsia="仿宋" w:cs="Times New Roman"/>
          <w:sz w:val="30"/>
          <w:szCs w:val="30"/>
        </w:rPr>
        <w:t>融合剪纸、鲁班锁等传统技艺与数字藏品、智能翻译眼镜等科技工具，实现文化体验与科技应用的有机结合。</w:t>
      </w:r>
      <w:r>
        <w:rPr>
          <w:rFonts w:hint="eastAsia" w:ascii="仿宋" w:hAnsi="仿宋" w:eastAsia="仿宋" w:cs="Times New Roman"/>
          <w:sz w:val="30"/>
          <w:szCs w:val="30"/>
        </w:rPr>
        <w:t>项目实施中</w:t>
      </w:r>
      <w:r>
        <w:rPr>
          <w:rFonts w:ascii="仿宋" w:hAnsi="仿宋" w:eastAsia="仿宋" w:cs="Times New Roman"/>
          <w:sz w:val="30"/>
          <w:szCs w:val="30"/>
        </w:rPr>
        <w:t>严格遵循服务规范，团队高效协作完成旅行定制、导游讲解、非遗</w:t>
      </w:r>
      <w:r>
        <w:rPr>
          <w:rFonts w:hint="eastAsia" w:ascii="仿宋" w:hAnsi="仿宋" w:eastAsia="仿宋" w:cs="Times New Roman"/>
          <w:sz w:val="30"/>
          <w:szCs w:val="30"/>
        </w:rPr>
        <w:t>体验，</w:t>
      </w:r>
      <w:r>
        <w:rPr>
          <w:rFonts w:ascii="仿宋" w:hAnsi="仿宋" w:eastAsia="仿宋" w:cs="Times New Roman"/>
          <w:sz w:val="30"/>
          <w:szCs w:val="30"/>
        </w:rPr>
        <w:t>全方位展现专业技能与职业素养。匠心</w:t>
      </w:r>
      <w:r>
        <w:rPr>
          <w:rFonts w:hint="eastAsia" w:ascii="仿宋" w:hAnsi="仿宋" w:eastAsia="仿宋" w:cs="Times New Roman"/>
          <w:sz w:val="30"/>
          <w:szCs w:val="30"/>
        </w:rPr>
        <w:t>守护非遗</w:t>
      </w:r>
      <w:r>
        <w:rPr>
          <w:rFonts w:ascii="仿宋" w:hAnsi="仿宋" w:eastAsia="仿宋" w:cs="Times New Roman"/>
          <w:sz w:val="30"/>
          <w:szCs w:val="30"/>
        </w:rPr>
        <w:t>，注重知识产权保护，数字作品均标注匠人信息并添加水印。现场服务精益求精，</w:t>
      </w:r>
      <w:r>
        <w:rPr>
          <w:rFonts w:hint="eastAsia" w:ascii="仿宋" w:hAnsi="仿宋" w:eastAsia="仿宋" w:cs="Times New Roman"/>
          <w:sz w:val="30"/>
          <w:szCs w:val="30"/>
        </w:rPr>
        <w:t>融入山东快板、鲁绣舞蹈等多种艺术形式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Times New Roman"/>
          <w:sz w:val="30"/>
          <w:szCs w:val="30"/>
        </w:rPr>
        <w:t>体验过程遵守安全规范并</w:t>
      </w:r>
      <w:r>
        <w:rPr>
          <w:rFonts w:ascii="仿宋" w:hAnsi="仿宋" w:eastAsia="仿宋" w:cs="Times New Roman"/>
          <w:sz w:val="30"/>
          <w:szCs w:val="30"/>
        </w:rPr>
        <w:t>配备安全工具。</w:t>
      </w:r>
    </w:p>
    <w:p w14:paraId="6004E843">
      <w:pPr>
        <w:pStyle w:val="4"/>
        <w:widowControl/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项目创新</w:t>
      </w:r>
    </w:p>
    <w:p w14:paraId="344B3FF0">
      <w:pPr>
        <w:spacing w:line="360" w:lineRule="auto"/>
        <w:ind w:firstLine="602" w:firstLineChars="200"/>
        <w:jc w:val="left"/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纪冰杰：</w:t>
      </w:r>
    </w:p>
    <w:p w14:paraId="0CD084E8">
      <w:pPr>
        <w:spacing w:line="360" w:lineRule="auto"/>
        <w:ind w:firstLine="600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本项目创新构建了“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五四三非遗体验设计三阶法</w:t>
      </w:r>
      <w:r>
        <w:rPr>
          <w:rFonts w:hint="eastAsia" w:ascii="仿宋" w:hAnsi="仿宋" w:eastAsia="仿宋" w:cs="Times New Roman"/>
          <w:sz w:val="30"/>
          <w:szCs w:val="30"/>
        </w:rPr>
        <w:t>”。</w:t>
      </w:r>
    </w:p>
    <w:p w14:paraId="44258FD7">
      <w:pPr>
        <w:spacing w:line="360" w:lineRule="auto"/>
        <w:ind w:firstLine="602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需求五向定位</w:t>
      </w:r>
      <w:r>
        <w:rPr>
          <w:rFonts w:hint="eastAsia" w:ascii="仿宋" w:hAnsi="仿宋" w:eastAsia="仿宋" w:cs="Times New Roman"/>
          <w:sz w:val="30"/>
          <w:szCs w:val="30"/>
        </w:rPr>
        <w:t>——针对留学生时间碎片化、文化符号隔阂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化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、参与浅层化、成果无形化、传播断层化五大痛点，形成靶向解决方案框架。</w:t>
      </w:r>
    </w:p>
    <w:p w14:paraId="72383FFD">
      <w:pPr>
        <w:spacing w:line="360" w:lineRule="auto"/>
        <w:ind w:firstLine="602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资源四维解码</w:t>
      </w:r>
      <w:r>
        <w:rPr>
          <w:rFonts w:hint="eastAsia" w:ascii="仿宋" w:hAnsi="仿宋" w:eastAsia="仿宋" w:cs="Times New Roman"/>
          <w:sz w:val="30"/>
          <w:szCs w:val="30"/>
        </w:rPr>
        <w:t>——通过“物-艺-意-译”模型，将非遗从静态展示升级为可解构、可体验、可创新的动态文化体验。</w:t>
      </w:r>
    </w:p>
    <w:p w14:paraId="39C363CF">
      <w:pPr>
        <w:spacing w:line="360" w:lineRule="auto"/>
        <w:ind w:firstLine="602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任务三层进阶</w:t>
      </w:r>
      <w:r>
        <w:rPr>
          <w:rFonts w:hint="eastAsia" w:ascii="仿宋" w:hAnsi="仿宋" w:eastAsia="仿宋" w:cs="Times New Roman"/>
          <w:sz w:val="30"/>
          <w:szCs w:val="30"/>
        </w:rPr>
        <w:t>——每个模块设置“认知→实践→创作”进阶链，提升参与深度。</w:t>
      </w:r>
    </w:p>
    <w:p w14:paraId="46219DB4">
      <w:pPr>
        <w:spacing w:line="360" w:lineRule="auto"/>
        <w:ind w:firstLine="600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科技赋能全过程体验：AI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智能</w:t>
      </w:r>
      <w:r>
        <w:rPr>
          <w:rFonts w:hint="eastAsia" w:ascii="仿宋" w:hAnsi="仿宋" w:eastAsia="仿宋" w:cs="Times New Roman"/>
          <w:sz w:val="30"/>
          <w:szCs w:val="30"/>
        </w:rPr>
        <w:t>翻译眼镜破除语言障碍，激光镂空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剪纸</w:t>
      </w:r>
      <w:r>
        <w:rPr>
          <w:rFonts w:hint="eastAsia" w:ascii="仿宋" w:hAnsi="仿宋" w:eastAsia="仿宋" w:cs="Times New Roman"/>
          <w:sz w:val="30"/>
          <w:szCs w:val="30"/>
        </w:rPr>
        <w:t>机生成定制剪纸，实现传统技艺现代化；“手造云图”小程序自动生成数字档案，留存非遗细节；数字藏品一键分享，让非遗成为可传播、可交易的文化IP，推动长效传播。</w:t>
      </w:r>
    </w:p>
    <w:p w14:paraId="7C07D71B">
      <w:pPr>
        <w:spacing w:line="360" w:lineRule="auto"/>
        <w:ind w:firstLine="600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通过模式创新与科技融合，实现非遗体验的沉浸化、个性化和社交化。</w:t>
      </w:r>
    </w:p>
    <w:p w14:paraId="78416132">
      <w:pPr>
        <w:pStyle w:val="4"/>
        <w:widowControl/>
        <w:rPr>
          <w:rFonts w:hint="eastAsia" w:ascii="仿宋" w:hAnsi="仿宋" w:eastAsia="仿宋" w:cs="Times New Roman"/>
          <w:sz w:val="30"/>
          <w:szCs w:val="30"/>
        </w:rPr>
      </w:pPr>
      <w:r>
        <w:rPr>
          <w:rFonts w:ascii="Cambria Math" w:hAnsi="Cambria Math" w:eastAsia="仿宋" w:cs="Cambria Math"/>
          <w:sz w:val="30"/>
          <w:szCs w:val="30"/>
        </w:rPr>
        <w:t>​​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项目成果</w:t>
      </w:r>
    </w:p>
    <w:p w14:paraId="61667304">
      <w:pPr>
        <w:ind w:firstLine="602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李颖：</w:t>
      </w:r>
      <w:r>
        <w:rPr>
          <w:rFonts w:hint="eastAsia" w:ascii="仿宋" w:hAnsi="仿宋" w:eastAsia="仿宋" w:cs="Times New Roman"/>
          <w:sz w:val="30"/>
          <w:szCs w:val="30"/>
        </w:rPr>
        <w:t>这</w:t>
      </w:r>
      <w:r>
        <w:rPr>
          <w:rFonts w:hint="eastAsia" w:ascii="仿宋" w:hAnsi="仿宋" w:eastAsia="仿宋" w:cs="Times New Roman"/>
          <w:sz w:val="28"/>
          <w:szCs w:val="28"/>
        </w:rPr>
        <w:t>套</w:t>
      </w:r>
      <w:r>
        <w:rPr>
          <w:rFonts w:hint="eastAsia" w:ascii="仿宋" w:hAnsi="仿宋" w:eastAsia="仿宋" w:cs="Times New Roman"/>
          <w:sz w:val="30"/>
          <w:szCs w:val="30"/>
        </w:rPr>
        <w:t>“定位</w:t>
      </w:r>
      <w:r>
        <w:rPr>
          <w:rFonts w:ascii="仿宋" w:hAnsi="仿宋" w:eastAsia="仿宋" w:cs="Times New Roman"/>
          <w:sz w:val="30"/>
          <w:szCs w:val="30"/>
        </w:rPr>
        <w:t>-</w:t>
      </w:r>
      <w:r>
        <w:rPr>
          <w:rFonts w:hint="eastAsia" w:ascii="仿宋" w:hAnsi="仿宋" w:eastAsia="仿宋" w:cs="Times New Roman"/>
          <w:sz w:val="30"/>
          <w:szCs w:val="30"/>
        </w:rPr>
        <w:t>解码</w:t>
      </w:r>
      <w:r>
        <w:rPr>
          <w:rFonts w:ascii="仿宋" w:hAnsi="仿宋" w:eastAsia="仿宋" w:cs="Times New Roman"/>
          <w:sz w:val="30"/>
          <w:szCs w:val="30"/>
        </w:rPr>
        <w:t>-</w:t>
      </w:r>
      <w:r>
        <w:rPr>
          <w:rFonts w:hint="eastAsia" w:ascii="仿宋" w:hAnsi="仿宋" w:eastAsia="仿宋" w:cs="Times New Roman"/>
          <w:sz w:val="30"/>
          <w:szCs w:val="30"/>
        </w:rPr>
        <w:t>进阶”的创新三角，配合科技赋能工具链，构建了“非遗深度体验-绿色消费-长效传播”的价值闭环，为文旅行业提供可复制样板：破解行业痛点，激活产业融合，任务化、数字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化设计解决非遗体验浅层化问题，已助力</w:t>
      </w:r>
      <w:r>
        <w:rPr>
          <w:rFonts w:ascii="仿宋" w:hAnsi="仿宋" w:eastAsia="仿宋" w:cs="Times New Roman"/>
          <w:sz w:val="30"/>
          <w:szCs w:val="30"/>
        </w:rPr>
        <w:t>3</w:t>
      </w:r>
      <w:r>
        <w:rPr>
          <w:rFonts w:hint="eastAsia" w:ascii="仿宋" w:hAnsi="仿宋" w:eastAsia="仿宋" w:cs="Times New Roman"/>
          <w:sz w:val="30"/>
          <w:szCs w:val="30"/>
        </w:rPr>
        <w:t>国留学生文化理解度提升</w:t>
      </w:r>
      <w:r>
        <w:rPr>
          <w:rFonts w:ascii="仿宋" w:hAnsi="仿宋" w:eastAsia="仿宋" w:cs="Times New Roman"/>
          <w:sz w:val="30"/>
          <w:szCs w:val="30"/>
        </w:rPr>
        <w:t>40%</w:t>
      </w:r>
      <w:r>
        <w:rPr>
          <w:rFonts w:hint="eastAsia" w:ascii="仿宋" w:hAnsi="仿宋" w:eastAsia="仿宋" w:cs="Times New Roman"/>
          <w:sz w:val="30"/>
          <w:szCs w:val="30"/>
        </w:rPr>
        <w:t>。延伸“非遗+电商+旅游”产业模式，助力乡村振兴。绿色实践，行程中采用新能源车辆、电子化物料和数字藏品，减少资源消耗，提供经测算的低碳范式。文化经济双输出，沉淀《跨文化设计指南》《非遗解说员岗位标准》，</w:t>
      </w:r>
      <w:r>
        <w:rPr>
          <w:rFonts w:ascii="仿宋" w:hAnsi="仿宋" w:eastAsia="仿宋" w:cs="Times New Roman"/>
          <w:sz w:val="30"/>
          <w:szCs w:val="30"/>
        </w:rPr>
        <w:t>为乡村培育兼具非遗知识+跨文化能力的"定制师"人才</w:t>
      </w:r>
      <w:r>
        <w:rPr>
          <w:rFonts w:hint="eastAsia" w:ascii="仿宋" w:hAnsi="仿宋" w:eastAsia="仿宋" w:cs="Times New Roman"/>
          <w:sz w:val="30"/>
          <w:szCs w:val="30"/>
        </w:rPr>
        <w:t xml:space="preserve">——我们正在将中国非遗打造成世界青年触手可及的“文化操作系统”！ </w:t>
      </w:r>
    </w:p>
    <w:p w14:paraId="1F76606C">
      <w:pPr>
        <w:pStyle w:val="4"/>
        <w:widowControl/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结语</w:t>
      </w:r>
    </w:p>
    <w:p w14:paraId="09A55B9C">
      <w:pPr>
        <w:ind w:firstLine="420" w:firstLineChars="200"/>
        <w:rPr>
          <w:rFonts w:ascii="仿宋_GB2312" w:hAnsi="Calibri" w:eastAsia="仿宋_GB2312" w:cs="宋体"/>
          <w:b/>
          <w:bCs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王：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一针一线织就生活之美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赵：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一锅一饭烹出人间至味</w:t>
      </w:r>
    </w:p>
    <w:p w14:paraId="580474AC">
      <w:pPr>
        <w:ind w:firstLine="602" w:firstLineChars="200"/>
        <w:rPr>
          <w:rFonts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纪：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一剪一刻雕琢时光之韵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李：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一榫一卯构筑时代之速</w:t>
      </w:r>
    </w:p>
    <w:p w14:paraId="64A463EE">
      <w:pPr>
        <w:ind w:firstLine="602" w:firstLineChars="200"/>
        <w:rPr>
          <w:rFonts w:hint="default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王：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我们带领着</w:t>
      </w:r>
      <w:r>
        <w:rPr>
          <w:rFonts w:hint="eastAsia" w:ascii="仿宋_GB2312" w:hAnsi="Calibri" w:eastAsia="仿宋_GB2312" w:cs="宋体"/>
          <w:sz w:val="28"/>
          <w:szCs w:val="28"/>
        </w:rPr>
        <w:t>留学生以实践为梭，穿梭齐鲁经纬，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用</w:t>
      </w:r>
      <w:r>
        <w:rPr>
          <w:rFonts w:hint="eastAsia" w:ascii="仿宋_GB2312" w:hAnsi="Calibri" w:eastAsia="仿宋_GB2312" w:cs="宋体"/>
          <w:sz w:val="28"/>
          <w:szCs w:val="28"/>
        </w:rPr>
        <w:t>非遗丝线织成跨越国界的文化锦缎！我们以技术赋能文化织造，让世界读懂中国智慧的密码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我们的项目展示结束，感谢各位专家老师！</w:t>
      </w:r>
    </w:p>
    <w:sectPr>
      <w:pgSz w:w="11906" w:h="16838"/>
      <w:pgMar w:top="1610" w:right="669" w:bottom="161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7F"/>
    <w:rsid w:val="0001490D"/>
    <w:rsid w:val="00035F6A"/>
    <w:rsid w:val="00060125"/>
    <w:rsid w:val="00110BB6"/>
    <w:rsid w:val="00126C6C"/>
    <w:rsid w:val="00150608"/>
    <w:rsid w:val="00162A43"/>
    <w:rsid w:val="00164A77"/>
    <w:rsid w:val="001C5D31"/>
    <w:rsid w:val="00280E5E"/>
    <w:rsid w:val="003472C3"/>
    <w:rsid w:val="004033C5"/>
    <w:rsid w:val="004309AB"/>
    <w:rsid w:val="0043625F"/>
    <w:rsid w:val="00454725"/>
    <w:rsid w:val="0054272F"/>
    <w:rsid w:val="00585957"/>
    <w:rsid w:val="005951D9"/>
    <w:rsid w:val="005A7971"/>
    <w:rsid w:val="005E1BAD"/>
    <w:rsid w:val="005E56C9"/>
    <w:rsid w:val="00626F1D"/>
    <w:rsid w:val="00683258"/>
    <w:rsid w:val="00697FF9"/>
    <w:rsid w:val="006B6C06"/>
    <w:rsid w:val="00735AF7"/>
    <w:rsid w:val="0075098E"/>
    <w:rsid w:val="007B4312"/>
    <w:rsid w:val="007E338E"/>
    <w:rsid w:val="008D167F"/>
    <w:rsid w:val="00915308"/>
    <w:rsid w:val="00A1126F"/>
    <w:rsid w:val="00A332B2"/>
    <w:rsid w:val="00B06FB5"/>
    <w:rsid w:val="00BD0859"/>
    <w:rsid w:val="00BE5E3C"/>
    <w:rsid w:val="00C6461E"/>
    <w:rsid w:val="00D07C9A"/>
    <w:rsid w:val="00D154F7"/>
    <w:rsid w:val="00D2401F"/>
    <w:rsid w:val="00D5067F"/>
    <w:rsid w:val="00DE695D"/>
    <w:rsid w:val="00DE792C"/>
    <w:rsid w:val="00E82DB4"/>
    <w:rsid w:val="00E95C4B"/>
    <w:rsid w:val="00EA2204"/>
    <w:rsid w:val="00F05A8D"/>
    <w:rsid w:val="00F501CD"/>
    <w:rsid w:val="01E34D25"/>
    <w:rsid w:val="07502448"/>
    <w:rsid w:val="09330A1E"/>
    <w:rsid w:val="0C3C76D3"/>
    <w:rsid w:val="0C664657"/>
    <w:rsid w:val="107122CD"/>
    <w:rsid w:val="1BA10627"/>
    <w:rsid w:val="22356D36"/>
    <w:rsid w:val="295108F9"/>
    <w:rsid w:val="30461DD1"/>
    <w:rsid w:val="304C58E0"/>
    <w:rsid w:val="31B46F9B"/>
    <w:rsid w:val="31E83DC4"/>
    <w:rsid w:val="365055F3"/>
    <w:rsid w:val="443A04B0"/>
    <w:rsid w:val="4B9E7A28"/>
    <w:rsid w:val="4FB31997"/>
    <w:rsid w:val="5B52220E"/>
    <w:rsid w:val="5C891B7C"/>
    <w:rsid w:val="5FAF1A92"/>
    <w:rsid w:val="62087B54"/>
    <w:rsid w:val="62194055"/>
    <w:rsid w:val="63E12DF6"/>
    <w:rsid w:val="69EB79D2"/>
    <w:rsid w:val="75327159"/>
    <w:rsid w:val="7EE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1FD0-A656-4738-AE8E-F2266ACB54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2283</Words>
  <Characters>2297</Characters>
  <Lines>56</Lines>
  <Paragraphs>40</Paragraphs>
  <TotalTime>280</TotalTime>
  <ScaleCrop>false</ScaleCrop>
  <LinksUpToDate>false</LinksUpToDate>
  <CharactersWithSpaces>2307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2025-07-31T02:32:00Z</dcterms:created>
  <dc:creator>air</dc:creator>
  <cp:lastModifiedBy>王大利</cp:lastModifiedBy>
  <dcterms:modified xsi:type="dcterms:W3CDTF">2025-08-01T03:29:07Z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eyJoZGlkIjoiZjA5MTY4MDhlZTc1MGQ3MjE3OTYyYmZhYWE2OGExOTEiLCJ1c2VySWQiOiIxNDQ5NTkzNTI5In0=</vt:lpwstr>
  </property>
  <property fmtid="{D5CDD505-2E9C-101B-9397-08002B2CF9AE}" pid="4" name="ICV">
    <vt:lpwstr>4744EBDBABAB447B86D384F532E96D88_13</vt:lpwstr>
  </property>
</Properties>
</file>