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58B9">
      <w:pPr>
        <w:wordWrap w:val="0"/>
        <w:spacing w:before="0" w:after="0" w:line="191" w:lineRule="auto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 w14:paraId="76E87CF6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</w:pPr>
    </w:p>
    <w:p w14:paraId="6EA2C031">
      <w:pPr>
        <w:wordWrap w:val="0"/>
        <w:spacing w:before="0" w:after="0" w:line="240" w:lineRule="auto"/>
        <w:ind w:firstLine="0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val="en-US" w:eastAsia="zh-CN"/>
        </w:rPr>
        <w:t>第9章项目实验</w:t>
      </w:r>
    </w:p>
    <w:p w14:paraId="755F94AF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7BDEE3D9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624E393C">
      <w:pPr>
        <w:wordWrap w:val="0"/>
        <w:spacing w:before="0" w:after="0" w:line="235" w:lineRule="auto"/>
        <w:ind w:firstLine="58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</w:rPr>
        <w:t>一、软件操作题</w:t>
      </w:r>
    </w:p>
    <w:p w14:paraId="4C43F12D">
      <w:pPr>
        <w:wordWrap w:val="0"/>
        <w:spacing w:before="0" w:after="0" w:line="285" w:lineRule="auto"/>
        <w:ind w:left="100" w:right="600" w:firstLine="48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A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公司是一家经营纸产品的企业，近几年业务快速发展，原来采用手工处理业务的方式已经越来越显得力不从心，因此，公司董事会经过研究决定，在公司推行一套管理软件，用管理软件替代原有的手工作业的方式，同时，请公司副总经理负责此项目的启动。</w:t>
      </w:r>
    </w:p>
    <w:p w14:paraId="370B9B91">
      <w:pPr>
        <w:wordWrap w:val="0"/>
        <w:spacing w:before="0" w:after="0" w:line="285" w:lineRule="auto"/>
        <w:ind w:left="100" w:right="600" w:firstLine="48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副总经理在接到任务后，即开始了项目的启动工作。项目经过前期的一些工作后，副总经理任命小丁为该项目的项目经理，小丁组建了项目团队，并根据项目前期的情况，开始进行项目计划，表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所示为初步项目进度计划表。</w:t>
      </w:r>
    </w:p>
    <w:p w14:paraId="37ABAEE8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3DB46CEF">
      <w:pPr>
        <w:wordWrap w:val="0"/>
        <w:spacing w:before="0" w:after="0" w:line="191" w:lineRule="auto"/>
        <w:ind w:firstLine="378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表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 xml:space="preserve"> 项目进度计划表</w:t>
      </w:r>
    </w:p>
    <w:tbl>
      <w:tblPr>
        <w:tblStyle w:val="4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500"/>
        <w:gridCol w:w="2560"/>
        <w:gridCol w:w="2700"/>
      </w:tblGrid>
      <w:tr w14:paraId="3488D0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5D904">
            <w:pPr>
              <w:spacing w:before="5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任务名称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37765">
            <w:pPr>
              <w:spacing w:before="5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工作量（天）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02F0C">
            <w:pPr>
              <w:spacing w:before="3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开始时间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5276E7">
            <w:pPr>
              <w:spacing w:before="3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结束时间</w:t>
            </w:r>
          </w:p>
        </w:tc>
      </w:tr>
      <w:tr w14:paraId="248A5B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466562">
            <w:pPr>
              <w:spacing w:before="57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项目范围规划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89CC84">
            <w:pPr>
              <w:spacing w:before="74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A37123">
            <w:pPr>
              <w:spacing w:before="54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2023.1.1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CC5983">
            <w:pPr>
              <w:spacing w:before="54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2023.1.6</w:t>
            </w:r>
          </w:p>
        </w:tc>
      </w:tr>
      <w:tr w14:paraId="4D4364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12790">
            <w:pPr>
              <w:spacing w:before="55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分析软件需求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462D2">
            <w:pPr>
              <w:spacing w:before="52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FD0015">
            <w:pPr>
              <w:spacing w:before="52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2023.1.6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30B40">
            <w:pPr>
              <w:spacing w:before="52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2023.1.26</w:t>
            </w:r>
          </w:p>
        </w:tc>
      </w:tr>
      <w:tr w14:paraId="1537FC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14D1A9">
            <w:pPr>
              <w:spacing w:before="53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08EAA">
            <w:pPr>
              <w:spacing w:before="70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03953">
            <w:pPr>
              <w:spacing w:before="50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2023.1.26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ED5E7">
            <w:pPr>
              <w:spacing w:before="50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2023.2.13</w:t>
            </w:r>
          </w:p>
        </w:tc>
      </w:tr>
      <w:tr w14:paraId="54624E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1139F">
            <w:pPr>
              <w:spacing w:before="51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开发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F33D45">
            <w:pPr>
              <w:spacing w:before="6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D7498">
            <w:pPr>
              <w:spacing w:before="4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2023.2.16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64A5A7">
            <w:pPr>
              <w:spacing w:before="4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2023.3.16</w:t>
            </w:r>
          </w:p>
        </w:tc>
      </w:tr>
      <w:tr w14:paraId="6DD756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9052A7">
            <w:pPr>
              <w:spacing w:before="49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测试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AD325">
            <w:pPr>
              <w:spacing w:before="47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84F2D0">
            <w:pPr>
              <w:spacing w:before="47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2023.2.16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D8EE4">
            <w:pPr>
              <w:spacing w:before="47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2023.4.22</w:t>
            </w:r>
          </w:p>
        </w:tc>
      </w:tr>
      <w:tr w14:paraId="06CB46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8B360A">
            <w:pPr>
              <w:spacing w:before="68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培训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2FDD1B">
            <w:pPr>
              <w:spacing w:before="65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26E74A">
            <w:pPr>
              <w:spacing w:before="45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2023.2.16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669547">
            <w:pPr>
              <w:spacing w:before="45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2023.4.19</w:t>
            </w:r>
          </w:p>
        </w:tc>
      </w:tr>
      <w:tr w14:paraId="20DBF4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5829EE">
            <w:pPr>
              <w:spacing w:before="46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文档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06D77">
            <w:pPr>
              <w:spacing w:before="63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226829">
            <w:pPr>
              <w:spacing w:before="63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2023.2.16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64044">
            <w:pPr>
              <w:spacing w:before="63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2023.3.29</w:t>
            </w:r>
          </w:p>
        </w:tc>
      </w:tr>
      <w:tr w14:paraId="756D9B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1871D8">
            <w:pPr>
              <w:spacing w:before="64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典型试验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B0FE4">
            <w:pPr>
              <w:spacing w:before="61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99C2EC">
            <w:pPr>
              <w:spacing w:before="61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2023.1.26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E755CD">
            <w:pPr>
              <w:spacing w:before="41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2023.5.3</w:t>
            </w:r>
          </w:p>
        </w:tc>
      </w:tr>
      <w:tr w14:paraId="7FEE37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11EC2">
            <w:pPr>
              <w:spacing w:before="62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部署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060145">
            <w:pPr>
              <w:spacing w:before="79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578D24">
            <w:pPr>
              <w:spacing w:before="79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2023.5.3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7AC09C">
            <w:pPr>
              <w:spacing w:before="59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2023.5.10</w:t>
            </w:r>
          </w:p>
        </w:tc>
      </w:tr>
      <w:tr w14:paraId="768FE7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EAA072">
            <w:pPr>
              <w:spacing w:before="60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实施工作总结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E019A8">
            <w:pPr>
              <w:spacing w:before="57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D9B843">
            <w:pPr>
              <w:spacing w:before="57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2023.5.10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9EA4CA">
            <w:pPr>
              <w:spacing w:before="57" w:after="0" w:line="239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2023.5.13</w:t>
            </w:r>
          </w:p>
        </w:tc>
      </w:tr>
    </w:tbl>
    <w:p w14:paraId="5D1B8BE2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47534AD9">
      <w:pPr>
        <w:wordWrap w:val="0"/>
        <w:spacing w:before="7" w:after="0" w:line="288" w:lineRule="auto"/>
        <w:ind w:left="520" w:right="320" w:firstLine="5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项目进行一半时，由于公的业务炭展的需要，公司副总经理要求小丁提前完工。作为项目经理，小丁对项目进行了调整，保证了项目的提前完工。</w:t>
      </w:r>
    </w:p>
    <w:p w14:paraId="2B62D81D">
      <w:pPr>
        <w:wordWrap w:val="0"/>
        <w:spacing w:before="61" w:after="0" w:line="240" w:lineRule="auto"/>
        <w:ind w:firstLine="10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．作为项目前期的负责人，副总经理在接到任务后将如何启动项目？</w:t>
      </w:r>
    </w:p>
    <w:p w14:paraId="7B97FFBA">
      <w:pPr>
        <w:wordWrap w:val="0"/>
        <w:spacing w:before="44" w:after="0" w:line="288" w:lineRule="auto"/>
        <w:ind w:left="520" w:right="320" w:firstLine="5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．对于项目经理而弯，项目的进度控制中的重点是什么？请你使用相关软件画出在项目进度控制中的甘特图及双代号网络图，并比较甘特图与网络图的区别。</w:t>
      </w:r>
    </w:p>
    <w:p w14:paraId="2CC2FFFC">
      <w:pPr>
        <w:wordWrap w:val="0"/>
        <w:spacing w:before="61" w:after="0" w:line="240" w:lineRule="auto"/>
        <w:ind w:firstLine="102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．假设公因总经理要求提前完工，项目经理将如何处理？</w:t>
      </w:r>
      <w:bookmarkStart w:id="0" w:name="_GoBack"/>
      <w:bookmarkEnd w:id="0"/>
    </w:p>
    <w:sectPr>
      <w:headerReference r:id="rId3" w:type="default"/>
      <w:type w:val="continuous"/>
      <w:pgSz w:w="11900" w:h="16420"/>
      <w:pgMar w:top="720" w:right="720" w:bottom="720" w:left="720" w:header="1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4F3B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2777BFD"/>
    <w:rsid w:val="04844854"/>
    <w:rsid w:val="163550EC"/>
    <w:rsid w:val="4C86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1166</Words>
  <Characters>1465</Characters>
  <TotalTime>1</TotalTime>
  <ScaleCrop>false</ScaleCrop>
  <LinksUpToDate>false</LinksUpToDate>
  <CharactersWithSpaces>1467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2025-08-07T02:14:11Z</dcterms:created>
  <dc:creator>INTSIG</dc:creator>
  <dc:description>Intsig Word Converter</dc:description>
  <cp:lastModifiedBy>刘俊玲</cp:lastModifiedBy>
  <dcterms:modified xsi:type="dcterms:W3CDTF">2025-08-07T02:16:00Z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AE124C4B6DEF415196E1B09F539977EA_12</vt:lpwstr>
  </property>
</Properties>
</file>