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5B3A5">
      <w:pPr>
        <w:wordWrap w:val="0"/>
        <w:spacing w:before="0" w:after="0" w:line="240" w:lineRule="auto"/>
        <w:ind w:firstLine="0"/>
        <w:jc w:val="center"/>
        <w:rPr>
          <w:rFonts w:hint="default" w:ascii="微软雅黑" w:hAnsi="微软雅黑" w:eastAsia="微软雅黑" w:cs="微软雅黑"/>
          <w:color w:val="00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第一章  项目集成管理</w:t>
      </w:r>
    </w:p>
    <w:p w14:paraId="22617B4D">
      <w:pPr>
        <w:numPr>
          <w:ilvl w:val="0"/>
          <w:numId w:val="1"/>
        </w:numPr>
        <w:wordWrap w:val="0"/>
        <w:spacing w:before="0" w:after="0" w:line="191" w:lineRule="auto"/>
        <w:ind w:firstLine="940"/>
        <w:jc w:val="both"/>
        <w:rPr>
          <w:rFonts w:hint="eastAsia" w:ascii="微软雅黑" w:hAnsi="微软雅黑" w:eastAsia="微软雅黑" w:cs="微软雅黑"/>
          <w:b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color w:val="000000"/>
          <w:sz w:val="21"/>
          <w:szCs w:val="21"/>
        </w:rPr>
        <w:t>单选题</w:t>
      </w:r>
    </w:p>
    <w:p w14:paraId="33DB1CB4">
      <w:pPr>
        <w:numPr>
          <w:numId w:val="0"/>
        </w:numPr>
        <w:wordWrap w:val="0"/>
        <w:spacing w:before="0" w:after="0" w:line="191" w:lineRule="auto"/>
        <w:jc w:val="both"/>
        <w:rPr>
          <w:rFonts w:hint="eastAsia" w:ascii="微软雅黑" w:hAnsi="微软雅黑" w:eastAsia="微软雅黑" w:cs="微软雅黑"/>
          <w:b/>
          <w:color w:val="000000"/>
          <w:sz w:val="21"/>
          <w:szCs w:val="21"/>
        </w:rPr>
      </w:pPr>
    </w:p>
    <w:p w14:paraId="4784823C">
      <w:pPr>
        <w:tabs>
          <w:tab w:val="left" w:pos="4140"/>
          <w:tab w:val="left" w:pos="5180"/>
        </w:tabs>
        <w:wordWrap w:val="0"/>
        <w:spacing w:before="0" w:after="0" w:line="240" w:lineRule="auto"/>
        <w:ind w:firstLine="94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1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．下面不属于项目的特性是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(      )。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</w:p>
    <w:p w14:paraId="705925FD">
      <w:pPr>
        <w:tabs>
          <w:tab w:val="left" w:pos="2860"/>
          <w:tab w:val="left" w:pos="5180"/>
          <w:tab w:val="left" w:pos="7200"/>
        </w:tabs>
        <w:wordWrap w:val="0"/>
        <w:spacing w:before="0" w:after="0" w:line="240" w:lineRule="auto"/>
        <w:ind w:firstLine="94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A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.临时性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B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.特殊性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C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.确定性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D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.目标性</w:t>
      </w:r>
    </w:p>
    <w:p w14:paraId="07DB0935">
      <w:pPr>
        <w:tabs>
          <w:tab w:val="left" w:pos="4140"/>
          <w:tab w:val="left" w:pos="5180"/>
        </w:tabs>
        <w:wordWrap w:val="0"/>
        <w:spacing w:before="100" w:after="0" w:line="240" w:lineRule="auto"/>
        <w:ind w:firstLine="94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2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．项目的“三重约束”是指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(      )。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</w:p>
    <w:p w14:paraId="63CBEF2F">
      <w:pPr>
        <w:tabs>
          <w:tab w:val="left" w:pos="5180"/>
        </w:tabs>
        <w:wordWrap w:val="0"/>
        <w:spacing w:before="29" w:after="0" w:line="240" w:lineRule="auto"/>
        <w:ind w:firstLine="94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A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.范围、时间和费用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B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.人力、时间和质量</w:t>
      </w:r>
    </w:p>
    <w:p w14:paraId="03B1728E">
      <w:pPr>
        <w:tabs>
          <w:tab w:val="left" w:pos="5180"/>
        </w:tabs>
        <w:wordWrap w:val="0"/>
        <w:spacing w:before="74" w:after="0" w:line="240" w:lineRule="auto"/>
        <w:ind w:firstLine="94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C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.技术、资金和时间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D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.技术、时间和费用</w:t>
      </w:r>
    </w:p>
    <w:p w14:paraId="1306156F">
      <w:pPr>
        <w:tabs>
          <w:tab w:val="left" w:pos="4400"/>
          <w:tab w:val="left" w:pos="5620"/>
          <w:tab w:val="left" w:pos="6020"/>
        </w:tabs>
        <w:wordWrap w:val="0"/>
        <w:spacing w:before="120" w:after="0" w:line="240" w:lineRule="auto"/>
        <w:ind w:firstLine="940"/>
        <w:jc w:val="both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3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．项目的生命周期阶段不包括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(      )。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</w:p>
    <w:p w14:paraId="7548FC8F">
      <w:pPr>
        <w:tabs>
          <w:tab w:val="left" w:pos="4400"/>
          <w:tab w:val="left" w:pos="5620"/>
          <w:tab w:val="left" w:pos="6020"/>
        </w:tabs>
        <w:wordWrap w:val="0"/>
        <w:spacing w:before="120" w:after="0" w:line="240" w:lineRule="auto"/>
        <w:ind w:firstLine="94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A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.启动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B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.评估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C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.实施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D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.收尾</w:t>
      </w:r>
    </w:p>
    <w:p w14:paraId="06082780">
      <w:pPr>
        <w:tabs>
          <w:tab w:val="left" w:pos="6960"/>
          <w:tab w:val="left" w:pos="7340"/>
          <w:tab w:val="left" w:pos="8080"/>
        </w:tabs>
        <w:wordWrap w:val="0"/>
        <w:spacing w:before="120" w:after="0" w:line="240" w:lineRule="auto"/>
        <w:ind w:firstLine="94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4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．以下关于项目干系人管理的重要性的正确描述是（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。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</w:p>
    <w:p w14:paraId="66374713">
      <w:pPr>
        <w:tabs>
          <w:tab w:val="left" w:pos="5180"/>
        </w:tabs>
        <w:wordWrap w:val="0"/>
        <w:spacing w:before="29" w:after="0" w:line="240" w:lineRule="auto"/>
        <w:ind w:firstLine="94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A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.防止项目干系人对项目的影响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B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.减少项目干系人参与项目管理</w:t>
      </w:r>
    </w:p>
    <w:p w14:paraId="5F2D71C9">
      <w:pPr>
        <w:tabs>
          <w:tab w:val="left" w:pos="5180"/>
        </w:tabs>
        <w:wordWrap w:val="0"/>
        <w:spacing w:before="74" w:after="0" w:line="240" w:lineRule="auto"/>
        <w:ind w:firstLine="94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C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.忽略项目干系人的需要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D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.预测项目干系人对项目的影响</w:t>
      </w:r>
    </w:p>
    <w:p w14:paraId="1FDFB5EB">
      <w:pPr>
        <w:tabs>
          <w:tab w:val="left" w:pos="5620"/>
        </w:tabs>
        <w:wordWrap w:val="0"/>
        <w:spacing w:before="80" w:after="0" w:line="240" w:lineRule="auto"/>
        <w:ind w:firstLine="940"/>
        <w:jc w:val="both"/>
        <w:rPr>
          <w:rFonts w:hint="eastAsia" w:ascii="微软雅黑" w:hAnsi="微软雅黑" w:eastAsia="微软雅黑" w:cs="微软雅黑"/>
          <w:color w:val="00000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5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．以下关于项目集成管理的正确描述是（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eastAsia="zh-CN"/>
        </w:rPr>
        <w:t>）</w:t>
      </w:r>
    </w:p>
    <w:p w14:paraId="55616A97">
      <w:pPr>
        <w:tabs>
          <w:tab w:val="left" w:pos="5180"/>
        </w:tabs>
        <w:wordWrap w:val="0"/>
        <w:spacing w:before="49" w:after="0" w:line="240" w:lineRule="auto"/>
        <w:ind w:firstLine="940"/>
        <w:jc w:val="both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A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.多项目管理就是项目集成管理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B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.集中管理资源的配置</w:t>
      </w:r>
    </w:p>
    <w:p w14:paraId="7382E385">
      <w:pPr>
        <w:tabs>
          <w:tab w:val="left" w:pos="5180"/>
        </w:tabs>
        <w:wordWrap w:val="0"/>
        <w:spacing w:before="49" w:after="0" w:line="240" w:lineRule="auto"/>
        <w:ind w:firstLine="94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C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.直接参与每个项目的日常管理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D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项目集成管理就是项目管理</w:t>
      </w:r>
    </w:p>
    <w:p w14:paraId="20ADE3C1">
      <w:pPr>
        <w:wordWrap w:val="0"/>
        <w:spacing w:before="0" w:after="0" w:line="240" w:lineRule="auto"/>
        <w:ind w:firstLine="840" w:firstLineChars="400"/>
        <w:jc w:val="both"/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val="en-US" w:eastAsia="zh-CN"/>
        </w:rPr>
      </w:pPr>
    </w:p>
    <w:p w14:paraId="528D8A0A">
      <w:pPr>
        <w:wordWrap w:val="0"/>
        <w:spacing w:before="0" w:after="0" w:line="240" w:lineRule="auto"/>
        <w:ind w:firstLine="840" w:firstLineChars="400"/>
        <w:jc w:val="both"/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val="en-US" w:eastAsia="zh-CN"/>
        </w:rPr>
        <w:t>二、判断题</w:t>
      </w:r>
    </w:p>
    <w:p w14:paraId="3053FB4B">
      <w:pPr>
        <w:tabs>
          <w:tab w:val="left" w:pos="6300"/>
        </w:tabs>
        <w:wordWrap w:val="0"/>
        <w:spacing w:before="168" w:after="0" w:line="240" w:lineRule="auto"/>
        <w:ind w:firstLine="840" w:firstLineChars="400"/>
        <w:jc w:val="both"/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1.项目目标确定可以再项目启动后再完成（   ）</w:t>
      </w:r>
    </w:p>
    <w:p w14:paraId="2C3A5678">
      <w:pPr>
        <w:tabs>
          <w:tab w:val="left" w:pos="6300"/>
        </w:tabs>
        <w:wordWrap w:val="0"/>
        <w:spacing w:before="168" w:after="0" w:line="240" w:lineRule="auto"/>
        <w:ind w:firstLine="840" w:firstLineChars="400"/>
        <w:jc w:val="both"/>
        <w:rPr>
          <w:rFonts w:hint="eastAsia" w:ascii="微软雅黑" w:hAnsi="微软雅黑" w:eastAsia="微软雅黑" w:cs="微软雅黑"/>
          <w:color w:val="00000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2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．项目的风险计划制订主要是为了识别风险。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eastAsia="zh-CN"/>
        </w:rPr>
        <w:t>）</w:t>
      </w:r>
    </w:p>
    <w:p w14:paraId="662D8C11">
      <w:pPr>
        <w:tabs>
          <w:tab w:val="left" w:pos="6300"/>
        </w:tabs>
        <w:wordWrap w:val="0"/>
        <w:spacing w:before="168" w:after="0" w:line="240" w:lineRule="auto"/>
        <w:ind w:firstLine="840" w:firstLineChars="400"/>
        <w:jc w:val="both"/>
        <w:rPr>
          <w:rFonts w:hint="eastAsia" w:ascii="微软雅黑" w:hAnsi="微软雅黑" w:eastAsia="微软雅黑" w:cs="微软雅黑"/>
          <w:color w:val="00000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3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．互联网平台的出现为高效、全面地执行项目管理的最佳实践提供了可能性。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eastAsia="zh-CN"/>
        </w:rPr>
        <w:t>）</w:t>
      </w:r>
    </w:p>
    <w:p w14:paraId="6E262939">
      <w:pPr>
        <w:tabs>
          <w:tab w:val="left" w:pos="960"/>
        </w:tabs>
        <w:wordWrap w:val="0"/>
        <w:spacing w:before="61" w:after="0" w:line="240" w:lineRule="auto"/>
        <w:ind w:firstLine="855" w:firstLineChars="407"/>
        <w:jc w:val="both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</w:rPr>
        <w:t>三、问答题</w:t>
      </w:r>
    </w:p>
    <w:p w14:paraId="5398D5AC">
      <w:pPr>
        <w:wordWrap w:val="0"/>
        <w:spacing w:before="81" w:after="0" w:line="239" w:lineRule="auto"/>
        <w:ind w:firstLine="840" w:firstLineChars="400"/>
        <w:jc w:val="both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1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．请列举生活中的项目管理案例。</w:t>
      </w:r>
    </w:p>
    <w:p w14:paraId="0E2A55F6">
      <w:pPr>
        <w:wordWrap w:val="0"/>
        <w:spacing w:before="81" w:after="0" w:line="239" w:lineRule="auto"/>
        <w:ind w:firstLine="840" w:firstLineChars="400"/>
        <w:jc w:val="both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2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．请比较分析项目管理与运营管理。</w:t>
      </w:r>
    </w:p>
    <w:p w14:paraId="351FC5C9">
      <w:pPr>
        <w:wordWrap w:val="0"/>
        <w:spacing w:before="81" w:after="0" w:line="239" w:lineRule="auto"/>
        <w:ind w:firstLine="840" w:firstLineChars="400"/>
        <w:jc w:val="both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3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．请比较分析项目管理与项目集成管理。</w:t>
      </w:r>
    </w:p>
    <w:p w14:paraId="0E8147DF">
      <w:pPr>
        <w:wordWrap w:val="0"/>
        <w:spacing w:before="81" w:after="0" w:line="239" w:lineRule="auto"/>
        <w:ind w:firstLine="840" w:firstLineChars="4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4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．请讨论在互联网时代项目管理所面临的挑战。</w:t>
      </w:r>
      <w:bookmarkStart w:id="0" w:name="_GoBack"/>
      <w:bookmarkEnd w:id="0"/>
    </w:p>
    <w:sectPr>
      <w:type w:val="continuous"/>
      <w:pgSz w:w="11900" w:h="13000"/>
      <w:pgMar w:top="960" w:right="720" w:bottom="720" w:left="720" w:header="480" w:footer="3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0DC5EF"/>
    <w:multiLevelType w:val="singleLevel"/>
    <w:tmpl w:val="AA0DC5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3F4E5893"/>
    <w:rsid w:val="72C1069A"/>
    <w:rsid w:val="79F5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1212</Words>
  <Characters>1241</Characters>
  <TotalTime>10</TotalTime>
  <ScaleCrop>false</ScaleCrop>
  <LinksUpToDate>false</LinksUpToDate>
  <CharactersWithSpaces>1288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2025-08-02T07:00:08Z</dcterms:created>
  <dc:creator>INTSIG</dc:creator>
  <dc:description>Intsig Word Converter</dc:description>
  <cp:lastModifiedBy>刘俊玲</cp:lastModifiedBy>
  <dcterms:modified xsi:type="dcterms:W3CDTF">2025-08-02T07:11:17Z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eyJoZGlkIjoiMzEwNTM5NzYwMDRjMzkwZTVkZjY2ODkwMGIxNGU0OTUiLCJ1c2VySWQiOiIzODg3NzgyNzYifQ==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3A577481E132448BAEAA27631D4A940C_12</vt:lpwstr>
  </property>
</Properties>
</file>