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19600">
      <w:pPr>
        <w:jc w:val="center"/>
        <w:rPr>
          <w:rFonts w:hint="default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中国书法</w:t>
      </w:r>
    </w:p>
    <w:p w14:paraId="5C8FAEC4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1F81B22F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书法就是其中之一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，我们在学校学习了《中国书法：篆书、隶书、楷书》这一课，今天让我们与诗圣杜甫共同攀登泰山，感受“会当凌绝顶，一览众山小”的意境，一起领略中国书法的独特魅力。</w:t>
      </w:r>
    </w:p>
    <w:p w14:paraId="3ED2908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泰山被誉为中国书法名山，其书法艺术之精湛、历史之久远，流派之纷呈、构景之巧妙是任何一座世界名山所无与伦比的。泰山书法，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字体上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汇集了篆书、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形制上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，有洋洋上千言的长篇制，也有盈尺小碣;有真草隶篆，也有四体兼融; 有如斗大字，也有蝇头小楷; 有古拙若痴者，也有龙飞凤舞者; 有大家之手，也有石匠之书。咱们中国人具有诗的灵性，崇尚心灵自由的诗意人生，书法能通透地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这种灵性，而泰山的有容乃大，承载了这种诗意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</w:t>
      </w:r>
    </w:p>
    <w:p w14:paraId="18BEB619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我们看眼前经石峪的《金刚经》，它被称为“大字鼻祖 ”“榜书之宗”，字径有50厘米，是现存摩崖石刻中规模空前的巨制。大字用笔安详从容，结体奇特，斜倚相生，充满个性。</w:t>
      </w:r>
    </w:p>
    <w:p w14:paraId="6204957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中国书法的美啊，源于咱们中国文字的美。中国文字，从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甲骨文、金文、大篆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小篆，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到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。可以说中国书法史，就是一部汉字的演化史，也是中国文化史，是博大精深的中国文化的基础和缩影，更是中国人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言志明心，血肉深情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的存在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</w:t>
      </w:r>
    </w:p>
    <w:p w14:paraId="0DCF3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同学们，结合学校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的学习，大家看金刚经是哪种书法字体呢？让我们来临摹吧。</w:t>
      </w:r>
    </w:p>
    <w:p w14:paraId="28D50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 w14:paraId="7CF02CD7">
      <w:pPr>
        <w:jc w:val="center"/>
        <w:rPr>
          <w:rFonts w:hint="default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中国书法</w:t>
      </w:r>
    </w:p>
    <w:p w14:paraId="57FC56D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7FCD3F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书法就是其中之一，今天让我们与诗圣杜甫共同攀登泰山，感受“会当凌绝顶，一览众山小”的意境，一起领略中国书法的独特魅力。</w:t>
      </w:r>
    </w:p>
    <w:p w14:paraId="3E67035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泰山被誉为中国书法名山，其书法艺术之精湛、历史之久远，流派之纷呈、构景之巧妙是任何一座世界名山所无与伦比的。泰山书法，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字体上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汇集了篆书、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形制上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，有洋洋上千言的长篇制，也有盈尺小碣;有真草隶篆，也有四体兼融; 有如斗大字，也有蝇头小楷; 有古拙若痴者，也有龙飞凤舞者; 有大家之手，也有石匠之书。咱们中国人具有诗的灵性，崇尚心灵自由的诗意人生，书法能通透地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这种灵性，而泰山的有容乃大，承载了这种诗意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</w:t>
      </w:r>
    </w:p>
    <w:p w14:paraId="2543A6F8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各位记者，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我们看眼前经石峪的《金刚经》，它被称为“大字鼻祖 ”“榜书之宗”，字径有50厘米，是现存摩崖石刻中规模空前的巨制。大字用笔安详从容，结体奇特，斜倚相生，充满个性。</w:t>
      </w:r>
    </w:p>
    <w:p w14:paraId="7BFBEF7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中国书法的美啊，源于咱们中国文字的美。中国文字，从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甲骨文、金文、大篆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小篆，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到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。可以说中国书法史，就是一部汉字的演化史，也是中国文化史，是博大精深的中国文化的基础和缩影，更是中国人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言志明心，血肉深情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的存在。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各位记者，就像李子漆所说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“很多传统文化都像极了一位垂暮的老人，他们在历经遥远的历史长河之后，不断地回望，渴望在这个时代被看见、被关注……”期待你们的宣传和报道。</w:t>
      </w:r>
    </w:p>
    <w:p w14:paraId="545525A8">
      <w:pPr>
        <w:ind w:firstLine="4480" w:firstLineChars="16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中国书法</w:t>
      </w:r>
    </w:p>
    <w:p w14:paraId="576EA8B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61DA36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书法就是其中之一，今天让我们与诗圣杜甫共同攀登泰山，感受“会当凌绝顶，一览众山小”的意境，一起领略中国书法的独特魅力。</w:t>
      </w:r>
    </w:p>
    <w:p w14:paraId="07A16FC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泰山被誉为中国书法名山，其书法艺术之精湛、历史之久远，流派之纷呈、构景之巧妙是任何一座世界名山所无与伦比的。泰山书法，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字体上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汇集了篆书、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形制上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，有洋洋上千言的长篇制，也有盈尺小碣;有真草隶篆，也有四体兼融; 有如斗大字，也有蝇头小楷; 有古拙若痴者，也有龙飞凤舞者; 有大家之手，也有石匠之书。咱们中国人具有诗的灵性，崇尚心灵自由的诗意人生，书法能通透地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这种灵性，而泰山的有容乃大，承载了这种诗意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</w:t>
      </w:r>
    </w:p>
    <w:p w14:paraId="271A3F57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我们看眼前经石峪的《金刚经》，它被称为“大字鼻祖 ”“榜书之宗”，字径有50厘米，是现存摩崖石刻中规模空前的巨制。大字用笔安详从容，结体奇特，斜倚相生，充满个性。</w:t>
      </w:r>
    </w:p>
    <w:p w14:paraId="3F1D56F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中国书法的美啊，源于咱们中国文字的美。中国文字，从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甲骨文、金文、大篆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小篆，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到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。可以说中国书法史，就是一部汉字的演化史，也是中国文化史，是博大精深的中国文化的基础和缩影，更是中国人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言志明心，血肉深情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的存在。</w:t>
      </w:r>
    </w:p>
    <w:p w14:paraId="23147C6E">
      <w:pPr>
        <w:ind w:firstLine="562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让我们跟着爸爸妈妈一起，以水替墨，在岩石上临摹下这些书法字体吧。</w:t>
      </w:r>
    </w:p>
    <w:p w14:paraId="144AB14A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中国书法</w:t>
      </w:r>
    </w:p>
    <w:p w14:paraId="163CABC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703E391A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陪伴是最长情的告白，希望在我的陪伴下，能让老年大学研学游的你们更觉旅程愉快。我们知道，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书法就是其中之一，今天让我们与诗圣杜甫共同攀登泰山，感受“会当凌绝顶，一览众山小”的意境，一起领略中国书法的独特魅力。</w:t>
      </w:r>
    </w:p>
    <w:p w14:paraId="78A35D6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泰山被誉为中国书法名山，其书法艺术之精湛、历史之久远，流派之纷呈、构景之巧妙是任何一座世界名山所无与伦比的。泰山书法，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字体上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汇集了篆书、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形制上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，有洋洋上千言的长篇制，也有盈尺小碣;有真草隶篆，也有四体兼融; 有如斗大字，也有蝇头小楷; 有古拙若痴者，也有龙飞凤舞者; 有大家之手，也有石匠之书。咱们中国人具有诗的灵性，崇尚心灵自由的诗意人生，书法能通透地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这种灵性，而泰山的有容乃大，承载了这种诗意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</w:t>
      </w:r>
    </w:p>
    <w:p w14:paraId="6C0615A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我们看眼前经石峪的《金刚经》，它被称为“大字鼻祖 ”“榜书之宗”，字径有50厘米，是现存摩崖石刻中规模空前的巨制。大字用笔安详从容，结体奇特，斜倚相生，充满个性。</w:t>
      </w:r>
    </w:p>
    <w:p w14:paraId="7CEB421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中国书法的美啊，源于咱们中国文字的美。中国文字，从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甲骨文、金文、大篆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小篆，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到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。可以说中国书法史，就是一部汉字的演化史，也是中国文化史，是博大精深的中国文化的基础和缩影，更是中国人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言志明心，血肉深情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的存在。</w:t>
      </w:r>
    </w:p>
    <w:p w14:paraId="3A4349FE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大家看金刚经是哪种书法字体呢？让我们来临摹吧。</w:t>
      </w:r>
    </w:p>
    <w:p w14:paraId="2454DEC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E929D2D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中国书法</w:t>
      </w:r>
    </w:p>
    <w:p w14:paraId="643FCC3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1B8FC68E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欢迎来到泰山进行旅游线路考察。我们知道，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书法就是其中之一，今天让我们与诗圣杜甫共同攀登泰山，感受“会当凌绝顶，一览众山小”的意境，一起领略中国书法的独特魅力。</w:t>
      </w:r>
    </w:p>
    <w:p w14:paraId="7E21072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泰山被誉为中国书法名山，其书法艺术之精湛、历史之久远，流派之纷呈、构景之巧妙是任何一座世界名山所无与伦比的。泰山书法，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字体上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汇集了篆书、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形制上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，有洋洋上千言的长篇制，也有盈尺小碣;有真草隶篆，也有四体兼融; 有如斗大字，也有蝇头小楷; 有古拙若痴者，也有龙飞凤舞者; 有大家之手，也有石匠之书。咱们中国人具有诗的灵性，崇尚心灵自由的诗意人生，书法能通透地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这种灵性，而泰山的有容乃大，承载了这种诗意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表达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</w:t>
      </w:r>
    </w:p>
    <w:p w14:paraId="02DEF56B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经理们，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我们看眼前经石峪的《金刚经》，它被称为“大字鼻祖 ”“榜书之宗”，字径有50厘米，是现存摩崖石刻中规模空前的巨制。大字用笔安详从容，结体奇特，斜倚相生，充满个性。</w:t>
      </w:r>
    </w:p>
    <w:p w14:paraId="1773568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中国书法的美啊，源于咱们中国文字的美。中国文字，从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甲骨文、金文、大篆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小篆，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到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隶书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草书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楷书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。可以说中国书法史，就是一部汉字的演化史，也是中国文化史，是博大精深的中国文化的基础和缩影，更是中国人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言志明心，血肉深情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的存在。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各位经理，就像李子漆所说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“很多传统文化都像极了一位垂暮的老人，他们在历经遥远的历史长河之后，不断地回望，渴望在这个时代被看见、被关注……”期待你们在今后的线路设计中加上中国书法这个元素。</w:t>
      </w:r>
      <w:bookmarkStart w:id="0" w:name="_GoBack"/>
      <w:bookmarkEnd w:id="0"/>
    </w:p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979A6"/>
    <w:rsid w:val="00034EA3"/>
    <w:rsid w:val="009979A6"/>
    <w:rsid w:val="00C42E49"/>
    <w:rsid w:val="04425FE9"/>
    <w:rsid w:val="09F41468"/>
    <w:rsid w:val="107E484D"/>
    <w:rsid w:val="12B6642E"/>
    <w:rsid w:val="173F2B2A"/>
    <w:rsid w:val="1EB621FA"/>
    <w:rsid w:val="22ED2D1A"/>
    <w:rsid w:val="2443076B"/>
    <w:rsid w:val="277C4FC3"/>
    <w:rsid w:val="362435BD"/>
    <w:rsid w:val="3B9A1C8B"/>
    <w:rsid w:val="3D727DBD"/>
    <w:rsid w:val="40A23D23"/>
    <w:rsid w:val="433230F1"/>
    <w:rsid w:val="43F062B0"/>
    <w:rsid w:val="479565BD"/>
    <w:rsid w:val="51DE3D4B"/>
    <w:rsid w:val="578F2469"/>
    <w:rsid w:val="5B7D6577"/>
    <w:rsid w:val="60A32688"/>
    <w:rsid w:val="61CE1800"/>
    <w:rsid w:val="63BF5F2A"/>
    <w:rsid w:val="6D13599F"/>
    <w:rsid w:val="6F644C05"/>
    <w:rsid w:val="744F0690"/>
    <w:rsid w:val="78B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3471</Words>
  <Characters>3488</Characters>
  <Lines>11</Lines>
  <Paragraphs>3</Paragraphs>
  <TotalTime>24</TotalTime>
  <ScaleCrop>false</ScaleCrop>
  <LinksUpToDate>false</LinksUpToDate>
  <CharactersWithSpaces>3493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2022-11-20T02:53:00Z</dcterms:created>
  <dc:creator>y yp</dc:creator>
  <cp:lastModifiedBy>王大利</cp:lastModifiedBy>
  <dcterms:modified xsi:type="dcterms:W3CDTF">2024-11-25T00:42:31Z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C413B2EA1EB64F52B562893016079BFD_13</vt:lpwstr>
  </property>
</Properties>
</file>