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52"/>
        </w:rPr>
      </w:pPr>
    </w:p>
    <w:p>
      <w:pPr>
        <w:spacing w:line="480" w:lineRule="auto"/>
        <w:jc w:val="center"/>
        <w:rPr>
          <w:rFonts w:hint="eastAsia" w:ascii="华文新魏" w:eastAsia="华文新魏"/>
          <w:sz w:val="84"/>
          <w:szCs w:val="84"/>
        </w:rPr>
      </w:pPr>
      <w:r>
        <w:rPr>
          <w:rFonts w:hint="eastAsia" w:ascii="华文新魏" w:eastAsia="华文新魏"/>
          <w:bCs/>
          <w:sz w:val="84"/>
          <w:szCs w:val="84"/>
        </w:rPr>
        <w:t>课程单元教学设计</w:t>
      </w:r>
    </w:p>
    <w:p>
      <w:pPr>
        <w:spacing w:line="480" w:lineRule="auto"/>
        <w:jc w:val="center"/>
        <w:rPr>
          <w:rFonts w:hint="eastAsia" w:ascii="楷体_GB2312" w:eastAsia="楷体_GB2312"/>
          <w:b/>
          <w:sz w:val="44"/>
          <w:szCs w:val="44"/>
        </w:rPr>
      </w:pPr>
      <w:r>
        <w:rPr>
          <w:rFonts w:hint="eastAsia" w:ascii="楷体_GB2312" w:hAnsi="宋体" w:eastAsia="楷体_GB2312"/>
          <w:b/>
          <w:w w:val="90"/>
          <w:sz w:val="44"/>
          <w:szCs w:val="44"/>
        </w:rPr>
        <w:t>（202</w:t>
      </w:r>
      <w:r>
        <w:rPr>
          <w:rFonts w:hint="eastAsia" w:ascii="楷体_GB2312" w:hAnsi="宋体" w:eastAsia="楷体_GB2312"/>
          <w:b/>
          <w:w w:val="90"/>
          <w:sz w:val="44"/>
          <w:szCs w:val="44"/>
          <w:lang w:val="en-US" w:eastAsia="zh-CN"/>
        </w:rPr>
        <w:t>4</w:t>
      </w:r>
      <w:r>
        <w:rPr>
          <w:rFonts w:hint="eastAsia" w:ascii="楷体_GB2312" w:hAnsi="宋体" w:eastAsia="楷体_GB2312"/>
          <w:b/>
          <w:w w:val="90"/>
          <w:sz w:val="44"/>
          <w:szCs w:val="44"/>
        </w:rPr>
        <w:t>～202</w:t>
      </w:r>
      <w:r>
        <w:rPr>
          <w:rFonts w:hint="eastAsia" w:ascii="楷体_GB2312" w:hAnsi="宋体" w:eastAsia="楷体_GB2312"/>
          <w:b/>
          <w:w w:val="90"/>
          <w:sz w:val="44"/>
          <w:szCs w:val="44"/>
          <w:lang w:val="en-US" w:eastAsia="zh-CN"/>
        </w:rPr>
        <w:t>5</w:t>
      </w:r>
      <w:r>
        <w:rPr>
          <w:rFonts w:hint="eastAsia" w:ascii="楷体_GB2312" w:hAnsi="宋体" w:eastAsia="楷体_GB2312"/>
          <w:b/>
          <w:w w:val="90"/>
          <w:sz w:val="44"/>
          <w:szCs w:val="44"/>
        </w:rPr>
        <w:t>学年第1学期）</w:t>
      </w:r>
    </w:p>
    <w:p>
      <w:pPr>
        <w:jc w:val="center"/>
        <w:rPr>
          <w:rFonts w:hint="eastAsia"/>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rFonts w:hint="eastAsia"/>
          <w:sz w:val="36"/>
          <w:szCs w:val="36"/>
        </w:rPr>
      </w:pPr>
    </w:p>
    <w:p>
      <w:pPr>
        <w:keepNext w:val="0"/>
        <w:keepLines w:val="0"/>
        <w:pageBreakBefore w:val="0"/>
        <w:widowControl w:val="0"/>
        <w:kinsoku/>
        <w:wordWrap/>
        <w:overflowPunct/>
        <w:topLinePunct w:val="0"/>
        <w:autoSpaceDE/>
        <w:autoSpaceDN/>
        <w:bidi w:val="0"/>
        <w:adjustRightInd/>
        <w:snapToGrid/>
        <w:spacing w:after="312" w:afterLines="100" w:line="480" w:lineRule="exact"/>
        <w:ind w:firstLine="1446" w:firstLineChars="400"/>
        <w:jc w:val="left"/>
        <w:textAlignment w:val="auto"/>
        <w:rPr>
          <w:rFonts w:hint="eastAsia" w:ascii="楷体_GB2312" w:hAnsi="华文仿宋" w:eastAsia="楷体_GB2312"/>
          <w:b/>
          <w:sz w:val="36"/>
          <w:szCs w:val="36"/>
          <w:u w:val="single"/>
        </w:rPr>
      </w:pPr>
      <w:r>
        <w:rPr>
          <w:rFonts w:hint="eastAsia" w:ascii="楷体_GB2312" w:hAnsi="华文仿宋" w:eastAsia="楷体_GB2312"/>
          <w:b/>
          <w:sz w:val="36"/>
          <w:szCs w:val="36"/>
        </w:rPr>
        <w:t>课程名称：</w:t>
      </w:r>
      <w:r>
        <w:rPr>
          <w:rFonts w:hint="eastAsia" w:ascii="楷体_GB2312" w:hAnsi="华文仿宋" w:eastAsia="楷体_GB2312"/>
          <w:b/>
          <w:sz w:val="36"/>
          <w:szCs w:val="36"/>
          <w:lang w:val="en-US" w:eastAsia="zh-CN"/>
        </w:rPr>
        <w:t xml:space="preserve"> </w:t>
      </w:r>
      <w:r>
        <w:rPr>
          <w:rFonts w:hint="eastAsia" w:ascii="楷体_GB2312" w:hAnsi="华文仿宋" w:eastAsia="楷体_GB2312"/>
          <w:b/>
          <w:sz w:val="36"/>
          <w:szCs w:val="36"/>
          <w:u w:val="single"/>
        </w:rPr>
        <w:t xml:space="preserve"> </w:t>
      </w:r>
      <w:r>
        <w:rPr>
          <w:rFonts w:hint="eastAsia" w:ascii="楷体_GB2312" w:hAnsi="华文仿宋" w:eastAsia="楷体_GB2312"/>
          <w:b/>
          <w:sz w:val="36"/>
          <w:szCs w:val="36"/>
          <w:u w:val="single"/>
          <w:lang w:val="en-US" w:eastAsia="zh-CN"/>
        </w:rPr>
        <w:t xml:space="preserve">    </w:t>
      </w:r>
      <w:r>
        <w:rPr>
          <w:rFonts w:hint="eastAsia" w:ascii="楷体_GB2312" w:hAnsi="华文仿宋" w:eastAsia="楷体_GB2312"/>
          <w:b/>
          <w:sz w:val="36"/>
          <w:szCs w:val="36"/>
          <w:u w:val="single"/>
        </w:rPr>
        <w:t xml:space="preserve">香港电影欣赏    </w:t>
      </w:r>
    </w:p>
    <w:p>
      <w:pPr>
        <w:keepNext w:val="0"/>
        <w:keepLines w:val="0"/>
        <w:pageBreakBefore w:val="0"/>
        <w:widowControl w:val="0"/>
        <w:kinsoku/>
        <w:wordWrap/>
        <w:overflowPunct/>
        <w:topLinePunct w:val="0"/>
        <w:autoSpaceDE/>
        <w:autoSpaceDN/>
        <w:bidi w:val="0"/>
        <w:adjustRightInd/>
        <w:snapToGrid/>
        <w:spacing w:after="312" w:afterLines="100" w:line="480" w:lineRule="exact"/>
        <w:ind w:firstLine="1446" w:firstLineChars="400"/>
        <w:jc w:val="left"/>
        <w:textAlignment w:val="auto"/>
        <w:rPr>
          <w:rFonts w:hint="eastAsia" w:ascii="楷体_GB2312" w:hAnsi="华文仿宋" w:eastAsia="楷体_GB2312"/>
          <w:b/>
          <w:sz w:val="36"/>
          <w:szCs w:val="36"/>
          <w:u w:val="single"/>
        </w:rPr>
      </w:pPr>
      <w:r>
        <w:rPr>
          <w:rFonts w:hint="eastAsia" w:ascii="楷体_GB2312" w:hAnsi="华文仿宋" w:eastAsia="楷体_GB2312"/>
          <w:b/>
          <w:sz w:val="36"/>
          <w:szCs w:val="36"/>
        </w:rPr>
        <w:t>所属部门：</w:t>
      </w:r>
      <w:r>
        <w:rPr>
          <w:rFonts w:hint="eastAsia" w:ascii="楷体_GB2312" w:hAnsi="华文仿宋" w:eastAsia="楷体_GB2312"/>
          <w:b/>
          <w:sz w:val="36"/>
          <w:szCs w:val="36"/>
          <w:lang w:val="en-US" w:eastAsia="zh-CN"/>
        </w:rPr>
        <w:t xml:space="preserve"> </w:t>
      </w:r>
      <w:r>
        <w:rPr>
          <w:rFonts w:hint="eastAsia" w:ascii="楷体_GB2312" w:hAnsi="华文仿宋" w:eastAsia="楷体_GB2312"/>
          <w:b/>
          <w:sz w:val="36"/>
          <w:szCs w:val="36"/>
          <w:u w:val="single"/>
        </w:rPr>
        <w:t xml:space="preserve"> </w:t>
      </w:r>
      <w:r>
        <w:rPr>
          <w:rFonts w:hint="eastAsia" w:ascii="楷体_GB2312" w:hAnsi="华文仿宋" w:eastAsia="楷体_GB2312"/>
          <w:b/>
          <w:sz w:val="36"/>
          <w:szCs w:val="36"/>
          <w:u w:val="single"/>
          <w:lang w:val="en-US" w:eastAsia="zh-CN"/>
        </w:rPr>
        <w:t xml:space="preserve">      </w:t>
      </w:r>
      <w:r>
        <w:rPr>
          <w:rFonts w:hint="eastAsia" w:ascii="楷体_GB2312" w:hAnsi="华文仿宋" w:eastAsia="楷体_GB2312"/>
          <w:b/>
          <w:sz w:val="36"/>
          <w:szCs w:val="36"/>
          <w:u w:val="single"/>
        </w:rPr>
        <w:t>商</w:t>
      </w:r>
      <w:r>
        <w:rPr>
          <w:rFonts w:hint="eastAsia" w:ascii="楷体_GB2312" w:hAnsi="华文仿宋" w:eastAsia="楷体_GB2312"/>
          <w:b/>
          <w:sz w:val="36"/>
          <w:szCs w:val="36"/>
          <w:u w:val="single"/>
          <w:lang w:val="en-US" w:eastAsia="zh-CN"/>
        </w:rPr>
        <w:t xml:space="preserve"> </w:t>
      </w:r>
      <w:r>
        <w:rPr>
          <w:rFonts w:hint="eastAsia" w:ascii="楷体_GB2312" w:hAnsi="华文仿宋" w:eastAsia="楷体_GB2312"/>
          <w:b/>
          <w:sz w:val="36"/>
          <w:szCs w:val="36"/>
          <w:u w:val="single"/>
        </w:rPr>
        <w:t>学</w:t>
      </w:r>
      <w:r>
        <w:rPr>
          <w:rFonts w:hint="eastAsia" w:ascii="楷体_GB2312" w:hAnsi="华文仿宋" w:eastAsia="楷体_GB2312"/>
          <w:b/>
          <w:sz w:val="36"/>
          <w:szCs w:val="36"/>
          <w:u w:val="single"/>
          <w:lang w:val="en-US" w:eastAsia="zh-CN"/>
        </w:rPr>
        <w:t xml:space="preserve"> 系</w:t>
      </w:r>
      <w:r>
        <w:rPr>
          <w:rFonts w:hint="eastAsia" w:ascii="楷体_GB2312" w:hAnsi="华文仿宋" w:eastAsia="楷体_GB2312"/>
          <w:b/>
          <w:sz w:val="36"/>
          <w:szCs w:val="36"/>
          <w:u w:val="single"/>
        </w:rPr>
        <w:t xml:space="preserve">      </w:t>
      </w:r>
    </w:p>
    <w:p>
      <w:pPr>
        <w:keepNext w:val="0"/>
        <w:keepLines w:val="0"/>
        <w:pageBreakBefore w:val="0"/>
        <w:widowControl w:val="0"/>
        <w:kinsoku/>
        <w:wordWrap/>
        <w:overflowPunct/>
        <w:topLinePunct w:val="0"/>
        <w:autoSpaceDE/>
        <w:autoSpaceDN/>
        <w:bidi w:val="0"/>
        <w:adjustRightInd/>
        <w:snapToGrid/>
        <w:spacing w:after="312" w:afterLines="100" w:line="480" w:lineRule="exact"/>
        <w:ind w:firstLine="1446" w:firstLineChars="400"/>
        <w:jc w:val="left"/>
        <w:textAlignment w:val="auto"/>
        <w:rPr>
          <w:rFonts w:hint="eastAsia" w:ascii="楷体_GB2312" w:hAnsi="华文仿宋" w:eastAsia="楷体_GB2312"/>
          <w:b/>
          <w:sz w:val="36"/>
          <w:szCs w:val="36"/>
          <w:u w:val="single"/>
        </w:rPr>
      </w:pPr>
      <w:r>
        <w:rPr>
          <w:rFonts w:hint="eastAsia" w:ascii="楷体_GB2312" w:hAnsi="华文仿宋" w:eastAsia="楷体_GB2312"/>
          <w:b/>
          <w:sz w:val="36"/>
          <w:szCs w:val="36"/>
        </w:rPr>
        <w:t>所属教研室：</w:t>
      </w:r>
      <w:r>
        <w:rPr>
          <w:rFonts w:hint="eastAsia" w:ascii="楷体_GB2312" w:hAnsi="华文仿宋" w:eastAsia="楷体_GB2312"/>
          <w:b/>
          <w:sz w:val="36"/>
          <w:szCs w:val="36"/>
          <w:u w:val="single"/>
        </w:rPr>
        <w:t xml:space="preserve"> </w:t>
      </w:r>
      <w:r>
        <w:rPr>
          <w:rFonts w:hint="eastAsia" w:ascii="楷体_GB2312" w:hAnsi="华文仿宋" w:eastAsia="楷体_GB2312"/>
          <w:b/>
          <w:sz w:val="36"/>
          <w:szCs w:val="36"/>
          <w:u w:val="single"/>
          <w:lang w:val="en-US" w:eastAsia="zh-CN"/>
        </w:rPr>
        <w:t xml:space="preserve"> 物流管理</w:t>
      </w:r>
      <w:r>
        <w:rPr>
          <w:rFonts w:hint="eastAsia" w:ascii="楷体_GB2312" w:hAnsi="华文仿宋" w:eastAsia="楷体_GB2312"/>
          <w:b/>
          <w:sz w:val="36"/>
          <w:szCs w:val="36"/>
          <w:u w:val="single"/>
        </w:rPr>
        <w:t xml:space="preserve">教研室    </w:t>
      </w:r>
    </w:p>
    <w:p>
      <w:pPr>
        <w:keepNext w:val="0"/>
        <w:keepLines w:val="0"/>
        <w:pageBreakBefore w:val="0"/>
        <w:widowControl w:val="0"/>
        <w:kinsoku/>
        <w:wordWrap/>
        <w:overflowPunct/>
        <w:topLinePunct w:val="0"/>
        <w:autoSpaceDE/>
        <w:autoSpaceDN/>
        <w:bidi w:val="0"/>
        <w:adjustRightInd/>
        <w:snapToGrid/>
        <w:spacing w:after="312" w:afterLines="100" w:line="480" w:lineRule="exact"/>
        <w:ind w:firstLine="1446" w:firstLineChars="400"/>
        <w:jc w:val="left"/>
        <w:textAlignment w:val="auto"/>
        <w:rPr>
          <w:rFonts w:hint="eastAsia" w:ascii="楷体_GB2312" w:hAnsi="华文仿宋" w:eastAsia="楷体_GB2312"/>
          <w:b/>
          <w:sz w:val="36"/>
          <w:szCs w:val="36"/>
          <w:u w:val="single"/>
        </w:rPr>
      </w:pPr>
      <w:r>
        <w:rPr>
          <w:rFonts w:hint="eastAsia" w:ascii="楷体_GB2312" w:hAnsi="华文仿宋" w:eastAsia="楷体_GB2312"/>
          <w:b/>
          <w:sz w:val="36"/>
          <w:szCs w:val="36"/>
        </w:rPr>
        <w:t>制</w:t>
      </w:r>
      <w:r>
        <w:rPr>
          <w:rFonts w:hint="eastAsia" w:ascii="楷体_GB2312" w:hAnsi="华文仿宋" w:eastAsia="楷体_GB2312"/>
          <w:b/>
          <w:sz w:val="36"/>
          <w:szCs w:val="36"/>
          <w:lang w:val="en-US" w:eastAsia="zh-CN"/>
        </w:rPr>
        <w:t xml:space="preserve"> </w:t>
      </w:r>
      <w:r>
        <w:rPr>
          <w:rFonts w:hint="eastAsia" w:ascii="楷体_GB2312" w:hAnsi="华文仿宋" w:eastAsia="楷体_GB2312"/>
          <w:b/>
          <w:sz w:val="36"/>
          <w:szCs w:val="36"/>
        </w:rPr>
        <w:t>定</w:t>
      </w:r>
      <w:r>
        <w:rPr>
          <w:rFonts w:hint="eastAsia" w:ascii="楷体_GB2312" w:hAnsi="华文仿宋" w:eastAsia="楷体_GB2312"/>
          <w:b/>
          <w:sz w:val="36"/>
          <w:szCs w:val="36"/>
          <w:lang w:val="en-US" w:eastAsia="zh-CN"/>
        </w:rPr>
        <w:t xml:space="preserve"> </w:t>
      </w:r>
      <w:r>
        <w:rPr>
          <w:rFonts w:hint="eastAsia" w:ascii="楷体_GB2312" w:hAnsi="华文仿宋" w:eastAsia="楷体_GB2312"/>
          <w:b/>
          <w:sz w:val="36"/>
          <w:szCs w:val="36"/>
        </w:rPr>
        <w:t>人：</w:t>
      </w:r>
      <w:r>
        <w:rPr>
          <w:rFonts w:hint="eastAsia" w:ascii="楷体_GB2312" w:hAnsi="华文仿宋" w:eastAsia="楷体_GB2312"/>
          <w:b/>
          <w:sz w:val="36"/>
          <w:szCs w:val="36"/>
          <w:lang w:val="en-US" w:eastAsia="zh-CN"/>
        </w:rPr>
        <w:t xml:space="preserve"> </w:t>
      </w:r>
      <w:r>
        <w:rPr>
          <w:rFonts w:hint="eastAsia" w:ascii="楷体_GB2312" w:hAnsi="华文仿宋" w:eastAsia="楷体_GB2312"/>
          <w:b/>
          <w:sz w:val="36"/>
          <w:szCs w:val="36"/>
          <w:u w:val="single"/>
          <w:lang w:val="en-US" w:eastAsia="zh-CN"/>
        </w:rPr>
        <w:t xml:space="preserve">      </w:t>
      </w:r>
      <w:r>
        <w:rPr>
          <w:rFonts w:hint="eastAsia" w:ascii="楷体_GB2312" w:hAnsi="华文仿宋" w:eastAsia="楷体_GB2312"/>
          <w:b/>
          <w:sz w:val="36"/>
          <w:szCs w:val="36"/>
          <w:u w:val="single"/>
        </w:rPr>
        <w:t>肖</w:t>
      </w:r>
      <w:r>
        <w:rPr>
          <w:rFonts w:hint="eastAsia" w:ascii="楷体_GB2312" w:hAnsi="华文仿宋" w:eastAsia="楷体_GB2312"/>
          <w:b/>
          <w:sz w:val="36"/>
          <w:szCs w:val="36"/>
          <w:u w:val="single"/>
          <w:lang w:val="en-US" w:eastAsia="zh-CN"/>
        </w:rPr>
        <w:t xml:space="preserve"> </w:t>
      </w:r>
      <w:r>
        <w:rPr>
          <w:rFonts w:hint="eastAsia" w:ascii="楷体_GB2312" w:hAnsi="华文仿宋" w:eastAsia="楷体_GB2312"/>
          <w:b/>
          <w:sz w:val="36"/>
          <w:szCs w:val="36"/>
          <w:u w:val="single"/>
        </w:rPr>
        <w:t>鸟</w:t>
      </w:r>
      <w:r>
        <w:rPr>
          <w:rFonts w:hint="eastAsia" w:ascii="楷体_GB2312" w:hAnsi="华文仿宋" w:eastAsia="楷体_GB2312"/>
          <w:b/>
          <w:sz w:val="36"/>
          <w:szCs w:val="36"/>
          <w:u w:val="single"/>
          <w:lang w:val="en-US" w:eastAsia="zh-CN"/>
        </w:rPr>
        <w:t xml:space="preserve"> </w:t>
      </w:r>
      <w:r>
        <w:rPr>
          <w:rFonts w:hint="eastAsia" w:ascii="楷体_GB2312" w:hAnsi="华文仿宋" w:eastAsia="楷体_GB2312"/>
          <w:b/>
          <w:sz w:val="36"/>
          <w:szCs w:val="36"/>
          <w:u w:val="single"/>
        </w:rPr>
        <w:t xml:space="preserve">鸟 </w:t>
      </w:r>
      <w:r>
        <w:rPr>
          <w:rFonts w:hint="eastAsia" w:ascii="楷体_GB2312" w:hAnsi="华文仿宋" w:eastAsia="楷体_GB2312"/>
          <w:b/>
          <w:sz w:val="36"/>
          <w:szCs w:val="36"/>
          <w:u w:val="single"/>
          <w:lang w:val="en-US" w:eastAsia="zh-CN"/>
        </w:rPr>
        <w:t xml:space="preserve">  </w:t>
      </w:r>
      <w:r>
        <w:rPr>
          <w:rFonts w:hint="eastAsia" w:ascii="楷体_GB2312" w:hAnsi="华文仿宋" w:eastAsia="楷体_GB2312"/>
          <w:b/>
          <w:sz w:val="36"/>
          <w:szCs w:val="36"/>
          <w:u w:val="single"/>
        </w:rPr>
        <w:t xml:space="preserve">  </w:t>
      </w:r>
      <w:r>
        <w:rPr>
          <w:rFonts w:hint="eastAsia" w:ascii="楷体_GB2312" w:hAnsi="华文仿宋" w:eastAsia="楷体_GB2312"/>
          <w:b/>
          <w:sz w:val="36"/>
          <w:szCs w:val="36"/>
          <w:u w:val="single"/>
          <w:lang w:val="en-US" w:eastAsia="zh-CN"/>
        </w:rPr>
        <w:t xml:space="preserve"> </w:t>
      </w:r>
      <w:r>
        <w:rPr>
          <w:rFonts w:hint="eastAsia" w:ascii="楷体_GB2312" w:hAnsi="华文仿宋" w:eastAsia="楷体_GB2312"/>
          <w:b/>
          <w:sz w:val="36"/>
          <w:szCs w:val="36"/>
          <w:u w:val="single"/>
        </w:rPr>
        <w:t xml:space="preserve"> </w:t>
      </w:r>
    </w:p>
    <w:p>
      <w:pPr>
        <w:keepNext w:val="0"/>
        <w:keepLines w:val="0"/>
        <w:pageBreakBefore w:val="0"/>
        <w:widowControl w:val="0"/>
        <w:kinsoku/>
        <w:wordWrap/>
        <w:overflowPunct/>
        <w:topLinePunct w:val="0"/>
        <w:autoSpaceDE/>
        <w:autoSpaceDN/>
        <w:bidi w:val="0"/>
        <w:adjustRightInd/>
        <w:snapToGrid/>
        <w:spacing w:after="312" w:afterLines="100" w:line="480" w:lineRule="exact"/>
        <w:ind w:firstLine="1446" w:firstLineChars="400"/>
        <w:jc w:val="left"/>
        <w:textAlignment w:val="auto"/>
        <w:rPr>
          <w:rFonts w:hint="eastAsia" w:ascii="楷体_GB2312" w:hAnsi="华文仿宋" w:eastAsia="楷体_GB2312"/>
          <w:b/>
          <w:sz w:val="36"/>
          <w:szCs w:val="36"/>
          <w:u w:val="single"/>
        </w:rPr>
      </w:pPr>
      <w:r>
        <w:rPr>
          <w:rFonts w:hint="eastAsia" w:ascii="楷体_GB2312" w:hAnsi="华文仿宋" w:eastAsia="楷体_GB2312"/>
          <w:b/>
          <w:sz w:val="36"/>
          <w:szCs w:val="36"/>
        </w:rPr>
        <w:t xml:space="preserve">制定时间： </w:t>
      </w:r>
      <w:r>
        <w:rPr>
          <w:rFonts w:hint="eastAsia" w:ascii="楷体_GB2312" w:hAnsi="华文仿宋" w:eastAsia="楷体_GB2312"/>
          <w:b/>
          <w:sz w:val="36"/>
          <w:szCs w:val="36"/>
          <w:u w:val="single"/>
        </w:rPr>
        <w:t xml:space="preserve"> </w:t>
      </w:r>
      <w:r>
        <w:rPr>
          <w:rFonts w:hint="eastAsia" w:ascii="楷体_GB2312" w:hAnsi="华文仿宋" w:eastAsia="楷体_GB2312"/>
          <w:b/>
          <w:sz w:val="36"/>
          <w:szCs w:val="36"/>
          <w:u w:val="single"/>
          <w:lang w:val="en-US" w:eastAsia="zh-CN"/>
        </w:rPr>
        <w:t xml:space="preserve">    </w:t>
      </w:r>
      <w:r>
        <w:rPr>
          <w:rFonts w:hint="eastAsia" w:ascii="楷体_GB2312" w:hAnsi="华文仿宋" w:eastAsia="楷体_GB2312"/>
          <w:b/>
          <w:sz w:val="36"/>
          <w:szCs w:val="36"/>
          <w:u w:val="single"/>
        </w:rPr>
        <w:t>202</w:t>
      </w:r>
      <w:r>
        <w:rPr>
          <w:rFonts w:hint="eastAsia" w:ascii="楷体_GB2312" w:hAnsi="华文仿宋" w:eastAsia="楷体_GB2312"/>
          <w:b/>
          <w:sz w:val="36"/>
          <w:szCs w:val="36"/>
          <w:u w:val="single"/>
          <w:lang w:val="en-US" w:eastAsia="zh-CN"/>
        </w:rPr>
        <w:t>4</w:t>
      </w:r>
      <w:r>
        <w:rPr>
          <w:rFonts w:hint="eastAsia" w:ascii="楷体_GB2312" w:hAnsi="华文仿宋" w:eastAsia="楷体_GB2312"/>
          <w:b/>
          <w:sz w:val="36"/>
          <w:szCs w:val="36"/>
          <w:u w:val="single"/>
        </w:rPr>
        <w:t xml:space="preserve">年6月   </w:t>
      </w:r>
      <w:r>
        <w:rPr>
          <w:rFonts w:hint="eastAsia" w:ascii="楷体_GB2312" w:hAnsi="华文仿宋" w:eastAsia="楷体_GB2312"/>
          <w:b/>
          <w:sz w:val="36"/>
          <w:szCs w:val="36"/>
          <w:u w:val="single"/>
          <w:lang w:val="en-US" w:eastAsia="zh-CN"/>
        </w:rPr>
        <w:t xml:space="preserve"> </w:t>
      </w:r>
      <w:r>
        <w:rPr>
          <w:rFonts w:hint="eastAsia" w:ascii="楷体_GB2312" w:hAnsi="华文仿宋" w:eastAsia="楷体_GB2312"/>
          <w:b/>
          <w:sz w:val="36"/>
          <w:szCs w:val="36"/>
          <w:u w:val="single"/>
        </w:rPr>
        <w:t xml:space="preserve">  </w:t>
      </w:r>
    </w:p>
    <w:p>
      <w:pPr>
        <w:jc w:val="center"/>
        <w:rPr>
          <w:sz w:val="36"/>
          <w:szCs w:val="36"/>
        </w:rPr>
      </w:pPr>
    </w:p>
    <w:p>
      <w:pPr>
        <w:jc w:val="center"/>
        <w:rPr>
          <w:rFonts w:hint="eastAsia"/>
          <w:sz w:val="48"/>
          <w:szCs w:val="48"/>
        </w:rPr>
      </w:pPr>
    </w:p>
    <w:p>
      <w:pPr>
        <w:jc w:val="center"/>
        <w:rPr>
          <w:rFonts w:hint="eastAsia" w:ascii="楷体_GB2312" w:eastAsia="楷体_GB2312"/>
          <w:b/>
          <w:w w:val="90"/>
          <w:sz w:val="48"/>
          <w:szCs w:val="48"/>
          <w:lang w:eastAsia="zh-CN"/>
        </w:rPr>
      </w:pPr>
      <w:r>
        <w:rPr>
          <w:rFonts w:hint="eastAsia" w:ascii="楷体_GB2312" w:eastAsia="楷体_GB2312"/>
          <w:b/>
          <w:w w:val="90"/>
          <w:sz w:val="48"/>
          <w:szCs w:val="48"/>
        </w:rPr>
        <w:t>商学</w:t>
      </w:r>
      <w:r>
        <w:rPr>
          <w:rFonts w:hint="eastAsia" w:ascii="楷体_GB2312" w:eastAsia="楷体_GB2312"/>
          <w:b/>
          <w:w w:val="90"/>
          <w:sz w:val="48"/>
          <w:szCs w:val="48"/>
          <w:lang w:val="en-US" w:eastAsia="zh-CN"/>
        </w:rPr>
        <w:t>系</w:t>
      </w:r>
    </w:p>
    <w:p>
      <w:pPr>
        <w:jc w:val="center"/>
        <w:rPr>
          <w:rFonts w:hint="eastAsia" w:ascii="楷体_GB2312" w:eastAsia="楷体_GB2312"/>
          <w:b/>
          <w:bCs/>
          <w:w w:val="90"/>
          <w:sz w:val="36"/>
        </w:rPr>
      </w:pPr>
      <w:r>
        <w:rPr>
          <w:rFonts w:hint="eastAsia" w:ascii="楷体_GB2312" w:eastAsia="楷体_GB2312"/>
          <w:b/>
          <w:w w:val="90"/>
          <w:sz w:val="36"/>
          <w:szCs w:val="36"/>
        </w:rPr>
        <w:br w:type="page"/>
      </w:r>
      <w:r>
        <w:rPr>
          <w:rFonts w:hint="eastAsia" w:ascii="楷体_GB2312" w:eastAsia="楷体_GB2312"/>
          <w:b/>
          <w:w w:val="90"/>
          <w:sz w:val="36"/>
          <w:szCs w:val="36"/>
        </w:rPr>
        <w:t>《</w:t>
      </w:r>
      <w:r>
        <w:rPr>
          <w:rFonts w:hint="eastAsia" w:ascii="楷体_GB2312" w:eastAsia="楷体_GB2312"/>
          <w:b/>
          <w:bCs/>
          <w:w w:val="90"/>
          <w:sz w:val="36"/>
        </w:rPr>
        <w:t>香港电影欣赏》课程单元教学设计</w:t>
      </w:r>
    </w:p>
    <w:tbl>
      <w:tblPr>
        <w:tblStyle w:val="3"/>
        <w:tblW w:w="83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38"/>
        <w:gridCol w:w="848"/>
        <w:gridCol w:w="517"/>
        <w:gridCol w:w="1728"/>
        <w:gridCol w:w="1341"/>
        <w:gridCol w:w="1338"/>
        <w:gridCol w:w="15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9" w:hRule="atLeast"/>
        </w:trPr>
        <w:tc>
          <w:tcPr>
            <w:tcW w:w="4131" w:type="dxa"/>
            <w:gridSpan w:val="4"/>
            <w:vMerge w:val="restart"/>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ascii="楷体_GB2312" w:hAnsi="宋体" w:eastAsia="楷体_GB2312" w:cs="楷体_GB2312"/>
                <w:b/>
                <w:color w:val="000000"/>
                <w:kern w:val="0"/>
                <w:sz w:val="28"/>
                <w:szCs w:val="28"/>
                <w:lang w:bidi="ar"/>
              </w:rPr>
            </w:pPr>
            <w:r>
              <w:rPr>
                <w:rFonts w:hint="eastAsia" w:ascii="楷体_GB2312" w:hAnsi="宋体" w:eastAsia="楷体_GB2312" w:cs="楷体_GB2312"/>
                <w:b/>
                <w:color w:val="000000"/>
                <w:kern w:val="0"/>
                <w:sz w:val="28"/>
                <w:szCs w:val="28"/>
                <w:lang w:bidi="ar"/>
              </w:rPr>
              <w:t>单元名称：香港</w:t>
            </w:r>
            <w:r>
              <w:rPr>
                <w:rFonts w:hint="eastAsia" w:ascii="楷体_GB2312" w:hAnsi="宋体" w:eastAsia="楷体_GB2312" w:cs="楷体_GB2312"/>
                <w:b/>
                <w:color w:val="000000"/>
                <w:kern w:val="0"/>
                <w:sz w:val="28"/>
                <w:szCs w:val="28"/>
                <w:lang w:eastAsia="zh-CN" w:bidi="ar"/>
              </w:rPr>
              <w:t>黑帮片</w:t>
            </w:r>
            <w:r>
              <w:rPr>
                <w:rFonts w:hint="eastAsia" w:ascii="楷体_GB2312" w:hAnsi="宋体" w:eastAsia="楷体_GB2312" w:cs="楷体_GB2312"/>
                <w:b/>
                <w:color w:val="000000"/>
                <w:kern w:val="0"/>
                <w:sz w:val="28"/>
                <w:szCs w:val="28"/>
                <w:lang w:bidi="ar"/>
              </w:rPr>
              <w:t>欣赏</w:t>
            </w:r>
          </w:p>
        </w:tc>
        <w:tc>
          <w:tcPr>
            <w:tcW w:w="2679"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hint="eastAsia" w:ascii="楷体_GB2312" w:hAnsi="宋体" w:eastAsia="楷体_GB2312" w:cs="楷体_GB2312"/>
                <w:b/>
                <w:color w:val="000000"/>
                <w:kern w:val="0"/>
                <w:sz w:val="28"/>
                <w:szCs w:val="28"/>
                <w:lang w:bidi="ar"/>
              </w:rPr>
            </w:pPr>
            <w:r>
              <w:rPr>
                <w:rFonts w:hint="eastAsia" w:ascii="楷体_GB2312" w:hAnsi="宋体" w:eastAsia="楷体_GB2312" w:cs="楷体_GB2312"/>
                <w:b/>
                <w:color w:val="000000"/>
                <w:kern w:val="0"/>
                <w:sz w:val="28"/>
                <w:szCs w:val="28"/>
                <w:lang w:bidi="ar"/>
              </w:rPr>
              <w:t>单元教学学时</w:t>
            </w:r>
          </w:p>
        </w:tc>
        <w:tc>
          <w:tcPr>
            <w:tcW w:w="152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hint="eastAsia" w:ascii="楷体_GB2312" w:hAnsi="宋体" w:eastAsia="楷体_GB2312" w:cs="楷体_GB2312"/>
                <w:b/>
                <w:color w:val="000000"/>
                <w:kern w:val="0"/>
                <w:sz w:val="28"/>
                <w:szCs w:val="28"/>
                <w:lang w:val="en-US" w:eastAsia="zh-CN" w:bidi="ar"/>
              </w:rPr>
            </w:pPr>
            <w:r>
              <w:rPr>
                <w:rFonts w:hint="eastAsia" w:ascii="楷体_GB2312" w:hAnsi="宋体" w:eastAsia="楷体_GB2312" w:cs="楷体_GB2312"/>
                <w:b/>
                <w:color w:val="000000"/>
                <w:kern w:val="0"/>
                <w:sz w:val="28"/>
                <w:szCs w:val="28"/>
                <w:lang w:val="en-US" w:eastAsia="zh-CN" w:bidi="ar"/>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7" w:hRule="atLeast"/>
        </w:trPr>
        <w:tc>
          <w:tcPr>
            <w:tcW w:w="4131" w:type="dxa"/>
            <w:gridSpan w:val="4"/>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楷体_GB2312" w:hAnsi="宋体" w:eastAsia="楷体_GB2312" w:cs="楷体_GB2312"/>
                <w:b/>
                <w:color w:val="000000"/>
                <w:kern w:val="0"/>
                <w:sz w:val="28"/>
                <w:szCs w:val="28"/>
                <w:lang w:bidi="ar"/>
              </w:rPr>
            </w:pPr>
          </w:p>
        </w:tc>
        <w:tc>
          <w:tcPr>
            <w:tcW w:w="2679"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textAlignment w:val="center"/>
              <w:rPr>
                <w:rFonts w:hint="eastAsia" w:ascii="楷体_GB2312" w:hAnsi="宋体" w:eastAsia="楷体_GB2312" w:cs="楷体_GB2312"/>
                <w:b/>
                <w:color w:val="000000"/>
                <w:kern w:val="0"/>
                <w:sz w:val="28"/>
                <w:szCs w:val="28"/>
                <w:lang w:bidi="ar"/>
              </w:rPr>
            </w:pPr>
            <w:r>
              <w:rPr>
                <w:rFonts w:hint="eastAsia" w:ascii="楷体_GB2312" w:hAnsi="宋体" w:eastAsia="楷体_GB2312" w:cs="楷体_GB2312"/>
                <w:b/>
                <w:color w:val="000000"/>
                <w:kern w:val="0"/>
                <w:sz w:val="28"/>
                <w:szCs w:val="28"/>
                <w:lang w:bidi="ar"/>
              </w:rPr>
              <w:t>在整体设计中的位置</w:t>
            </w:r>
          </w:p>
        </w:tc>
        <w:tc>
          <w:tcPr>
            <w:tcW w:w="152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textAlignment w:val="center"/>
              <w:rPr>
                <w:rFonts w:hint="default" w:ascii="楷体_GB2312" w:hAnsi="宋体" w:eastAsia="楷体_GB2312" w:cs="楷体_GB2312"/>
                <w:b/>
                <w:color w:val="000000"/>
                <w:kern w:val="0"/>
                <w:sz w:val="28"/>
                <w:szCs w:val="28"/>
                <w:lang w:val="en-US" w:eastAsia="zh-CN" w:bidi="ar"/>
              </w:rPr>
            </w:pPr>
            <w:r>
              <w:rPr>
                <w:rFonts w:hint="eastAsia" w:ascii="楷体_GB2312" w:hAnsi="宋体" w:eastAsia="楷体_GB2312" w:cs="楷体_GB2312"/>
                <w:b/>
                <w:color w:val="000000"/>
                <w:kern w:val="0"/>
                <w:sz w:val="28"/>
                <w:szCs w:val="28"/>
                <w:lang w:val="en-US" w:eastAsia="zh-CN" w:bidi="ar"/>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52" w:hRule="atLeast"/>
        </w:trPr>
        <w:tc>
          <w:tcPr>
            <w:tcW w:w="188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hint="eastAsia" w:ascii="楷体_GB2312" w:hAnsi="宋体" w:eastAsia="楷体_GB2312" w:cs="楷体_GB2312"/>
                <w:b/>
                <w:color w:val="000000"/>
                <w:kern w:val="0"/>
                <w:sz w:val="28"/>
                <w:szCs w:val="28"/>
                <w:lang w:bidi="ar"/>
              </w:rPr>
            </w:pPr>
            <w:r>
              <w:rPr>
                <w:rFonts w:hint="eastAsia" w:ascii="楷体_GB2312" w:hAnsi="宋体" w:eastAsia="楷体_GB2312" w:cs="楷体_GB2312"/>
                <w:b/>
                <w:color w:val="000000"/>
                <w:kern w:val="0"/>
                <w:sz w:val="28"/>
                <w:szCs w:val="28"/>
                <w:lang w:bidi="ar"/>
              </w:rPr>
              <w:t>单元教学目标</w:t>
            </w:r>
          </w:p>
          <w:p>
            <w:pPr>
              <w:jc w:val="center"/>
              <w:rPr>
                <w:rFonts w:ascii="宋体" w:cs="宋体"/>
                <w:bCs/>
                <w:color w:val="000000"/>
                <w:sz w:val="22"/>
                <w:szCs w:val="22"/>
              </w:rPr>
            </w:pPr>
            <w:r>
              <w:rPr>
                <w:rFonts w:hint="eastAsia" w:ascii="楷体_GB2312" w:hAnsi="宋体" w:eastAsia="楷体_GB2312" w:cs="楷体_GB2312"/>
                <w:b/>
                <w:color w:val="000000"/>
                <w:kern w:val="0"/>
                <w:sz w:val="28"/>
                <w:szCs w:val="28"/>
                <w:lang w:bidi="ar"/>
              </w:rPr>
              <w:t>及任务</w:t>
            </w:r>
          </w:p>
        </w:tc>
        <w:tc>
          <w:tcPr>
            <w:tcW w:w="6452" w:type="dxa"/>
            <w:gridSpan w:val="5"/>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20" w:lineRule="exact"/>
              <w:ind w:right="0" w:rightChars="0" w:firstLine="482" w:firstLineChars="200"/>
              <w:jc w:val="left"/>
              <w:textAlignment w:val="auto"/>
              <w:rPr>
                <w:rFonts w:hint="eastAsia" w:ascii="宋体" w:hAnsi="宋体" w:eastAsia="宋体" w:cs="宋体"/>
                <w:color w:val="auto"/>
                <w:sz w:val="24"/>
                <w:szCs w:val="24"/>
              </w:rPr>
            </w:pPr>
            <w:r>
              <w:rPr>
                <w:rStyle w:val="5"/>
                <w:rFonts w:hint="eastAsia" w:ascii="宋体" w:hAnsi="宋体" w:eastAsia="宋体" w:cs="宋体"/>
                <w:b/>
                <w:bCs/>
                <w:i w:val="0"/>
                <w:iCs w:val="0"/>
                <w:caps w:val="0"/>
                <w:color w:val="auto"/>
                <w:spacing w:val="0"/>
                <w:sz w:val="24"/>
                <w:szCs w:val="24"/>
              </w:rPr>
              <w:t>知识目标</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20" w:lineRule="exact"/>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了解香港</w:t>
            </w:r>
            <w:r>
              <w:rPr>
                <w:rFonts w:hint="eastAsia" w:ascii="宋体" w:hAnsi="宋体" w:cs="宋体"/>
                <w:i w:val="0"/>
                <w:iCs w:val="0"/>
                <w:caps w:val="0"/>
                <w:color w:val="auto"/>
                <w:spacing w:val="0"/>
                <w:sz w:val="24"/>
                <w:szCs w:val="24"/>
                <w:lang w:eastAsia="zh-CN"/>
              </w:rPr>
              <w:t>黑帮片</w:t>
            </w:r>
            <w:r>
              <w:rPr>
                <w:rFonts w:hint="eastAsia" w:ascii="宋体" w:hAnsi="宋体" w:eastAsia="宋体" w:cs="宋体"/>
                <w:i w:val="0"/>
                <w:iCs w:val="0"/>
                <w:caps w:val="0"/>
                <w:color w:val="auto"/>
                <w:spacing w:val="0"/>
                <w:sz w:val="24"/>
                <w:szCs w:val="24"/>
              </w:rPr>
              <w:t>的基本特点和代表作品。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20" w:lineRule="exact"/>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掌握香港</w:t>
            </w:r>
            <w:r>
              <w:rPr>
                <w:rFonts w:hint="eastAsia" w:ascii="宋体" w:hAnsi="宋体" w:cs="宋体"/>
                <w:i w:val="0"/>
                <w:iCs w:val="0"/>
                <w:caps w:val="0"/>
                <w:color w:val="auto"/>
                <w:spacing w:val="0"/>
                <w:sz w:val="24"/>
                <w:szCs w:val="24"/>
                <w:lang w:eastAsia="zh-CN"/>
              </w:rPr>
              <w:t>黑帮片</w:t>
            </w:r>
            <w:r>
              <w:rPr>
                <w:rFonts w:hint="eastAsia" w:ascii="宋体" w:hAnsi="宋体" w:eastAsia="宋体" w:cs="宋体"/>
                <w:i w:val="0"/>
                <w:iCs w:val="0"/>
                <w:caps w:val="0"/>
                <w:color w:val="auto"/>
                <w:spacing w:val="0"/>
                <w:sz w:val="24"/>
                <w:szCs w:val="24"/>
              </w:rPr>
              <w:t>的拍摄手法和艺术风格。</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20" w:lineRule="exact"/>
              <w:ind w:leftChars="0" w:right="0" w:rightChars="0" w:firstLine="482" w:firstLineChars="200"/>
              <w:jc w:val="left"/>
              <w:textAlignment w:val="auto"/>
              <w:rPr>
                <w:rFonts w:hint="eastAsia" w:ascii="宋体" w:hAnsi="宋体" w:eastAsia="宋体" w:cs="宋体"/>
                <w:color w:val="auto"/>
                <w:sz w:val="24"/>
                <w:szCs w:val="24"/>
              </w:rPr>
            </w:pPr>
            <w:r>
              <w:rPr>
                <w:rStyle w:val="5"/>
                <w:rFonts w:hint="eastAsia" w:ascii="宋体" w:hAnsi="宋体" w:eastAsia="宋体" w:cs="宋体"/>
                <w:b/>
                <w:bCs/>
                <w:i w:val="0"/>
                <w:iCs w:val="0"/>
                <w:caps w:val="0"/>
                <w:color w:val="auto"/>
                <w:spacing w:val="0"/>
                <w:sz w:val="24"/>
                <w:szCs w:val="24"/>
              </w:rPr>
              <w:t>能力目标</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20" w:lineRule="exact"/>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培养学生从情感表达、叙事技巧、视觉呈现等方面欣赏</w:t>
            </w:r>
            <w:r>
              <w:rPr>
                <w:rFonts w:hint="eastAsia" w:ascii="宋体" w:hAnsi="宋体" w:cs="宋体"/>
                <w:i w:val="0"/>
                <w:iCs w:val="0"/>
                <w:caps w:val="0"/>
                <w:color w:val="auto"/>
                <w:spacing w:val="0"/>
                <w:sz w:val="24"/>
                <w:szCs w:val="24"/>
                <w:lang w:eastAsia="zh-CN"/>
              </w:rPr>
              <w:t>黑帮片</w:t>
            </w:r>
            <w:r>
              <w:rPr>
                <w:rFonts w:hint="eastAsia" w:ascii="宋体" w:hAnsi="宋体" w:eastAsia="宋体" w:cs="宋体"/>
                <w:i w:val="0"/>
                <w:iCs w:val="0"/>
                <w:caps w:val="0"/>
                <w:color w:val="auto"/>
                <w:spacing w:val="0"/>
                <w:sz w:val="24"/>
                <w:szCs w:val="24"/>
              </w:rPr>
              <w:t>的能力。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20" w:lineRule="exact"/>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提升学生的影评撰写能力，能够针对</w:t>
            </w:r>
            <w:r>
              <w:rPr>
                <w:rFonts w:hint="eastAsia" w:ascii="宋体" w:hAnsi="宋体" w:cs="宋体"/>
                <w:i w:val="0"/>
                <w:iCs w:val="0"/>
                <w:caps w:val="0"/>
                <w:color w:val="auto"/>
                <w:spacing w:val="0"/>
                <w:sz w:val="24"/>
                <w:szCs w:val="24"/>
                <w:lang w:eastAsia="zh-CN"/>
              </w:rPr>
              <w:t>黑帮片</w:t>
            </w:r>
            <w:r>
              <w:rPr>
                <w:rFonts w:hint="eastAsia" w:ascii="宋体" w:hAnsi="宋体" w:eastAsia="宋体" w:cs="宋体"/>
                <w:i w:val="0"/>
                <w:iCs w:val="0"/>
                <w:caps w:val="0"/>
                <w:color w:val="auto"/>
                <w:spacing w:val="0"/>
                <w:sz w:val="24"/>
                <w:szCs w:val="24"/>
              </w:rPr>
              <w:t>进行深度分析和评论。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20" w:lineRule="exact"/>
              <w:ind w:leftChars="0" w:right="0" w:rightChars="0" w:firstLine="482" w:firstLineChars="200"/>
              <w:jc w:val="left"/>
              <w:textAlignment w:val="auto"/>
              <w:rPr>
                <w:rFonts w:hint="eastAsia" w:ascii="宋体" w:hAnsi="宋体" w:eastAsia="宋体" w:cs="宋体"/>
                <w:color w:val="auto"/>
                <w:sz w:val="24"/>
                <w:szCs w:val="24"/>
              </w:rPr>
            </w:pPr>
            <w:r>
              <w:rPr>
                <w:rStyle w:val="5"/>
                <w:rFonts w:hint="eastAsia" w:ascii="宋体" w:hAnsi="宋体" w:eastAsia="宋体" w:cs="宋体"/>
                <w:b/>
                <w:bCs/>
                <w:i w:val="0"/>
                <w:iCs w:val="0"/>
                <w:caps w:val="0"/>
                <w:color w:val="auto"/>
                <w:spacing w:val="0"/>
                <w:sz w:val="24"/>
                <w:szCs w:val="24"/>
              </w:rPr>
              <w:t>情感目标</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20" w:lineRule="exact"/>
              <w:ind w:leftChars="0" w:right="0" w:rightChars="0" w:firstLine="480" w:firstLineChars="200"/>
              <w:jc w:val="left"/>
              <w:textAlignment w:val="auto"/>
              <w:rPr>
                <w:rFonts w:hint="eastAsia" w:ascii="宋体" w:cs="宋体"/>
                <w:bCs/>
                <w:color w:val="000000"/>
                <w:sz w:val="24"/>
              </w:rPr>
            </w:pPr>
            <w:r>
              <w:rPr>
                <w:rFonts w:hint="eastAsia" w:ascii="宋体" w:cs="宋体"/>
                <w:bCs/>
                <w:color w:val="000000"/>
                <w:sz w:val="24"/>
              </w:rPr>
              <w:t>借助黑帮故事反映社会现实，批判社会不公、腐败和暴力现象，引发观众对社会问题的思考和关注。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397" w:hRule="atLeast"/>
        </w:trPr>
        <w:tc>
          <w:tcPr>
            <w:tcW w:w="188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hint="eastAsia" w:ascii="楷体_GB2312" w:hAnsi="宋体" w:eastAsia="楷体_GB2312" w:cs="楷体_GB2312"/>
                <w:b/>
                <w:color w:val="000000"/>
                <w:kern w:val="0"/>
                <w:sz w:val="28"/>
                <w:szCs w:val="28"/>
                <w:lang w:val="en-US" w:eastAsia="zh-CN" w:bidi="ar"/>
              </w:rPr>
            </w:pPr>
            <w:r>
              <w:rPr>
                <w:rFonts w:hint="eastAsia" w:ascii="楷体_GB2312" w:hAnsi="宋体" w:eastAsia="楷体_GB2312" w:cs="楷体_GB2312"/>
                <w:b/>
                <w:color w:val="000000"/>
                <w:kern w:val="0"/>
                <w:sz w:val="28"/>
                <w:szCs w:val="28"/>
                <w:lang w:val="en-US" w:eastAsia="zh-CN" w:bidi="ar"/>
              </w:rPr>
              <w:t>教学内容</w:t>
            </w:r>
          </w:p>
        </w:tc>
        <w:tc>
          <w:tcPr>
            <w:tcW w:w="6452" w:type="dxa"/>
            <w:gridSpan w:val="5"/>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5"/>
                <w:rFonts w:hint="eastAsia" w:ascii="宋体" w:hAnsi="宋体" w:eastAsia="宋体" w:cs="宋体"/>
                <w:b/>
                <w:bCs/>
                <w:i w:val="0"/>
                <w:iCs w:val="0"/>
                <w:caps w:val="0"/>
                <w:color w:val="auto"/>
                <w:spacing w:val="0"/>
                <w:sz w:val="24"/>
                <w:szCs w:val="24"/>
              </w:rPr>
              <w:t>香港</w:t>
            </w:r>
            <w:r>
              <w:rPr>
                <w:rStyle w:val="5"/>
                <w:rFonts w:hint="eastAsia" w:ascii="宋体" w:hAnsi="宋体" w:cs="宋体"/>
                <w:b/>
                <w:bCs/>
                <w:i w:val="0"/>
                <w:iCs w:val="0"/>
                <w:caps w:val="0"/>
                <w:color w:val="auto"/>
                <w:spacing w:val="0"/>
                <w:sz w:val="24"/>
                <w:szCs w:val="24"/>
                <w:lang w:eastAsia="zh-CN"/>
              </w:rPr>
              <w:t>黑帮片</w:t>
            </w:r>
            <w:r>
              <w:rPr>
                <w:rStyle w:val="5"/>
                <w:rFonts w:hint="eastAsia" w:ascii="宋体" w:hAnsi="宋体" w:eastAsia="宋体" w:cs="宋体"/>
                <w:b/>
                <w:bCs/>
                <w:i w:val="0"/>
                <w:iCs w:val="0"/>
                <w:caps w:val="0"/>
                <w:color w:val="auto"/>
                <w:spacing w:val="0"/>
                <w:sz w:val="24"/>
                <w:szCs w:val="24"/>
              </w:rPr>
              <w:t>概述</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介绍香港</w:t>
            </w:r>
            <w:r>
              <w:rPr>
                <w:rFonts w:hint="eastAsia" w:ascii="宋体" w:hAnsi="宋体" w:cs="宋体"/>
                <w:i w:val="0"/>
                <w:iCs w:val="0"/>
                <w:caps w:val="0"/>
                <w:color w:val="auto"/>
                <w:spacing w:val="0"/>
                <w:sz w:val="24"/>
                <w:szCs w:val="24"/>
                <w:lang w:eastAsia="zh-CN"/>
              </w:rPr>
              <w:t>黑帮片</w:t>
            </w:r>
            <w:r>
              <w:rPr>
                <w:rFonts w:hint="eastAsia" w:ascii="宋体" w:hAnsi="宋体" w:eastAsia="宋体" w:cs="宋体"/>
                <w:i w:val="0"/>
                <w:iCs w:val="0"/>
                <w:caps w:val="0"/>
                <w:color w:val="auto"/>
                <w:spacing w:val="0"/>
                <w:sz w:val="24"/>
                <w:szCs w:val="24"/>
              </w:rPr>
              <w:t>的发展历程和主要特点。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列举几部具有代表性的香港</w:t>
            </w:r>
            <w:r>
              <w:rPr>
                <w:rFonts w:hint="eastAsia" w:ascii="宋体" w:hAnsi="宋体" w:cs="宋体"/>
                <w:i w:val="0"/>
                <w:iCs w:val="0"/>
                <w:caps w:val="0"/>
                <w:color w:val="auto"/>
                <w:spacing w:val="0"/>
                <w:sz w:val="24"/>
                <w:szCs w:val="24"/>
                <w:lang w:eastAsia="zh-CN"/>
              </w:rPr>
              <w:t>黑帮片</w:t>
            </w:r>
            <w:r>
              <w:rPr>
                <w:rFonts w:hint="eastAsia" w:ascii="宋体" w:hAnsi="宋体" w:eastAsia="宋体" w:cs="宋体"/>
                <w:i w:val="0"/>
                <w:iCs w:val="0"/>
                <w:caps w:val="0"/>
                <w:color w:val="auto"/>
                <w:spacing w:val="0"/>
                <w:sz w:val="24"/>
                <w:szCs w:val="24"/>
              </w:rPr>
              <w:t>及其导演。</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pPr>
            <w:r>
              <w:rPr>
                <w:rStyle w:val="5"/>
                <w:rFonts w:hint="eastAsia" w:ascii="宋体" w:hAnsi="宋体" w:eastAsia="宋体" w:cs="宋体"/>
                <w:b/>
                <w:bCs/>
                <w:i w:val="0"/>
                <w:iCs w:val="0"/>
                <w:caps w:val="0"/>
                <w:color w:val="auto"/>
                <w:spacing w:val="0"/>
                <w:sz w:val="24"/>
                <w:szCs w:val="24"/>
              </w:rPr>
              <w:t>经典</w:t>
            </w:r>
            <w:r>
              <w:rPr>
                <w:rStyle w:val="5"/>
                <w:rFonts w:hint="eastAsia" w:ascii="宋体" w:hAnsi="宋体" w:cs="宋体"/>
                <w:b/>
                <w:bCs/>
                <w:i w:val="0"/>
                <w:iCs w:val="0"/>
                <w:caps w:val="0"/>
                <w:color w:val="auto"/>
                <w:spacing w:val="0"/>
                <w:sz w:val="24"/>
                <w:szCs w:val="24"/>
                <w:lang w:eastAsia="zh-CN"/>
              </w:rPr>
              <w:t>黑帮片</w:t>
            </w:r>
            <w:r>
              <w:rPr>
                <w:rStyle w:val="5"/>
                <w:rFonts w:hint="eastAsia" w:ascii="宋体" w:hAnsi="宋体" w:eastAsia="宋体" w:cs="宋体"/>
                <w:b/>
                <w:bCs/>
                <w:i w:val="0"/>
                <w:iCs w:val="0"/>
                <w:caps w:val="0"/>
                <w:color w:val="auto"/>
                <w:spacing w:val="0"/>
                <w:sz w:val="24"/>
                <w:szCs w:val="24"/>
              </w:rPr>
              <w:t>赏析</w:t>
            </w:r>
            <w:r>
              <w:rPr>
                <w:rFonts w:hint="eastAsia" w:ascii="宋体" w:hAnsi="宋体" w:eastAsia="宋体" w:cs="宋体"/>
                <w:i w:val="0"/>
                <w:iCs w:val="0"/>
                <w:caps w:val="0"/>
                <w:color w:val="auto"/>
                <w:spacing w:val="0"/>
                <w:sz w:val="24"/>
                <w:szCs w:val="24"/>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rPr>
            </w:pPr>
            <w:bookmarkStart w:id="0" w:name="_GoBack"/>
            <w:bookmarkEnd w:id="0"/>
            <w:r>
              <w:rPr>
                <w:rFonts w:hint="eastAsia"/>
                <w:b/>
                <w:bCs/>
              </w:rPr>
              <w:t>《门徒》</w:t>
            </w:r>
            <w:r>
              <w:rPr>
                <w:rFonts w:hint="eastAsia"/>
                <w:b/>
                <w:bCs/>
                <w:lang w:eastAsia="zh-CN"/>
              </w:rPr>
              <w:t>：</w:t>
            </w:r>
            <w:r>
              <w:rPr>
                <w:rFonts w:hint="eastAsia"/>
              </w:rPr>
              <w:t>讲述了一个关于毒品的故事，深入探讨了毒品对个人和社会的危害。电影中的每个角色都是毒品的受害者，但每个人都必须为自己的行为负责。影片不仅在视觉上给人以震撼，更在情感上触动了观众的心弦。</w:t>
            </w:r>
          </w:p>
          <w:p>
            <w:pPr>
              <w:keepNext w:val="0"/>
              <w:keepLines w:val="0"/>
              <w:pageBreakBefore w:val="0"/>
              <w:widowControl w:val="0"/>
              <w:kinsoku/>
              <w:wordWrap/>
              <w:overflowPunct/>
              <w:topLinePunct w:val="0"/>
              <w:autoSpaceDE/>
              <w:autoSpaceDN/>
              <w:bidi w:val="0"/>
              <w:adjustRightInd/>
              <w:snapToGrid/>
              <w:ind w:firstLine="422" w:firstLineChars="200"/>
              <w:textAlignment w:val="auto"/>
            </w:pPr>
            <w:r>
              <w:rPr>
                <w:rFonts w:hint="eastAsia"/>
                <w:b/>
                <w:bCs/>
              </w:rPr>
              <w:t>《龙城岁月》：</w:t>
            </w:r>
            <w:r>
              <w:rPr>
                <w:rFonts w:hint="eastAsia"/>
              </w:rPr>
              <w:t>是《黑社会》的前传，讲述了任达华和梁家辉为争夺代表话事人身份的龙头棍而引发的血雨腥风。影片通过激烈的对抗和紧张的氛围，展现了黑帮世界的残酷与无情。杜琪峰独特的导演风格和演员们的精湛表演使得这部电影成为了一部不可多得的黑帮经典。</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5"/>
                <w:rFonts w:hint="eastAsia" w:ascii="宋体" w:hAnsi="宋体" w:cs="宋体"/>
                <w:b/>
                <w:bCs/>
                <w:i w:val="0"/>
                <w:iCs w:val="0"/>
                <w:caps w:val="0"/>
                <w:color w:val="auto"/>
                <w:spacing w:val="0"/>
                <w:sz w:val="24"/>
                <w:szCs w:val="24"/>
                <w:lang w:eastAsia="zh-CN"/>
              </w:rPr>
              <w:t>黑帮片</w:t>
            </w:r>
            <w:r>
              <w:rPr>
                <w:rStyle w:val="5"/>
                <w:rFonts w:hint="eastAsia" w:ascii="宋体" w:hAnsi="宋体" w:eastAsia="宋体" w:cs="宋体"/>
                <w:b/>
                <w:bCs/>
                <w:i w:val="0"/>
                <w:iCs w:val="0"/>
                <w:caps w:val="0"/>
                <w:color w:val="auto"/>
                <w:spacing w:val="0"/>
                <w:sz w:val="24"/>
                <w:szCs w:val="24"/>
              </w:rPr>
              <w:t>拍摄手法与艺术风格</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i w:val="0"/>
                <w:iCs w:val="0"/>
                <w:caps w:val="0"/>
                <w:color w:val="auto"/>
                <w:spacing w:val="0"/>
                <w:sz w:val="28"/>
                <w:szCs w:val="28"/>
                <w:lang w:val="en-US" w:eastAsia="zh-CN"/>
              </w:rPr>
            </w:pPr>
            <w:r>
              <w:rPr>
                <w:rFonts w:hint="eastAsia" w:ascii="宋体" w:hAnsi="宋体" w:eastAsia="宋体" w:cs="宋体"/>
                <w:i w:val="0"/>
                <w:iCs w:val="0"/>
                <w:caps w:val="0"/>
                <w:color w:val="auto"/>
                <w:spacing w:val="0"/>
                <w:sz w:val="24"/>
                <w:szCs w:val="24"/>
              </w:rPr>
              <w:t>探讨香港</w:t>
            </w:r>
            <w:r>
              <w:rPr>
                <w:rFonts w:hint="eastAsia" w:ascii="宋体" w:hAnsi="宋体" w:cs="宋体"/>
                <w:i w:val="0"/>
                <w:iCs w:val="0"/>
                <w:caps w:val="0"/>
                <w:color w:val="auto"/>
                <w:spacing w:val="0"/>
                <w:sz w:val="24"/>
                <w:szCs w:val="24"/>
                <w:lang w:eastAsia="zh-CN"/>
              </w:rPr>
              <w:t>黑帮片</w:t>
            </w:r>
            <w:r>
              <w:rPr>
                <w:rFonts w:hint="eastAsia" w:ascii="宋体" w:hAnsi="宋体" w:eastAsia="宋体" w:cs="宋体"/>
                <w:i w:val="0"/>
                <w:iCs w:val="0"/>
                <w:caps w:val="0"/>
                <w:color w:val="auto"/>
                <w:spacing w:val="0"/>
                <w:sz w:val="24"/>
                <w:szCs w:val="24"/>
              </w:rPr>
              <w:t>在镜头运用、色彩搭配、音乐选择等方面的特点</w:t>
            </w:r>
            <w:r>
              <w:rPr>
                <w:rFonts w:hint="eastAsia" w:ascii="宋体" w:hAnsi="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分析</w:t>
            </w:r>
            <w:r>
              <w:rPr>
                <w:rFonts w:hint="eastAsia" w:ascii="宋体" w:hAnsi="宋体" w:cs="宋体"/>
                <w:i w:val="0"/>
                <w:iCs w:val="0"/>
                <w:caps w:val="0"/>
                <w:color w:val="auto"/>
                <w:spacing w:val="0"/>
                <w:sz w:val="24"/>
                <w:szCs w:val="24"/>
                <w:lang w:eastAsia="zh-CN"/>
              </w:rPr>
              <w:t>黑帮片</w:t>
            </w:r>
            <w:r>
              <w:rPr>
                <w:rFonts w:hint="eastAsia" w:ascii="宋体" w:hAnsi="宋体" w:eastAsia="宋体" w:cs="宋体"/>
                <w:i w:val="0"/>
                <w:iCs w:val="0"/>
                <w:caps w:val="0"/>
                <w:color w:val="auto"/>
                <w:spacing w:val="0"/>
                <w:sz w:val="24"/>
                <w:szCs w:val="24"/>
              </w:rPr>
              <w:t>如何通过叙事技巧传递</w:t>
            </w:r>
            <w:r>
              <w:rPr>
                <w:rFonts w:hint="eastAsia" w:ascii="宋体" w:hAnsi="宋体" w:cs="宋体"/>
                <w:i w:val="0"/>
                <w:iCs w:val="0"/>
                <w:caps w:val="0"/>
                <w:color w:val="auto"/>
                <w:spacing w:val="0"/>
                <w:sz w:val="24"/>
                <w:szCs w:val="24"/>
                <w:lang w:val="en-US" w:eastAsia="zh-CN"/>
              </w:rPr>
              <w:t>故事情节。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57" w:hRule="atLeast"/>
        </w:trPr>
        <w:tc>
          <w:tcPr>
            <w:tcW w:w="188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hint="eastAsia" w:ascii="楷体_GB2312" w:hAnsi="宋体" w:eastAsia="楷体_GB2312" w:cs="楷体_GB2312"/>
                <w:b/>
                <w:color w:val="000000"/>
                <w:kern w:val="0"/>
                <w:sz w:val="28"/>
                <w:szCs w:val="28"/>
                <w:lang w:val="en-US" w:eastAsia="zh-CN" w:bidi="ar"/>
              </w:rPr>
            </w:pPr>
            <w:r>
              <w:rPr>
                <w:rFonts w:hint="eastAsia" w:ascii="宋体" w:hAnsi="宋体" w:eastAsia="宋体" w:cs="宋体"/>
                <w:b/>
                <w:bCs/>
                <w:i w:val="0"/>
                <w:iCs w:val="0"/>
                <w:caps w:val="0"/>
                <w:color w:val="auto"/>
                <w:spacing w:val="0"/>
                <w:sz w:val="28"/>
                <w:szCs w:val="28"/>
              </w:rPr>
              <w:t>教学方法</w:t>
            </w:r>
          </w:p>
        </w:tc>
        <w:tc>
          <w:tcPr>
            <w:tcW w:w="6452" w:type="dxa"/>
            <w:gridSpan w:val="5"/>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5"/>
                <w:rFonts w:hint="eastAsia" w:ascii="宋体" w:hAnsi="宋体" w:eastAsia="宋体" w:cs="宋体"/>
                <w:b/>
                <w:bCs/>
                <w:i w:val="0"/>
                <w:iCs w:val="0"/>
                <w:caps w:val="0"/>
                <w:color w:val="auto"/>
                <w:spacing w:val="0"/>
                <w:sz w:val="24"/>
                <w:szCs w:val="24"/>
              </w:rPr>
              <w:t>讲授与讨论</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教师讲授香港</w:t>
            </w:r>
            <w:r>
              <w:rPr>
                <w:rFonts w:hint="eastAsia" w:ascii="宋体" w:hAnsi="宋体" w:cs="宋体"/>
                <w:i w:val="0"/>
                <w:iCs w:val="0"/>
                <w:caps w:val="0"/>
                <w:color w:val="auto"/>
                <w:spacing w:val="0"/>
                <w:sz w:val="24"/>
                <w:szCs w:val="24"/>
                <w:lang w:eastAsia="zh-CN"/>
              </w:rPr>
              <w:t>黑帮片</w:t>
            </w:r>
            <w:r>
              <w:rPr>
                <w:rFonts w:hint="eastAsia" w:ascii="宋体" w:hAnsi="宋体" w:eastAsia="宋体" w:cs="宋体"/>
                <w:i w:val="0"/>
                <w:iCs w:val="0"/>
                <w:caps w:val="0"/>
                <w:color w:val="auto"/>
                <w:spacing w:val="0"/>
                <w:sz w:val="24"/>
                <w:szCs w:val="24"/>
              </w:rPr>
              <w:t>的基本知识和特点。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引导学生对经典</w:t>
            </w:r>
            <w:r>
              <w:rPr>
                <w:rFonts w:hint="eastAsia" w:ascii="宋体" w:hAnsi="宋体" w:cs="宋体"/>
                <w:i w:val="0"/>
                <w:iCs w:val="0"/>
                <w:caps w:val="0"/>
                <w:color w:val="auto"/>
                <w:spacing w:val="0"/>
                <w:sz w:val="24"/>
                <w:szCs w:val="24"/>
                <w:lang w:eastAsia="zh-CN"/>
              </w:rPr>
              <w:t>黑帮片</w:t>
            </w:r>
            <w:r>
              <w:rPr>
                <w:rFonts w:hint="eastAsia" w:ascii="宋体" w:hAnsi="宋体" w:eastAsia="宋体" w:cs="宋体"/>
                <w:i w:val="0"/>
                <w:iCs w:val="0"/>
                <w:caps w:val="0"/>
                <w:color w:val="auto"/>
                <w:spacing w:val="0"/>
                <w:sz w:val="24"/>
                <w:szCs w:val="24"/>
              </w:rPr>
              <w:t>进行讨论，分享观点和感受。</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5"/>
                <w:rFonts w:hint="eastAsia" w:ascii="宋体" w:hAnsi="宋体" w:eastAsia="宋体" w:cs="宋体"/>
                <w:b/>
                <w:bCs/>
                <w:i w:val="0"/>
                <w:iCs w:val="0"/>
                <w:caps w:val="0"/>
                <w:color w:val="auto"/>
                <w:spacing w:val="0"/>
                <w:sz w:val="24"/>
                <w:szCs w:val="24"/>
              </w:rPr>
              <w:t>影片观摩与分析</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安排学生观看经典香港</w:t>
            </w:r>
            <w:r>
              <w:rPr>
                <w:rFonts w:hint="eastAsia" w:ascii="宋体" w:hAnsi="宋体" w:cs="宋体"/>
                <w:i w:val="0"/>
                <w:iCs w:val="0"/>
                <w:caps w:val="0"/>
                <w:color w:val="auto"/>
                <w:spacing w:val="0"/>
                <w:sz w:val="24"/>
                <w:szCs w:val="24"/>
                <w:lang w:eastAsia="zh-CN"/>
              </w:rPr>
              <w:t>黑帮片</w:t>
            </w:r>
            <w:r>
              <w:rPr>
                <w:rFonts w:hint="eastAsia" w:ascii="宋体" w:hAnsi="宋体" w:eastAsia="宋体" w:cs="宋体"/>
                <w:i w:val="0"/>
                <w:iCs w:val="0"/>
                <w:caps w:val="0"/>
                <w:color w:val="auto"/>
                <w:spacing w:val="0"/>
                <w:sz w:val="24"/>
                <w:szCs w:val="24"/>
              </w:rPr>
              <w:t>，并布置观影任务。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通过影片观摩，分析影片的情感表达、叙事技巧和艺术风格。</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5"/>
                <w:rFonts w:hint="eastAsia" w:ascii="宋体" w:hAnsi="宋体" w:eastAsia="宋体" w:cs="宋体"/>
                <w:b/>
                <w:bCs/>
                <w:i w:val="0"/>
                <w:iCs w:val="0"/>
                <w:caps w:val="0"/>
                <w:color w:val="auto"/>
                <w:spacing w:val="0"/>
                <w:sz w:val="24"/>
                <w:szCs w:val="24"/>
              </w:rPr>
              <w:t>小组合作与汇报</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学生分组进行影片分析或影评撰写任务。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小组内成员合作完成任务，并进行课堂汇报与分享。</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5"/>
                <w:rFonts w:hint="eastAsia" w:ascii="宋体" w:hAnsi="宋体" w:eastAsia="宋体" w:cs="宋体"/>
                <w:b/>
                <w:bCs/>
                <w:i w:val="0"/>
                <w:iCs w:val="0"/>
                <w:caps w:val="0"/>
                <w:color w:val="auto"/>
                <w:spacing w:val="0"/>
                <w:sz w:val="24"/>
                <w:szCs w:val="24"/>
              </w:rPr>
              <w:t>案例分析与对比</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i w:val="0"/>
                <w:iCs w:val="0"/>
                <w:caps w:val="0"/>
                <w:color w:val="auto"/>
                <w:spacing w:val="0"/>
                <w:sz w:val="28"/>
                <w:szCs w:val="28"/>
              </w:rPr>
            </w:pPr>
            <w:r>
              <w:rPr>
                <w:rFonts w:hint="eastAsia" w:ascii="宋体" w:hAnsi="宋体" w:eastAsia="宋体" w:cs="宋体"/>
                <w:i w:val="0"/>
                <w:iCs w:val="0"/>
                <w:caps w:val="0"/>
                <w:color w:val="auto"/>
                <w:spacing w:val="0"/>
                <w:sz w:val="24"/>
                <w:szCs w:val="24"/>
              </w:rPr>
              <w:t>选取不同风格的香港</w:t>
            </w:r>
            <w:r>
              <w:rPr>
                <w:rFonts w:hint="eastAsia" w:ascii="宋体" w:hAnsi="宋体" w:cs="宋体"/>
                <w:i w:val="0"/>
                <w:iCs w:val="0"/>
                <w:caps w:val="0"/>
                <w:color w:val="auto"/>
                <w:spacing w:val="0"/>
                <w:sz w:val="24"/>
                <w:szCs w:val="24"/>
                <w:lang w:eastAsia="zh-CN"/>
              </w:rPr>
              <w:t>黑帮片</w:t>
            </w:r>
            <w:r>
              <w:rPr>
                <w:rFonts w:hint="eastAsia" w:ascii="宋体" w:hAnsi="宋体" w:eastAsia="宋体" w:cs="宋体"/>
                <w:i w:val="0"/>
                <w:iCs w:val="0"/>
                <w:caps w:val="0"/>
                <w:color w:val="auto"/>
                <w:spacing w:val="0"/>
                <w:sz w:val="24"/>
                <w:szCs w:val="24"/>
              </w:rPr>
              <w:t>进行对比分析，探讨它们在情感表达、叙事技巧等方面的异同。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44" w:hRule="atLeast"/>
        </w:trPr>
        <w:tc>
          <w:tcPr>
            <w:tcW w:w="103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hint="eastAsia" w:ascii="楷体_GB2312" w:hAnsi="宋体" w:eastAsia="楷体_GB2312" w:cs="楷体_GB2312"/>
                <w:b/>
                <w:color w:val="000000"/>
                <w:kern w:val="0"/>
                <w:sz w:val="28"/>
                <w:szCs w:val="28"/>
                <w:lang w:bidi="ar"/>
              </w:rPr>
            </w:pPr>
            <w:r>
              <w:rPr>
                <w:rFonts w:hint="eastAsia" w:ascii="楷体_GB2312" w:hAnsi="宋体" w:eastAsia="楷体_GB2312" w:cs="楷体_GB2312"/>
                <w:b/>
                <w:color w:val="000000"/>
                <w:kern w:val="0"/>
                <w:sz w:val="28"/>
                <w:szCs w:val="28"/>
                <w:lang w:bidi="ar"/>
              </w:rPr>
              <w:t>步骤</w:t>
            </w:r>
          </w:p>
        </w:tc>
        <w:tc>
          <w:tcPr>
            <w:tcW w:w="1365"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ascii="楷体_GB2312" w:hAnsi="宋体" w:eastAsia="楷体_GB2312" w:cs="楷体_GB2312"/>
                <w:b/>
                <w:color w:val="000000"/>
                <w:kern w:val="0"/>
                <w:sz w:val="28"/>
                <w:szCs w:val="28"/>
                <w:lang w:bidi="ar"/>
              </w:rPr>
            </w:pPr>
            <w:r>
              <w:rPr>
                <w:rFonts w:hint="eastAsia" w:ascii="楷体_GB2312" w:hAnsi="宋体" w:eastAsia="楷体_GB2312" w:cs="楷体_GB2312"/>
                <w:b/>
                <w:color w:val="000000"/>
                <w:kern w:val="0"/>
                <w:sz w:val="28"/>
                <w:szCs w:val="28"/>
                <w:lang w:bidi="ar"/>
              </w:rPr>
              <w:t>教学内容及目标</w:t>
            </w:r>
          </w:p>
        </w:tc>
        <w:tc>
          <w:tcPr>
            <w:tcW w:w="3069"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ascii="楷体_GB2312" w:hAnsi="宋体" w:eastAsia="楷体_GB2312" w:cs="楷体_GB2312"/>
                <w:b/>
                <w:color w:val="000000"/>
                <w:kern w:val="0"/>
                <w:sz w:val="28"/>
                <w:szCs w:val="28"/>
                <w:lang w:bidi="ar"/>
              </w:rPr>
            </w:pPr>
            <w:r>
              <w:rPr>
                <w:rFonts w:hint="eastAsia" w:ascii="楷体_GB2312" w:hAnsi="宋体" w:eastAsia="楷体_GB2312" w:cs="楷体_GB2312"/>
                <w:b/>
                <w:color w:val="000000"/>
                <w:kern w:val="0"/>
                <w:sz w:val="28"/>
                <w:szCs w:val="28"/>
                <w:lang w:bidi="ar"/>
              </w:rPr>
              <w:t>教师活动</w:t>
            </w:r>
          </w:p>
        </w:tc>
        <w:tc>
          <w:tcPr>
            <w:tcW w:w="286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ascii="楷体_GB2312" w:hAnsi="宋体" w:eastAsia="楷体_GB2312" w:cs="楷体_GB2312"/>
                <w:b/>
                <w:color w:val="000000"/>
                <w:kern w:val="0"/>
                <w:sz w:val="28"/>
                <w:szCs w:val="28"/>
                <w:lang w:bidi="ar"/>
              </w:rPr>
            </w:pPr>
            <w:r>
              <w:rPr>
                <w:rFonts w:hint="eastAsia" w:ascii="楷体_GB2312" w:hAnsi="宋体" w:eastAsia="楷体_GB2312" w:cs="楷体_GB2312"/>
                <w:b/>
                <w:color w:val="000000"/>
                <w:kern w:val="0"/>
                <w:sz w:val="28"/>
                <w:szCs w:val="28"/>
                <w:lang w:bidi="ar"/>
              </w:rPr>
              <w:t>学生活动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40" w:hRule="atLeast"/>
        </w:trPr>
        <w:tc>
          <w:tcPr>
            <w:tcW w:w="103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ascii="??_GB2312" w:hAnsi="宋体" w:cs="??_GB2312"/>
                <w:bCs/>
                <w:color w:val="000000"/>
                <w:sz w:val="28"/>
                <w:szCs w:val="28"/>
              </w:rPr>
            </w:pPr>
            <w:r>
              <w:rPr>
                <w:rFonts w:ascii="??_GB2312" w:hAnsi="宋体" w:cs="??_GB2312"/>
                <w:bCs/>
                <w:color w:val="000000"/>
                <w:kern w:val="0"/>
                <w:sz w:val="28"/>
                <w:szCs w:val="28"/>
                <w:lang w:bidi="ar"/>
              </w:rPr>
              <w:t>1</w:t>
            </w:r>
          </w:p>
        </w:tc>
        <w:tc>
          <w:tcPr>
            <w:tcW w:w="1365"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ascii="??_GB2312" w:hAnsi="宋体" w:cs="??_GB2312"/>
                <w:bCs/>
                <w:color w:val="000000"/>
                <w:kern w:val="0"/>
                <w:sz w:val="24"/>
                <w:lang w:bidi="ar"/>
              </w:rPr>
            </w:pPr>
            <w:r>
              <w:rPr>
                <w:rFonts w:hint="eastAsia" w:ascii="??_GB2312" w:hAnsi="宋体" w:cs="??_GB2312"/>
                <w:bCs/>
                <w:color w:val="000000"/>
                <w:kern w:val="0"/>
                <w:sz w:val="24"/>
                <w:lang w:bidi="ar"/>
              </w:rPr>
              <w:t>自我介绍</w:t>
            </w:r>
          </w:p>
          <w:p>
            <w:pPr>
              <w:widowControl/>
              <w:jc w:val="center"/>
              <w:textAlignment w:val="center"/>
              <w:rPr>
                <w:rFonts w:ascii="??_GB2312" w:hAnsi="宋体" w:cs="??_GB2312"/>
                <w:bCs/>
                <w:color w:val="000000"/>
                <w:sz w:val="24"/>
              </w:rPr>
            </w:pPr>
            <w:r>
              <w:rPr>
                <w:rFonts w:hint="eastAsia" w:ascii="??_GB2312" w:hAnsi="宋体" w:cs="??_GB2312"/>
                <w:bCs/>
                <w:color w:val="000000"/>
                <w:kern w:val="0"/>
                <w:sz w:val="24"/>
                <w:lang w:bidi="ar"/>
              </w:rPr>
              <w:t>兴趣激发</w:t>
            </w:r>
          </w:p>
        </w:tc>
        <w:tc>
          <w:tcPr>
            <w:tcW w:w="3069"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rPr>
                <w:rFonts w:ascii="宋体" w:cs="宋体"/>
                <w:bCs/>
                <w:color w:val="000000"/>
                <w:sz w:val="24"/>
              </w:rPr>
            </w:pPr>
            <w:r>
              <w:rPr>
                <w:rFonts w:hint="eastAsia" w:ascii="宋体" w:cs="宋体"/>
                <w:bCs/>
                <w:color w:val="000000"/>
                <w:sz w:val="24"/>
              </w:rPr>
              <w:t>1、简单做个自我介绍</w:t>
            </w:r>
          </w:p>
          <w:p>
            <w:pPr>
              <w:rPr>
                <w:rFonts w:hint="eastAsia" w:ascii="宋体" w:cs="宋体"/>
                <w:bCs/>
                <w:color w:val="000000"/>
                <w:sz w:val="24"/>
              </w:rPr>
            </w:pPr>
            <w:r>
              <w:rPr>
                <w:rFonts w:hint="eastAsia" w:ascii="宋体" w:cs="宋体"/>
                <w:bCs/>
                <w:color w:val="000000"/>
                <w:sz w:val="24"/>
              </w:rPr>
              <w:t>2、就学生的学习积极性进行询问</w:t>
            </w:r>
          </w:p>
        </w:tc>
        <w:tc>
          <w:tcPr>
            <w:tcW w:w="286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rPr>
                <w:rFonts w:hint="eastAsia" w:ascii="宋体" w:cs="宋体"/>
                <w:bCs/>
                <w:color w:val="000000"/>
                <w:sz w:val="24"/>
              </w:rPr>
            </w:pPr>
            <w:r>
              <w:rPr>
                <w:rFonts w:hint="eastAsia" w:ascii="宋体" w:cs="宋体"/>
                <w:bCs/>
                <w:color w:val="000000"/>
                <w:sz w:val="24"/>
              </w:rPr>
              <w:t>学生自我介绍</w:t>
            </w:r>
          </w:p>
          <w:p>
            <w:pPr>
              <w:rPr>
                <w:rFonts w:hint="eastAsia" w:ascii="宋体" w:cs="宋体"/>
                <w:bCs/>
                <w:color w:val="000000"/>
                <w:sz w:val="24"/>
              </w:rPr>
            </w:pPr>
            <w:r>
              <w:rPr>
                <w:rFonts w:hint="eastAsia" w:ascii="宋体" w:cs="宋体"/>
                <w:bCs/>
                <w:color w:val="000000"/>
                <w:sz w:val="24"/>
              </w:rPr>
              <w:t>阐述对香港电影的了解和兴趣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6" w:hRule="atLeast"/>
        </w:trPr>
        <w:tc>
          <w:tcPr>
            <w:tcW w:w="103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_GB2312" w:hAnsi="宋体" w:cs="??_GB2312"/>
                <w:bCs/>
                <w:color w:val="000000"/>
                <w:sz w:val="28"/>
                <w:szCs w:val="28"/>
              </w:rPr>
            </w:pPr>
            <w:r>
              <w:rPr>
                <w:rFonts w:ascii="??_GB2312" w:hAnsi="宋体" w:cs="??_GB2312"/>
                <w:bCs/>
                <w:color w:val="000000"/>
                <w:kern w:val="0"/>
                <w:sz w:val="28"/>
                <w:szCs w:val="28"/>
                <w:lang w:bidi="ar"/>
              </w:rPr>
              <w:t>2</w:t>
            </w:r>
          </w:p>
        </w:tc>
        <w:tc>
          <w:tcPr>
            <w:tcW w:w="1365"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ascii="??_GB2312" w:hAnsi="宋体" w:cs="??_GB2312"/>
                <w:bCs/>
                <w:color w:val="000000"/>
                <w:kern w:val="0"/>
                <w:sz w:val="24"/>
                <w:lang w:bidi="ar"/>
              </w:rPr>
            </w:pPr>
            <w:r>
              <w:rPr>
                <w:rFonts w:hint="eastAsia" w:ascii="??_GB2312" w:hAnsi="宋体" w:cs="??_GB2312"/>
                <w:bCs/>
                <w:color w:val="000000"/>
                <w:kern w:val="0"/>
                <w:sz w:val="24"/>
                <w:lang w:bidi="ar"/>
              </w:rPr>
              <w:t>课程介绍</w:t>
            </w:r>
          </w:p>
        </w:tc>
        <w:tc>
          <w:tcPr>
            <w:tcW w:w="3069"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textAlignment w:val="center"/>
              <w:rPr>
                <w:rFonts w:hint="eastAsia" w:ascii="宋体" w:cs="宋体"/>
                <w:bCs/>
                <w:color w:val="000000"/>
                <w:sz w:val="24"/>
              </w:rPr>
            </w:pPr>
            <w:r>
              <w:rPr>
                <w:rFonts w:hint="eastAsia" w:ascii="宋体" w:cs="宋体"/>
                <w:bCs/>
                <w:color w:val="000000"/>
                <w:sz w:val="24"/>
              </w:rPr>
              <w:t>介绍本课程开设的目的和课程内容、学习步骤、考核方式等</w:t>
            </w:r>
          </w:p>
        </w:tc>
        <w:tc>
          <w:tcPr>
            <w:tcW w:w="286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rPr>
                <w:rFonts w:ascii="宋体" w:cs="宋体"/>
                <w:bCs/>
                <w:color w:val="000000"/>
                <w:sz w:val="24"/>
              </w:rPr>
            </w:pPr>
            <w:r>
              <w:rPr>
                <w:rFonts w:hint="eastAsia" w:ascii="宋体" w:cs="宋体"/>
                <w:bCs/>
                <w:color w:val="000000"/>
                <w:sz w:val="24"/>
              </w:rPr>
              <w:t>针对教师介绍有疑问的情况进行提问</w:t>
            </w:r>
          </w:p>
          <w:p>
            <w:pPr>
              <w:rPr>
                <w:rFonts w:hint="eastAsia" w:ascii="宋体" w:cs="宋体"/>
                <w:bCs/>
                <w:color w:val="00000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41" w:hRule="atLeast"/>
        </w:trPr>
        <w:tc>
          <w:tcPr>
            <w:tcW w:w="103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_GB2312" w:hAnsi="宋体" w:cs="??_GB2312"/>
                <w:bCs/>
                <w:color w:val="000000"/>
                <w:sz w:val="28"/>
                <w:szCs w:val="28"/>
              </w:rPr>
            </w:pPr>
            <w:r>
              <w:rPr>
                <w:rFonts w:ascii="??_GB2312" w:hAnsi="宋体" w:cs="??_GB2312"/>
                <w:bCs/>
                <w:color w:val="000000"/>
                <w:kern w:val="0"/>
                <w:sz w:val="28"/>
                <w:szCs w:val="28"/>
                <w:lang w:bidi="ar"/>
              </w:rPr>
              <w:t>3</w:t>
            </w:r>
          </w:p>
        </w:tc>
        <w:tc>
          <w:tcPr>
            <w:tcW w:w="1365"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ascii="??_GB2312" w:hAnsi="宋体" w:cs="??_GB2312"/>
                <w:bCs/>
                <w:color w:val="000000"/>
                <w:sz w:val="24"/>
              </w:rPr>
            </w:pPr>
            <w:r>
              <w:rPr>
                <w:rFonts w:hint="eastAsia" w:ascii="??_GB2312" w:hAnsi="宋体" w:cs="??_GB2312"/>
                <w:bCs/>
                <w:color w:val="000000"/>
                <w:sz w:val="24"/>
              </w:rPr>
              <w:t>电影引入</w:t>
            </w:r>
          </w:p>
        </w:tc>
        <w:tc>
          <w:tcPr>
            <w:tcW w:w="3069"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rPr>
                <w:rFonts w:ascii="宋体" w:cs="宋体"/>
                <w:bCs/>
                <w:color w:val="000000"/>
                <w:sz w:val="24"/>
              </w:rPr>
            </w:pPr>
            <w:r>
              <w:rPr>
                <w:rFonts w:hint="eastAsia" w:ascii="宋体" w:cs="宋体"/>
                <w:bCs/>
                <w:color w:val="000000"/>
                <w:sz w:val="24"/>
              </w:rPr>
              <w:t>介绍电影的导演及主要作品、演员及配乐等突出要素</w:t>
            </w:r>
          </w:p>
        </w:tc>
        <w:tc>
          <w:tcPr>
            <w:tcW w:w="286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rPr>
                <w:rFonts w:hint="eastAsia" w:ascii="宋体" w:cs="宋体"/>
                <w:bCs/>
                <w:color w:val="000000"/>
                <w:sz w:val="24"/>
              </w:rPr>
            </w:pPr>
            <w:r>
              <w:rPr>
                <w:rFonts w:hint="eastAsia" w:ascii="宋体" w:cs="宋体"/>
                <w:bCs/>
                <w:color w:val="000000"/>
                <w:sz w:val="24"/>
              </w:rPr>
              <w:t>讨论对导演和演员的认识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31" w:hRule="atLeast"/>
        </w:trPr>
        <w:tc>
          <w:tcPr>
            <w:tcW w:w="103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_GB2312" w:hAnsi="宋体" w:cs="??_GB2312"/>
                <w:bCs/>
                <w:color w:val="000000"/>
                <w:sz w:val="28"/>
                <w:szCs w:val="28"/>
              </w:rPr>
            </w:pPr>
            <w:r>
              <w:rPr>
                <w:rFonts w:ascii="??_GB2312" w:hAnsi="宋体" w:cs="??_GB2312"/>
                <w:bCs/>
                <w:color w:val="000000"/>
                <w:kern w:val="0"/>
                <w:sz w:val="28"/>
                <w:szCs w:val="28"/>
                <w:lang w:bidi="ar"/>
              </w:rPr>
              <w:t>4</w:t>
            </w:r>
          </w:p>
        </w:tc>
        <w:tc>
          <w:tcPr>
            <w:tcW w:w="1365"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ascii="??_GB2312" w:hAnsi="宋体" w:cs="??_GB2312"/>
                <w:bCs/>
                <w:color w:val="000000"/>
                <w:sz w:val="24"/>
              </w:rPr>
            </w:pPr>
            <w:r>
              <w:rPr>
                <w:rFonts w:hint="eastAsia" w:ascii="??_GB2312" w:hAnsi="宋体" w:cs="??_GB2312"/>
                <w:bCs/>
                <w:color w:val="000000"/>
                <w:sz w:val="24"/>
              </w:rPr>
              <w:t>电影观看</w:t>
            </w:r>
          </w:p>
        </w:tc>
        <w:tc>
          <w:tcPr>
            <w:tcW w:w="3069"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rPr>
                <w:rFonts w:ascii="??_GB2312" w:hAnsi="宋体" w:cs="??_GB2312"/>
                <w:bCs/>
                <w:color w:val="000000"/>
                <w:sz w:val="24"/>
              </w:rPr>
            </w:pPr>
            <w:r>
              <w:rPr>
                <w:rFonts w:hint="eastAsia" w:ascii="??_GB2312" w:hAnsi="宋体" w:cs="??_GB2312"/>
                <w:bCs/>
                <w:color w:val="000000"/>
                <w:sz w:val="24"/>
              </w:rPr>
              <w:t>播放本堂课电影，解释电影中出现的方言、配乐等</w:t>
            </w:r>
          </w:p>
        </w:tc>
        <w:tc>
          <w:tcPr>
            <w:tcW w:w="286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rPr>
                <w:rFonts w:ascii="??_GB2312" w:hAnsi="宋体" w:cs="??_GB2312"/>
                <w:bCs/>
                <w:color w:val="000000"/>
                <w:sz w:val="24"/>
              </w:rPr>
            </w:pPr>
            <w:r>
              <w:rPr>
                <w:rFonts w:hint="eastAsia" w:ascii="??_GB2312" w:hAnsi="宋体" w:cs="??_GB2312"/>
                <w:bCs/>
                <w:color w:val="000000"/>
                <w:sz w:val="24"/>
              </w:rPr>
              <w:t>观看电影，针对疑问随时提问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20" w:hRule="atLeast"/>
        </w:trPr>
        <w:tc>
          <w:tcPr>
            <w:tcW w:w="103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ascii="??_GB2312" w:hAnsi="宋体" w:cs="??_GB2312"/>
                <w:bCs/>
                <w:color w:val="000000"/>
                <w:sz w:val="28"/>
                <w:szCs w:val="28"/>
              </w:rPr>
            </w:pPr>
            <w:r>
              <w:rPr>
                <w:rFonts w:ascii="??_GB2312" w:hAnsi="宋体" w:cs="??_GB2312"/>
                <w:bCs/>
                <w:color w:val="000000"/>
                <w:kern w:val="0"/>
                <w:sz w:val="28"/>
                <w:szCs w:val="28"/>
                <w:lang w:bidi="ar"/>
              </w:rPr>
              <w:t>5</w:t>
            </w:r>
          </w:p>
        </w:tc>
        <w:tc>
          <w:tcPr>
            <w:tcW w:w="1365"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ascii="??_GB2312" w:hAnsi="宋体" w:cs="??_GB2312"/>
                <w:bCs/>
                <w:color w:val="000000"/>
                <w:sz w:val="24"/>
              </w:rPr>
            </w:pPr>
            <w:r>
              <w:rPr>
                <w:rFonts w:hint="eastAsia" w:ascii="??_GB2312" w:hAnsi="宋体" w:cs="??_GB2312"/>
                <w:bCs/>
                <w:color w:val="000000"/>
                <w:sz w:val="24"/>
              </w:rPr>
              <w:t>课堂总结</w:t>
            </w:r>
          </w:p>
        </w:tc>
        <w:tc>
          <w:tcPr>
            <w:tcW w:w="3069"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textAlignment w:val="center"/>
              <w:rPr>
                <w:rFonts w:ascii="宋体" w:cs="宋体"/>
                <w:bCs/>
                <w:color w:val="000000"/>
                <w:sz w:val="24"/>
              </w:rPr>
            </w:pPr>
            <w:r>
              <w:rPr>
                <w:rFonts w:hint="eastAsia" w:ascii="宋体" w:cs="宋体"/>
                <w:bCs/>
                <w:color w:val="000000"/>
                <w:sz w:val="24"/>
              </w:rPr>
              <w:t>针对本堂课电影的观看进行总结</w:t>
            </w:r>
          </w:p>
        </w:tc>
        <w:tc>
          <w:tcPr>
            <w:tcW w:w="2866" w:type="dxa"/>
            <w:gridSpan w:val="2"/>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rPr>
                <w:rFonts w:hint="eastAsia" w:ascii="??_GB2312" w:hAnsi="宋体" w:cs="??_GB2312"/>
                <w:bCs/>
                <w:color w:val="000000"/>
                <w:sz w:val="24"/>
              </w:rPr>
            </w:pPr>
            <w:r>
              <w:rPr>
                <w:rFonts w:hint="eastAsia" w:ascii="??_GB2312" w:hAnsi="宋体" w:cs="??_GB2312"/>
                <w:bCs/>
                <w:color w:val="000000"/>
                <w:sz w:val="24"/>
              </w:rPr>
              <w:t>学生讲述所得及自我总结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20" w:hRule="atLeast"/>
        </w:trPr>
        <w:tc>
          <w:tcPr>
            <w:tcW w:w="103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jc w:val="center"/>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rPr>
              <w:t>评估</w:t>
            </w:r>
          </w:p>
          <w:p>
            <w:pPr>
              <w:widowControl/>
              <w:jc w:val="center"/>
              <w:textAlignment w:val="center"/>
              <w:rPr>
                <w:rFonts w:ascii="??_GB2312" w:hAnsi="宋体" w:cs="??_GB2312"/>
                <w:bCs/>
                <w:color w:val="000000"/>
                <w:kern w:val="0"/>
                <w:sz w:val="28"/>
                <w:szCs w:val="28"/>
                <w:lang w:bidi="ar"/>
              </w:rPr>
            </w:pPr>
            <w:r>
              <w:rPr>
                <w:rFonts w:hint="eastAsia" w:ascii="宋体" w:hAnsi="宋体" w:eastAsia="宋体" w:cs="宋体"/>
                <w:b/>
                <w:bCs/>
                <w:i w:val="0"/>
                <w:iCs w:val="0"/>
                <w:caps w:val="0"/>
                <w:color w:val="auto"/>
                <w:spacing w:val="0"/>
                <w:sz w:val="28"/>
                <w:szCs w:val="28"/>
              </w:rPr>
              <w:t>方式</w:t>
            </w:r>
          </w:p>
        </w:tc>
        <w:tc>
          <w:tcPr>
            <w:tcW w:w="7300" w:type="dxa"/>
            <w:gridSpan w:val="6"/>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5"/>
                <w:rFonts w:hint="eastAsia" w:ascii="宋体" w:hAnsi="宋体" w:eastAsia="宋体" w:cs="宋体"/>
                <w:b/>
                <w:bCs/>
                <w:i w:val="0"/>
                <w:iCs w:val="0"/>
                <w:caps w:val="0"/>
                <w:color w:val="auto"/>
                <w:spacing w:val="0"/>
                <w:sz w:val="24"/>
                <w:szCs w:val="24"/>
              </w:rPr>
              <w:t>课堂表现</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评估学生在课堂上的参与度、讨论质量和表现。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5"/>
                <w:rFonts w:hint="eastAsia" w:ascii="宋体" w:hAnsi="宋体" w:eastAsia="宋体" w:cs="宋体"/>
                <w:b/>
                <w:bCs/>
                <w:i w:val="0"/>
                <w:iCs w:val="0"/>
                <w:caps w:val="0"/>
                <w:color w:val="auto"/>
                <w:spacing w:val="0"/>
                <w:sz w:val="24"/>
                <w:szCs w:val="24"/>
              </w:rPr>
              <w:t>观影任务</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评估学生观影任务的完成情况，包括观影笔记和观后感。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5"/>
                <w:rFonts w:hint="eastAsia" w:ascii="宋体" w:hAnsi="宋体" w:eastAsia="宋体" w:cs="宋体"/>
                <w:b/>
                <w:bCs/>
                <w:i w:val="0"/>
                <w:iCs w:val="0"/>
                <w:caps w:val="0"/>
                <w:color w:val="auto"/>
                <w:spacing w:val="0"/>
                <w:sz w:val="24"/>
                <w:szCs w:val="24"/>
              </w:rPr>
              <w:t>影评撰写</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评估学生撰写的影评质量，包括结构、语言、观点等。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5"/>
                <w:rFonts w:hint="eastAsia" w:ascii="宋体" w:hAnsi="宋体" w:eastAsia="宋体" w:cs="宋体"/>
                <w:b/>
                <w:bCs/>
                <w:i w:val="0"/>
                <w:iCs w:val="0"/>
                <w:caps w:val="0"/>
                <w:color w:val="auto"/>
                <w:spacing w:val="0"/>
                <w:sz w:val="24"/>
                <w:szCs w:val="24"/>
              </w:rPr>
              <w:t>小组合作与汇报</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_GB2312" w:hAnsi="宋体" w:cs="??_GB2312"/>
                <w:bCs/>
                <w:color w:val="000000"/>
                <w:sz w:val="24"/>
                <w:szCs w:val="24"/>
              </w:rPr>
            </w:pPr>
            <w:r>
              <w:rPr>
                <w:rFonts w:hint="eastAsia" w:ascii="宋体" w:hAnsi="宋体" w:eastAsia="宋体" w:cs="宋体"/>
                <w:i w:val="0"/>
                <w:iCs w:val="0"/>
                <w:caps w:val="0"/>
                <w:color w:val="auto"/>
                <w:spacing w:val="0"/>
                <w:sz w:val="24"/>
                <w:szCs w:val="24"/>
              </w:rPr>
              <w:t>评估小组合作任务的完成情况，以及汇报的质量。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20" w:hRule="atLeast"/>
        </w:trPr>
        <w:tc>
          <w:tcPr>
            <w:tcW w:w="1038" w:type="dxa"/>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widowControl/>
              <w:jc w:val="center"/>
              <w:textAlignment w:val="center"/>
              <w:rPr>
                <w:rFonts w:hint="eastAsia" w:ascii="宋体" w:hAnsi="宋体" w:eastAsia="宋体" w:cs="宋体"/>
                <w:b/>
                <w:bCs/>
                <w:i w:val="0"/>
                <w:iCs w:val="0"/>
                <w:caps w:val="0"/>
                <w:color w:val="auto"/>
                <w:spacing w:val="0"/>
                <w:sz w:val="28"/>
                <w:szCs w:val="28"/>
              </w:rPr>
            </w:pPr>
            <w:r>
              <w:rPr>
                <w:rFonts w:hint="eastAsia" w:ascii="宋体" w:hAnsi="宋体" w:eastAsia="宋体" w:cs="宋体"/>
                <w:b/>
                <w:bCs/>
                <w:i w:val="0"/>
                <w:iCs w:val="0"/>
                <w:caps w:val="0"/>
                <w:color w:val="auto"/>
                <w:spacing w:val="0"/>
                <w:sz w:val="28"/>
                <w:szCs w:val="28"/>
              </w:rPr>
              <w:t>课程资源与参考资料</w:t>
            </w:r>
          </w:p>
        </w:tc>
        <w:tc>
          <w:tcPr>
            <w:tcW w:w="7300" w:type="dxa"/>
            <w:gridSpan w:val="6"/>
            <w:tcBorders>
              <w:top w:val="single" w:color="000000" w:sz="8" w:space="0"/>
              <w:left w:val="single" w:color="000000" w:sz="8" w:space="0"/>
              <w:bottom w:val="single" w:color="000000" w:sz="8" w:space="0"/>
              <w:right w:val="single" w:color="000000" w:sz="8" w:space="0"/>
            </w:tcBorders>
            <w:tcMar>
              <w:top w:w="15" w:type="dxa"/>
              <w:left w:w="15" w:type="dxa"/>
              <w:bottom w:w="15" w:type="dxa"/>
              <w:right w:w="15"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5"/>
                <w:rFonts w:hint="eastAsia" w:ascii="宋体" w:hAnsi="宋体" w:eastAsia="宋体" w:cs="宋体"/>
                <w:b/>
                <w:bCs/>
                <w:i w:val="0"/>
                <w:iCs w:val="0"/>
                <w:caps w:val="0"/>
                <w:color w:val="auto"/>
                <w:spacing w:val="0"/>
                <w:sz w:val="24"/>
                <w:szCs w:val="24"/>
              </w:rPr>
              <w:t>教材</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《香港电影的文化历程》、《香港电影史》等相关著作。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5"/>
                <w:rFonts w:hint="eastAsia" w:ascii="宋体" w:hAnsi="宋体" w:eastAsia="宋体" w:cs="宋体"/>
                <w:b/>
                <w:bCs/>
                <w:i w:val="0"/>
                <w:iCs w:val="0"/>
                <w:caps w:val="0"/>
                <w:color w:val="auto"/>
                <w:spacing w:val="0"/>
                <w:sz w:val="24"/>
                <w:szCs w:val="24"/>
              </w:rPr>
              <w:t>影片资源</w:t>
            </w:r>
            <w:r>
              <w:rPr>
                <w:rFonts w:hint="eastAsia" w:ascii="宋体" w:hAnsi="宋体" w:eastAsia="宋体" w:cs="宋体"/>
                <w:i w:val="0"/>
                <w:iCs w:val="0"/>
                <w:caps w:val="0"/>
                <w:color w:val="auto"/>
                <w:spacing w:val="0"/>
                <w:sz w:val="24"/>
                <w:szCs w:val="24"/>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rPr>
              <w:t>提供经典香港</w:t>
            </w:r>
            <w:r>
              <w:rPr>
                <w:rFonts w:hint="eastAsia" w:ascii="宋体" w:hAnsi="宋体" w:cs="宋体"/>
                <w:i w:val="0"/>
                <w:iCs w:val="0"/>
                <w:caps w:val="0"/>
                <w:color w:val="auto"/>
                <w:spacing w:val="0"/>
                <w:sz w:val="24"/>
                <w:szCs w:val="24"/>
                <w:lang w:eastAsia="zh-CN"/>
              </w:rPr>
              <w:t>黑帮片</w:t>
            </w:r>
            <w:r>
              <w:rPr>
                <w:rFonts w:hint="eastAsia" w:ascii="宋体" w:hAnsi="宋体" w:eastAsia="宋体" w:cs="宋体"/>
                <w:i w:val="0"/>
                <w:iCs w:val="0"/>
                <w:caps w:val="0"/>
                <w:color w:val="auto"/>
                <w:spacing w:val="0"/>
                <w:sz w:val="24"/>
                <w:szCs w:val="24"/>
              </w:rPr>
              <w:t>的观看链接或资源。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482" w:firstLineChars="200"/>
              <w:jc w:val="left"/>
              <w:textAlignment w:val="auto"/>
              <w:rPr>
                <w:rFonts w:hint="eastAsia" w:ascii="宋体" w:hAnsi="宋体" w:eastAsia="宋体" w:cs="宋体"/>
                <w:color w:val="auto"/>
                <w:sz w:val="24"/>
                <w:szCs w:val="24"/>
              </w:rPr>
            </w:pPr>
            <w:r>
              <w:rPr>
                <w:rStyle w:val="5"/>
                <w:rFonts w:hint="eastAsia" w:ascii="宋体" w:hAnsi="宋体" w:eastAsia="宋体" w:cs="宋体"/>
                <w:b/>
                <w:bCs/>
                <w:i w:val="0"/>
                <w:iCs w:val="0"/>
                <w:caps w:val="0"/>
                <w:color w:val="auto"/>
                <w:spacing w:val="0"/>
                <w:sz w:val="24"/>
                <w:szCs w:val="24"/>
              </w:rPr>
              <w:t>参考资料</w:t>
            </w:r>
            <w:r>
              <w:rPr>
                <w:rFonts w:hint="eastAsia" w:ascii="宋体" w:hAnsi="宋体" w:eastAsia="宋体" w:cs="宋体"/>
                <w:i w:val="0"/>
                <w:iCs w:val="0"/>
                <w:caps w:val="0"/>
                <w:color w:val="auto"/>
                <w:spacing w:val="0"/>
                <w:sz w:val="24"/>
                <w:szCs w:val="24"/>
              </w:rPr>
              <w:t>：</w:t>
            </w:r>
          </w:p>
          <w:p>
            <w:pPr>
              <w:spacing w:line="360" w:lineRule="auto"/>
              <w:rPr>
                <w:rFonts w:hint="eastAsia" w:ascii="??_GB2312" w:hAnsi="宋体" w:cs="??_GB2312"/>
                <w:bCs/>
                <w:color w:val="000000"/>
                <w:sz w:val="24"/>
                <w:szCs w:val="24"/>
              </w:rPr>
            </w:pPr>
            <w:r>
              <w:rPr>
                <w:rFonts w:hint="eastAsia" w:ascii="宋体" w:hAnsi="宋体" w:eastAsia="宋体" w:cs="宋体"/>
                <w:i w:val="0"/>
                <w:iCs w:val="0"/>
                <w:caps w:val="0"/>
                <w:color w:val="auto"/>
                <w:spacing w:val="0"/>
                <w:sz w:val="24"/>
                <w:szCs w:val="24"/>
              </w:rPr>
              <w:t>与香港</w:t>
            </w:r>
            <w:r>
              <w:rPr>
                <w:rFonts w:hint="eastAsia" w:ascii="宋体" w:hAnsi="宋体" w:cs="宋体"/>
                <w:i w:val="0"/>
                <w:iCs w:val="0"/>
                <w:caps w:val="0"/>
                <w:color w:val="auto"/>
                <w:spacing w:val="0"/>
                <w:sz w:val="24"/>
                <w:szCs w:val="24"/>
                <w:lang w:eastAsia="zh-CN"/>
              </w:rPr>
              <w:t>黑帮片</w:t>
            </w:r>
            <w:r>
              <w:rPr>
                <w:rFonts w:hint="eastAsia" w:ascii="宋体" w:hAnsi="宋体" w:eastAsia="宋体" w:cs="宋体"/>
                <w:i w:val="0"/>
                <w:iCs w:val="0"/>
                <w:caps w:val="0"/>
                <w:color w:val="auto"/>
                <w:spacing w:val="0"/>
                <w:sz w:val="24"/>
                <w:szCs w:val="24"/>
              </w:rPr>
              <w:t>相关的学术论文、影评文章等参考资料。</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ZjdkNjIyZmY4MGYyMGVjMzk4NWZmMjhlMTMwNTYifQ=="/>
  </w:docVars>
  <w:rsids>
    <w:rsidRoot w:val="002E14EB"/>
    <w:rsid w:val="00213BE8"/>
    <w:rsid w:val="002E14EB"/>
    <w:rsid w:val="006178F8"/>
    <w:rsid w:val="00925178"/>
    <w:rsid w:val="00DF58CD"/>
    <w:rsid w:val="00F06B24"/>
    <w:rsid w:val="00F473EA"/>
    <w:rsid w:val="00FC170C"/>
    <w:rsid w:val="07DE427B"/>
    <w:rsid w:val="0E653ABB"/>
    <w:rsid w:val="151229D5"/>
    <w:rsid w:val="243F402D"/>
    <w:rsid w:val="2C1D7C6F"/>
    <w:rsid w:val="30225C73"/>
    <w:rsid w:val="3ECC4CB4"/>
    <w:rsid w:val="44562E10"/>
    <w:rsid w:val="45014A4D"/>
    <w:rsid w:val="450B44F6"/>
    <w:rsid w:val="47FE17F4"/>
    <w:rsid w:val="55482300"/>
    <w:rsid w:val="58535244"/>
    <w:rsid w:val="61291238"/>
    <w:rsid w:val="74A8407D"/>
    <w:rsid w:val="75232716"/>
    <w:rsid w:val="7E6B47E6"/>
    <w:rsid w:val="7E9111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1463</Words>
  <Characters>1473</Characters>
  <Lines>6</Lines>
  <Paragraphs>1</Paragraphs>
  <TotalTime>3</TotalTime>
  <ScaleCrop>false</ScaleCrop>
  <LinksUpToDate>false</LinksUpToDate>
  <CharactersWithSpaces>1535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2020-05-27T02:58:00Z</dcterms:created>
  <dc:creator>王 斌</dc:creator>
  <cp:lastModifiedBy>WPS_1603247356</cp:lastModifiedBy>
  <dcterms:modified xsi:type="dcterms:W3CDTF">2024-11-13T01:47:28Z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8CF0A8873A604AC5870197AAE7FCE352_13</vt:lpwstr>
  </property>
</Properties>
</file>