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A891" w14:textId="77777777" w:rsidR="00501C51" w:rsidRDefault="00501C51" w:rsidP="00501C51">
      <w:r>
        <w:rPr>
          <w:noProof/>
        </w:rPr>
        <w:drawing>
          <wp:inline distT="0" distB="0" distL="114300" distR="114300" wp14:anchorId="4CDB5443" wp14:editId="153C6BC7">
            <wp:extent cx="3865880" cy="1144905"/>
            <wp:effectExtent l="0" t="0" r="20320" b="23495"/>
            <wp:docPr id="12" name="图片 1" descr="日职标志标准字横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日职标志标准字横排"/>
                    <pic:cNvPicPr>
                      <a:picLocks noChangeAspect="1"/>
                    </pic:cNvPicPr>
                  </pic:nvPicPr>
                  <pic:blipFill>
                    <a:blip r:embed="rId7"/>
                    <a:stretch>
                      <a:fillRect/>
                    </a:stretch>
                  </pic:blipFill>
                  <pic:spPr>
                    <a:xfrm>
                      <a:off x="0" y="0"/>
                      <a:ext cx="3865880" cy="1144905"/>
                    </a:xfrm>
                    <a:prstGeom prst="rect">
                      <a:avLst/>
                    </a:prstGeom>
                  </pic:spPr>
                </pic:pic>
              </a:graphicData>
            </a:graphic>
          </wp:inline>
        </w:drawing>
      </w:r>
    </w:p>
    <w:p w14:paraId="5D72873C" w14:textId="33610A1D" w:rsidR="00501C51" w:rsidRDefault="00501C51" w:rsidP="00501C51">
      <w:r>
        <w:rPr>
          <w:noProof/>
        </w:rPr>
        <mc:AlternateContent>
          <mc:Choice Requires="wps">
            <w:drawing>
              <wp:anchor distT="0" distB="0" distL="114300" distR="114300" simplePos="0" relativeHeight="251659264" behindDoc="0" locked="0" layoutInCell="1" allowOverlap="1" wp14:anchorId="49FF782D" wp14:editId="36AEBFDA">
                <wp:simplePos x="0" y="0"/>
                <wp:positionH relativeFrom="column">
                  <wp:posOffset>-1144501</wp:posOffset>
                </wp:positionH>
                <wp:positionV relativeFrom="paragraph">
                  <wp:posOffset>232410</wp:posOffset>
                </wp:positionV>
                <wp:extent cx="7547610" cy="2141220"/>
                <wp:effectExtent l="0" t="0" r="21590" b="17780"/>
                <wp:wrapNone/>
                <wp:docPr id="8" name="Rectangle 2"/>
                <wp:cNvGraphicFramePr/>
                <a:graphic xmlns:a="http://schemas.openxmlformats.org/drawingml/2006/main">
                  <a:graphicData uri="http://schemas.microsoft.com/office/word/2010/wordprocessingShape">
                    <wps:wsp>
                      <wps:cNvSpPr/>
                      <wps:spPr>
                        <a:xfrm>
                          <a:off x="0" y="0"/>
                          <a:ext cx="7547610" cy="2141220"/>
                        </a:xfrm>
                        <a:prstGeom prst="rect">
                          <a:avLst/>
                        </a:prstGeom>
                        <a:solidFill>
                          <a:srgbClr val="0070C0"/>
                        </a:solidFill>
                        <a:ln w="9525">
                          <a:noFill/>
                        </a:ln>
                      </wps:spPr>
                      <wps:bodyPr wrap="none" anchor="ctr"/>
                    </wps:wsp>
                  </a:graphicData>
                </a:graphic>
              </wp:anchor>
            </w:drawing>
          </mc:Choice>
          <mc:Fallback>
            <w:pict>
              <v:rect w14:anchorId="27F9C45E" id="Rectangle 2" o:spid="_x0000_s1026" style="position:absolute;left:0;text-align:left;margin-left:-90.1pt;margin-top:18.3pt;width:594.3pt;height:168.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" fillcolor="#0070c0" stroked="f"/>
            </w:pict>
          </mc:Fallback>
        </mc:AlternateContent>
      </w:r>
    </w:p>
    <w:p w14:paraId="0DBAEA5B" w14:textId="3B8D3618" w:rsidR="00501C51" w:rsidRDefault="00501C51" w:rsidP="00501C51"/>
    <w:p w14:paraId="56BD6B91" w14:textId="77777777" w:rsidR="00501C51" w:rsidRDefault="00501C51" w:rsidP="00501C51"/>
    <w:p w14:paraId="3BD47098" w14:textId="3F531B3E" w:rsidR="00501C51" w:rsidRDefault="00501C51" w:rsidP="00501C51">
      <w:r>
        <w:rPr>
          <w:noProof/>
        </w:rPr>
        <mc:AlternateContent>
          <mc:Choice Requires="wps">
            <w:drawing>
              <wp:anchor distT="0" distB="0" distL="114300" distR="114300" simplePos="0" relativeHeight="251660288" behindDoc="0" locked="0" layoutInCell="1" allowOverlap="1" wp14:anchorId="15F83E3C" wp14:editId="3F310A36">
                <wp:simplePos x="0" y="0"/>
                <wp:positionH relativeFrom="column">
                  <wp:posOffset>-1142019</wp:posOffset>
                </wp:positionH>
                <wp:positionV relativeFrom="paragraph">
                  <wp:posOffset>254635</wp:posOffset>
                </wp:positionV>
                <wp:extent cx="7527290" cy="1309370"/>
                <wp:effectExtent l="0" t="0" r="0" b="0"/>
                <wp:wrapNone/>
                <wp:docPr id="10"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90" cy="1309370"/>
                        </a:xfrm>
                        <a:prstGeom prst="rect">
                          <a:avLst/>
                        </a:prstGeom>
                        <a:noFill/>
                        <a:ln>
                          <a:noFill/>
                        </a:ln>
                      </wps:spPr>
                      <wps:txbx>
                        <w:txbxContent>
                          <w:p w14:paraId="416FDF28" w14:textId="77777777" w:rsidR="00501C51" w:rsidRDefault="00501C51" w:rsidP="00501C51">
                            <w:pPr>
                              <w:pStyle w:val="aa"/>
                              <w:spacing w:line="288" w:lineRule="auto"/>
                              <w:jc w:val="center"/>
                              <w:rPr>
                                <w:lang w:eastAsia="zh-Hans"/>
                              </w:rPr>
                            </w:pPr>
                            <w:r>
                              <w:rPr>
                                <w:rFonts w:ascii="微软雅黑" w:eastAsia="微软雅黑"/>
                                <w:b/>
                                <w:color w:val="FFFFFF" w:themeColor="background1"/>
                                <w:kern w:val="24"/>
                                <w:sz w:val="84"/>
                                <w:szCs w:val="84"/>
                                <w:lang w:eastAsia="zh-Hans"/>
                              </w:rPr>
                              <w:t>《</w:t>
                            </w:r>
                            <w:r>
                              <w:rPr>
                                <w:rFonts w:ascii="微软雅黑" w:eastAsia="微软雅黑" w:hint="eastAsia"/>
                                <w:b/>
                                <w:color w:val="FFFFFF" w:themeColor="background1"/>
                                <w:kern w:val="24"/>
                                <w:sz w:val="84"/>
                                <w:szCs w:val="84"/>
                              </w:rPr>
                              <w:t>视觉营销设计</w:t>
                            </w:r>
                            <w:r>
                              <w:rPr>
                                <w:rFonts w:ascii="微软雅黑" w:eastAsia="微软雅黑"/>
                                <w:b/>
                                <w:color w:val="FFFFFF" w:themeColor="background1"/>
                                <w:kern w:val="24"/>
                                <w:sz w:val="84"/>
                                <w:szCs w:val="84"/>
                                <w:lang w:eastAsia="zh-Hans"/>
                              </w:rPr>
                              <w:t>》</w:t>
                            </w:r>
                            <w:r>
                              <w:rPr>
                                <w:rFonts w:ascii="微软雅黑" w:eastAsia="微软雅黑" w:hint="eastAsia"/>
                                <w:b/>
                                <w:color w:val="FFFFFF" w:themeColor="background1"/>
                                <w:kern w:val="24"/>
                                <w:sz w:val="84"/>
                                <w:szCs w:val="84"/>
                                <w:lang w:eastAsia="zh-Hans"/>
                              </w:rPr>
                              <w:t>教案</w:t>
                            </w:r>
                          </w:p>
                        </w:txbxContent>
                      </wps:txbx>
                      <wps:bodyPr wrap="square">
                        <a:spAutoFit/>
                      </wps:bodyPr>
                    </wps:wsp>
                  </a:graphicData>
                </a:graphic>
              </wp:anchor>
            </w:drawing>
          </mc:Choice>
          <mc:Fallback>
            <w:pict>
              <v:shapetype w14:anchorId="15F83E3C" id="_x0000_t202" coordsize="21600,21600" o:spt="202" path="m,l,21600r21600,l21600,xe">
                <v:stroke joinstyle="miter"/>
                <v:path gradientshapeok="t" o:connecttype="rect"/>
              </v:shapetype>
              <v:shape id="TextBox 14" o:spid="_x0000_s1026" type="#_x0000_t202" style="position:absolute;left:0;text-align:left;margin-left:-89.9pt;margin-top:20.05pt;width:592.7pt;height:103.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" filled="f" stroked="f">
                <v:textbox style="mso-fit-shape-to-text:t">
                  <w:txbxContent>
                    <w:p w14:paraId="416FDF28" w14:textId="77777777" w:rsidR="00501C51" w:rsidRDefault="00501C51" w:rsidP="00501C51">
                      <w:pPr>
                        <w:pStyle w:val="aa"/>
                        <w:spacing w:line="288" w:lineRule="auto"/>
                        <w:jc w:val="center"/>
                        <w:rPr>
                          <w:lang w:eastAsia="zh-Hans"/>
                        </w:rPr>
                      </w:pPr>
                      <w:r>
                        <w:rPr>
                          <w:rFonts w:ascii="微软雅黑" w:eastAsia="微软雅黑"/>
                          <w:b/>
                          <w:color w:val="FFFFFF" w:themeColor="background1"/>
                          <w:kern w:val="24"/>
                          <w:sz w:val="84"/>
                          <w:szCs w:val="84"/>
                          <w:lang w:eastAsia="zh-Hans"/>
                        </w:rPr>
                        <w:t>《</w:t>
                      </w:r>
                      <w:r>
                        <w:rPr>
                          <w:rFonts w:ascii="微软雅黑" w:eastAsia="微软雅黑" w:hint="eastAsia"/>
                          <w:b/>
                          <w:color w:val="FFFFFF" w:themeColor="background1"/>
                          <w:kern w:val="24"/>
                          <w:sz w:val="84"/>
                          <w:szCs w:val="84"/>
                        </w:rPr>
                        <w:t>视觉营销设计</w:t>
                      </w:r>
                      <w:r>
                        <w:rPr>
                          <w:rFonts w:ascii="微软雅黑" w:eastAsia="微软雅黑"/>
                          <w:b/>
                          <w:color w:val="FFFFFF" w:themeColor="background1"/>
                          <w:kern w:val="24"/>
                          <w:sz w:val="84"/>
                          <w:szCs w:val="84"/>
                          <w:lang w:eastAsia="zh-Hans"/>
                        </w:rPr>
                        <w:t>》</w:t>
                      </w:r>
                      <w:r>
                        <w:rPr>
                          <w:rFonts w:ascii="微软雅黑" w:eastAsia="微软雅黑" w:hint="eastAsia"/>
                          <w:b/>
                          <w:color w:val="FFFFFF" w:themeColor="background1"/>
                          <w:kern w:val="24"/>
                          <w:sz w:val="84"/>
                          <w:szCs w:val="84"/>
                          <w:lang w:eastAsia="zh-Hans"/>
                        </w:rPr>
                        <w:t>教案</w:t>
                      </w:r>
                    </w:p>
                  </w:txbxContent>
                </v:textbox>
              </v:shape>
            </w:pict>
          </mc:Fallback>
        </mc:AlternateContent>
      </w:r>
    </w:p>
    <w:p w14:paraId="5FF045AB" w14:textId="2FF0AE15" w:rsidR="00501C51" w:rsidRDefault="00501C51" w:rsidP="00501C51"/>
    <w:p w14:paraId="1FAD91C8" w14:textId="77777777" w:rsidR="00501C51" w:rsidRDefault="00501C51" w:rsidP="00501C51"/>
    <w:p w14:paraId="60BE6545" w14:textId="77777777" w:rsidR="00501C51" w:rsidRDefault="00501C51" w:rsidP="00501C51"/>
    <w:p w14:paraId="033FEA14" w14:textId="77777777" w:rsidR="00501C51" w:rsidRDefault="00501C51" w:rsidP="00501C51"/>
    <w:p w14:paraId="4603A4DB" w14:textId="77777777" w:rsidR="00501C51" w:rsidRDefault="00501C51" w:rsidP="00501C51"/>
    <w:p w14:paraId="14D84A1E" w14:textId="77777777" w:rsidR="00501C51" w:rsidRDefault="00501C51" w:rsidP="00501C51"/>
    <w:p w14:paraId="48A0223C" w14:textId="77777777" w:rsidR="00501C51" w:rsidRDefault="00501C51" w:rsidP="00501C51"/>
    <w:p w14:paraId="424E409F" w14:textId="77777777" w:rsidR="00501C51" w:rsidRDefault="00501C51" w:rsidP="00501C51"/>
    <w:p w14:paraId="4F11F205" w14:textId="77777777" w:rsidR="00501C51" w:rsidRDefault="00501C51" w:rsidP="00501C51"/>
    <w:p w14:paraId="7E7E96FC" w14:textId="77777777" w:rsidR="00501C51" w:rsidRDefault="00501C51" w:rsidP="00501C51"/>
    <w:p w14:paraId="59733456" w14:textId="77777777" w:rsidR="00501C51" w:rsidRDefault="00501C51" w:rsidP="00501C51"/>
    <w:p w14:paraId="33ABAB92" w14:textId="77777777" w:rsidR="00501C51" w:rsidRDefault="00501C51" w:rsidP="00501C51"/>
    <w:p w14:paraId="5BE1E232" w14:textId="77777777" w:rsidR="00501C51" w:rsidRDefault="00501C51" w:rsidP="00501C51"/>
    <w:p w14:paraId="03AF700F" w14:textId="77777777" w:rsidR="00501C51" w:rsidRDefault="00501C51" w:rsidP="00501C51"/>
    <w:p w14:paraId="7C6AA565" w14:textId="77777777" w:rsidR="00501C51" w:rsidRDefault="00501C51" w:rsidP="00501C51"/>
    <w:p w14:paraId="22580B81" w14:textId="77777777" w:rsidR="00501C51" w:rsidRDefault="00501C51" w:rsidP="00501C51"/>
    <w:p w14:paraId="26BE186D" w14:textId="77777777" w:rsidR="00501C51" w:rsidRDefault="00501C51" w:rsidP="00501C51"/>
    <w:p w14:paraId="65BBC8CA" w14:textId="77777777" w:rsidR="00501C51" w:rsidRDefault="00501C51" w:rsidP="00501C51"/>
    <w:p w14:paraId="7012DA40" w14:textId="77777777" w:rsidR="00501C51" w:rsidRDefault="00501C51" w:rsidP="00501C51"/>
    <w:p w14:paraId="1E4BC688" w14:textId="77777777" w:rsidR="00501C51" w:rsidRDefault="00501C51" w:rsidP="00501C51"/>
    <w:p w14:paraId="5C0C1DDB" w14:textId="77777777" w:rsidR="00501C51" w:rsidRDefault="00501C51" w:rsidP="00501C51"/>
    <w:p w14:paraId="57E23B37" w14:textId="77777777" w:rsidR="00501C51" w:rsidRDefault="00501C51" w:rsidP="00501C51">
      <w:pPr>
        <w:jc w:val="center"/>
        <w:rPr>
          <w:sz w:val="52"/>
          <w:szCs w:val="52"/>
          <w:lang w:eastAsia="zh-Hans"/>
        </w:rPr>
      </w:pPr>
      <w:r>
        <w:rPr>
          <w:noProof/>
          <w:sz w:val="52"/>
          <w:szCs w:val="52"/>
        </w:rPr>
        <w:drawing>
          <wp:anchor distT="0" distB="0" distL="114300" distR="114300" simplePos="0" relativeHeight="251661312" behindDoc="1" locked="0" layoutInCell="1" allowOverlap="1" wp14:anchorId="733ABB19" wp14:editId="2F289C4E">
            <wp:simplePos x="0" y="0"/>
            <wp:positionH relativeFrom="column">
              <wp:posOffset>-436880</wp:posOffset>
            </wp:positionH>
            <wp:positionV relativeFrom="paragraph">
              <wp:posOffset>1352550</wp:posOffset>
            </wp:positionV>
            <wp:extent cx="7558405" cy="2729230"/>
            <wp:effectExtent l="0" t="0" r="10795" b="13970"/>
            <wp:wrapNone/>
            <wp:docPr id="1457006453" name="图片 1457006453" descr="地滋楼速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地滋楼速写1"/>
                    <pic:cNvPicPr>
                      <a:picLocks noChangeAspect="1"/>
                    </pic:cNvPicPr>
                  </pic:nvPicPr>
                  <pic:blipFill>
                    <a:blip r:embed="rId8"/>
                    <a:srcRect/>
                    <a:stretch>
                      <a:fillRect/>
                    </a:stretch>
                  </pic:blipFill>
                  <pic:spPr>
                    <a:xfrm>
                      <a:off x="0" y="0"/>
                      <a:ext cx="7558405" cy="2729230"/>
                    </a:xfrm>
                    <a:prstGeom prst="rect">
                      <a:avLst/>
                    </a:prstGeom>
                  </pic:spPr>
                </pic:pic>
              </a:graphicData>
            </a:graphic>
          </wp:anchor>
        </w:drawing>
      </w:r>
      <w:r>
        <w:rPr>
          <w:rFonts w:hint="eastAsia"/>
          <w:sz w:val="52"/>
          <w:szCs w:val="52"/>
          <w:lang w:eastAsia="zh-Hans"/>
        </w:rPr>
        <w:t>商学系</w:t>
      </w:r>
    </w:p>
    <w:p w14:paraId="1D0692F6" w14:textId="77777777" w:rsidR="00501C51" w:rsidRDefault="00501C51" w:rsidP="00501C51">
      <w:pPr>
        <w:jc w:val="center"/>
        <w:rPr>
          <w:sz w:val="52"/>
          <w:szCs w:val="52"/>
          <w:lang w:eastAsia="zh-Hans"/>
        </w:rPr>
      </w:pPr>
    </w:p>
    <w:p w14:paraId="2040A303" w14:textId="77777777" w:rsidR="00501C51" w:rsidRDefault="00501C51" w:rsidP="00501C51">
      <w:pPr>
        <w:jc w:val="center"/>
        <w:rPr>
          <w:sz w:val="52"/>
          <w:szCs w:val="52"/>
          <w:lang w:eastAsia="zh-Hans"/>
        </w:rPr>
      </w:pPr>
    </w:p>
    <w:p w14:paraId="6ABA740B" w14:textId="77777777" w:rsidR="00501C51" w:rsidRDefault="00501C51" w:rsidP="00501C51">
      <w:pPr>
        <w:jc w:val="center"/>
        <w:rPr>
          <w:sz w:val="52"/>
          <w:szCs w:val="52"/>
          <w:lang w:eastAsia="zh-Hans"/>
        </w:rPr>
      </w:pPr>
    </w:p>
    <w:p w14:paraId="0E02AE8E" w14:textId="77777777" w:rsidR="00501C51" w:rsidRDefault="00501C51" w:rsidP="00501C51">
      <w:pPr>
        <w:jc w:val="center"/>
        <w:rPr>
          <w:sz w:val="52"/>
          <w:szCs w:val="52"/>
          <w:lang w:eastAsia="zh-Hans"/>
        </w:rPr>
      </w:pPr>
    </w:p>
    <w:p w14:paraId="17EF27EC" w14:textId="77777777" w:rsidR="00501C51" w:rsidRDefault="00501C51" w:rsidP="00501C51">
      <w:pPr>
        <w:rPr>
          <w:rFonts w:hint="eastAsia"/>
          <w:sz w:val="52"/>
          <w:szCs w:val="52"/>
          <w:lang w:eastAsia="zh-Hans"/>
        </w:rPr>
      </w:pPr>
    </w:p>
    <w:p w14:paraId="3E9C903E" w14:textId="77777777" w:rsidR="00A26DFA" w:rsidRDefault="00A26DFA"/>
    <w:p w14:paraId="0924B722" w14:textId="77777777" w:rsidR="00501C51" w:rsidRDefault="00501C51"/>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274"/>
        <w:gridCol w:w="1276"/>
        <w:gridCol w:w="2162"/>
        <w:gridCol w:w="1260"/>
        <w:gridCol w:w="1080"/>
      </w:tblGrid>
      <w:tr w:rsidR="00501C51" w:rsidRPr="00E0215B" w14:paraId="525EDECD" w14:textId="77777777" w:rsidTr="00FD6F4E">
        <w:trPr>
          <w:trHeight w:val="421"/>
        </w:trPr>
        <w:tc>
          <w:tcPr>
            <w:tcW w:w="1236" w:type="dxa"/>
            <w:shd w:val="clear" w:color="auto" w:fill="auto"/>
            <w:vAlign w:val="center"/>
          </w:tcPr>
          <w:p w14:paraId="2F48B45A" w14:textId="77777777" w:rsidR="00501C51" w:rsidRPr="00E0215B" w:rsidRDefault="00501C51" w:rsidP="00FD6F4E">
            <w:pPr>
              <w:rPr>
                <w:rFonts w:ascii="宋体" w:hAnsi="宋体"/>
                <w:szCs w:val="21"/>
              </w:rPr>
            </w:pPr>
            <w:r w:rsidRPr="00E0215B">
              <w:rPr>
                <w:rFonts w:ascii="黑体" w:eastAsia="黑体" w:hAnsi="宋体" w:hint="eastAsia"/>
                <w:sz w:val="24"/>
              </w:rPr>
              <w:t>课时内容</w:t>
            </w:r>
          </w:p>
        </w:tc>
        <w:tc>
          <w:tcPr>
            <w:tcW w:w="2274" w:type="dxa"/>
            <w:shd w:val="clear" w:color="auto" w:fill="auto"/>
            <w:vAlign w:val="center"/>
          </w:tcPr>
          <w:p w14:paraId="133BBA76" w14:textId="77777777" w:rsidR="00501C51" w:rsidRPr="00E0215B" w:rsidRDefault="00501C51" w:rsidP="00FD6F4E">
            <w:pPr>
              <w:adjustRightInd w:val="0"/>
              <w:spacing w:line="280" w:lineRule="exact"/>
              <w:ind w:leftChars="27" w:left="858" w:hangingChars="445" w:hanging="801"/>
              <w:textAlignment w:val="center"/>
              <w:rPr>
                <w:color w:val="000000"/>
                <w:kern w:val="0"/>
                <w:sz w:val="18"/>
                <w:szCs w:val="20"/>
              </w:rPr>
            </w:pPr>
            <w:r>
              <w:rPr>
                <w:rFonts w:hint="eastAsia"/>
                <w:color w:val="000000"/>
                <w:kern w:val="0"/>
                <w:sz w:val="18"/>
                <w:szCs w:val="20"/>
              </w:rPr>
              <w:t>提炼视觉创意</w:t>
            </w:r>
          </w:p>
        </w:tc>
        <w:tc>
          <w:tcPr>
            <w:tcW w:w="1276" w:type="dxa"/>
            <w:shd w:val="clear" w:color="auto" w:fill="auto"/>
            <w:vAlign w:val="center"/>
          </w:tcPr>
          <w:p w14:paraId="756D0B91" w14:textId="77777777" w:rsidR="00501C51" w:rsidRPr="00E0215B" w:rsidRDefault="00501C51" w:rsidP="00FD6F4E">
            <w:pPr>
              <w:rPr>
                <w:rFonts w:ascii="宋体" w:hAnsi="宋体"/>
                <w:szCs w:val="21"/>
              </w:rPr>
            </w:pPr>
            <w:r w:rsidRPr="00E0215B">
              <w:rPr>
                <w:rFonts w:ascii="黑体" w:eastAsia="黑体" w:hAnsi="宋体" w:hint="eastAsia"/>
                <w:sz w:val="24"/>
              </w:rPr>
              <w:t>授课时间</w:t>
            </w:r>
          </w:p>
        </w:tc>
        <w:tc>
          <w:tcPr>
            <w:tcW w:w="2162" w:type="dxa"/>
            <w:shd w:val="clear" w:color="auto" w:fill="auto"/>
            <w:vAlign w:val="center"/>
          </w:tcPr>
          <w:p w14:paraId="7361BD8C" w14:textId="77777777" w:rsidR="00501C51" w:rsidRPr="00E0215B" w:rsidRDefault="00501C51" w:rsidP="00FD6F4E">
            <w:pPr>
              <w:rPr>
                <w:rFonts w:ascii="宋体" w:hAnsi="宋体"/>
                <w:szCs w:val="21"/>
              </w:rPr>
            </w:pPr>
            <w:r w:rsidRPr="00E0215B">
              <w:rPr>
                <w:rFonts w:ascii="宋体" w:hAnsi="宋体" w:hint="eastAsia"/>
                <w:szCs w:val="21"/>
              </w:rPr>
              <w:t>90分钟</w:t>
            </w:r>
          </w:p>
        </w:tc>
        <w:tc>
          <w:tcPr>
            <w:tcW w:w="1260" w:type="dxa"/>
            <w:shd w:val="clear" w:color="auto" w:fill="auto"/>
            <w:vAlign w:val="center"/>
          </w:tcPr>
          <w:p w14:paraId="07B19814" w14:textId="77777777" w:rsidR="00501C51" w:rsidRPr="00E0215B" w:rsidRDefault="00501C51" w:rsidP="00FD6F4E">
            <w:pPr>
              <w:rPr>
                <w:rFonts w:ascii="宋体" w:hAnsi="宋体"/>
                <w:szCs w:val="21"/>
              </w:rPr>
            </w:pPr>
            <w:r w:rsidRPr="00E0215B">
              <w:rPr>
                <w:rFonts w:ascii="黑体" w:eastAsia="黑体" w:hAnsi="宋体" w:hint="eastAsia"/>
                <w:sz w:val="24"/>
              </w:rPr>
              <w:t>课时</w:t>
            </w:r>
          </w:p>
        </w:tc>
        <w:tc>
          <w:tcPr>
            <w:tcW w:w="1080" w:type="dxa"/>
            <w:shd w:val="clear" w:color="auto" w:fill="auto"/>
            <w:vAlign w:val="center"/>
          </w:tcPr>
          <w:p w14:paraId="4323E040" w14:textId="77777777" w:rsidR="00501C51" w:rsidRPr="00E0215B" w:rsidRDefault="00501C51" w:rsidP="00FD6F4E">
            <w:pPr>
              <w:rPr>
                <w:rFonts w:ascii="宋体" w:hAnsi="宋体"/>
                <w:b/>
                <w:szCs w:val="21"/>
              </w:rPr>
            </w:pPr>
            <w:r w:rsidRPr="00E0215B">
              <w:rPr>
                <w:rFonts w:ascii="宋体" w:hAnsi="宋体" w:hint="eastAsia"/>
                <w:b/>
                <w:szCs w:val="21"/>
                <w:u w:val="single"/>
              </w:rPr>
              <w:t>2</w:t>
            </w:r>
          </w:p>
        </w:tc>
      </w:tr>
      <w:tr w:rsidR="00501C51" w:rsidRPr="00E0215B" w14:paraId="19373801" w14:textId="77777777" w:rsidTr="00FD6F4E">
        <w:trPr>
          <w:trHeight w:val="724"/>
        </w:trPr>
        <w:tc>
          <w:tcPr>
            <w:tcW w:w="1236" w:type="dxa"/>
            <w:shd w:val="clear" w:color="auto" w:fill="auto"/>
            <w:vAlign w:val="center"/>
          </w:tcPr>
          <w:p w14:paraId="1C96395D" w14:textId="77777777" w:rsidR="00501C51" w:rsidRPr="00E0215B" w:rsidRDefault="00501C51" w:rsidP="00FD6F4E">
            <w:pPr>
              <w:rPr>
                <w:rFonts w:ascii="宋体" w:hAnsi="宋体"/>
                <w:szCs w:val="21"/>
              </w:rPr>
            </w:pPr>
            <w:r w:rsidRPr="00E0215B">
              <w:rPr>
                <w:rFonts w:ascii="黑体" w:eastAsia="黑体" w:hAnsi="宋体" w:hint="eastAsia"/>
                <w:sz w:val="24"/>
              </w:rPr>
              <w:t>教学目标</w:t>
            </w:r>
          </w:p>
        </w:tc>
        <w:tc>
          <w:tcPr>
            <w:tcW w:w="8052" w:type="dxa"/>
            <w:gridSpan w:val="5"/>
            <w:shd w:val="clear" w:color="auto" w:fill="auto"/>
          </w:tcPr>
          <w:p w14:paraId="4A2364EC" w14:textId="77777777" w:rsidR="00501C51" w:rsidRPr="00E0215B" w:rsidRDefault="00501C51" w:rsidP="00FD6F4E">
            <w:r w:rsidRPr="00E0215B">
              <w:rPr>
                <w:rFonts w:hint="eastAsia"/>
              </w:rPr>
              <w:sym w:font="ZapfDingbats" w:char="F0FE"/>
            </w:r>
            <w:r w:rsidRPr="00E0215B">
              <w:rPr>
                <w:rFonts w:hint="eastAsia"/>
              </w:rPr>
              <w:t xml:space="preserve">  </w:t>
            </w:r>
            <w:r w:rsidRPr="00E0215B">
              <w:rPr>
                <w:rFonts w:hint="eastAsia"/>
              </w:rPr>
              <w:t>掌握</w:t>
            </w:r>
            <w:r>
              <w:rPr>
                <w:rFonts w:hint="eastAsia"/>
              </w:rPr>
              <w:t>活动分类</w:t>
            </w:r>
            <w:r w:rsidRPr="00E0215B">
              <w:rPr>
                <w:rFonts w:hint="eastAsia"/>
              </w:rPr>
              <w:t>。</w:t>
            </w:r>
          </w:p>
          <w:p w14:paraId="4AE39E28" w14:textId="77777777" w:rsidR="00501C51" w:rsidRPr="00E0215B" w:rsidRDefault="00501C51" w:rsidP="00FD6F4E">
            <w:r w:rsidRPr="00E0215B">
              <w:rPr>
                <w:rFonts w:hint="eastAsia"/>
              </w:rPr>
              <w:sym w:font="ZapfDingbats" w:char="F0FE"/>
            </w:r>
            <w:r w:rsidRPr="00E0215B">
              <w:rPr>
                <w:rFonts w:hint="eastAsia"/>
              </w:rPr>
              <w:t xml:space="preserve">  </w:t>
            </w:r>
            <w:r>
              <w:rPr>
                <w:rFonts w:hint="eastAsia"/>
              </w:rPr>
              <w:t>掌握活动策划方法</w:t>
            </w:r>
            <w:r w:rsidRPr="00E0215B">
              <w:rPr>
                <w:rFonts w:hint="eastAsia"/>
              </w:rPr>
              <w:t>。</w:t>
            </w:r>
          </w:p>
        </w:tc>
      </w:tr>
      <w:tr w:rsidR="00501C51" w:rsidRPr="00E0215B" w14:paraId="207EF0E5" w14:textId="77777777" w:rsidTr="00FD6F4E">
        <w:trPr>
          <w:trHeight w:val="703"/>
        </w:trPr>
        <w:tc>
          <w:tcPr>
            <w:tcW w:w="1236" w:type="dxa"/>
            <w:shd w:val="clear" w:color="auto" w:fill="auto"/>
            <w:vAlign w:val="center"/>
          </w:tcPr>
          <w:p w14:paraId="766C3F2C" w14:textId="77777777" w:rsidR="00501C51" w:rsidRPr="00E0215B" w:rsidRDefault="00501C51" w:rsidP="00FD6F4E">
            <w:pPr>
              <w:rPr>
                <w:rFonts w:ascii="宋体" w:hAnsi="宋体"/>
                <w:szCs w:val="21"/>
              </w:rPr>
            </w:pPr>
            <w:r w:rsidRPr="00E0215B">
              <w:rPr>
                <w:rFonts w:ascii="黑体" w:eastAsia="黑体" w:hAnsi="宋体" w:hint="eastAsia"/>
                <w:sz w:val="24"/>
              </w:rPr>
              <w:t>教学重点</w:t>
            </w:r>
          </w:p>
        </w:tc>
        <w:tc>
          <w:tcPr>
            <w:tcW w:w="8052" w:type="dxa"/>
            <w:gridSpan w:val="5"/>
            <w:shd w:val="clear" w:color="auto" w:fill="auto"/>
            <w:vAlign w:val="center"/>
          </w:tcPr>
          <w:p w14:paraId="31C07FC2" w14:textId="77777777" w:rsidR="00501C51" w:rsidRPr="00E0215B" w:rsidRDefault="00501C51" w:rsidP="00FD6F4E">
            <w:r w:rsidRPr="00E0215B">
              <w:rPr>
                <w:rFonts w:hint="eastAsia"/>
              </w:rPr>
              <w:sym w:font="ZapfDingbats" w:char="F0FE"/>
            </w:r>
            <w:r w:rsidRPr="00E0215B">
              <w:rPr>
                <w:rFonts w:hint="eastAsia"/>
              </w:rPr>
              <w:t xml:space="preserve">  </w:t>
            </w:r>
            <w:r w:rsidRPr="00E0215B">
              <w:rPr>
                <w:rFonts w:hint="eastAsia"/>
              </w:rPr>
              <w:t>掌握</w:t>
            </w:r>
            <w:r>
              <w:rPr>
                <w:rFonts w:hint="eastAsia"/>
              </w:rPr>
              <w:t>活动的视觉设计方法</w:t>
            </w:r>
            <w:r w:rsidRPr="00E0215B">
              <w:rPr>
                <w:rFonts w:hint="eastAsia"/>
              </w:rPr>
              <w:t>。</w:t>
            </w:r>
          </w:p>
          <w:p w14:paraId="40F20A39" w14:textId="77777777" w:rsidR="00501C51" w:rsidRPr="00E0215B" w:rsidRDefault="00501C51" w:rsidP="00FD6F4E">
            <w:r w:rsidRPr="00E0215B">
              <w:rPr>
                <w:rFonts w:hint="eastAsia"/>
              </w:rPr>
              <w:sym w:font="ZapfDingbats" w:char="F0FE"/>
            </w:r>
            <w:r w:rsidRPr="00E0215B">
              <w:rPr>
                <w:rFonts w:hint="eastAsia"/>
              </w:rPr>
              <w:t xml:space="preserve">  </w:t>
            </w:r>
            <w:r w:rsidRPr="00E0215B">
              <w:rPr>
                <w:rFonts w:hint="eastAsia"/>
              </w:rPr>
              <w:t>掌握</w:t>
            </w:r>
            <w:r>
              <w:rPr>
                <w:rFonts w:hint="eastAsia"/>
              </w:rPr>
              <w:t>商品的</w:t>
            </w:r>
            <w:r w:rsidRPr="00E0215B">
              <w:rPr>
                <w:rFonts w:hint="eastAsia"/>
              </w:rPr>
              <w:t>视觉</w:t>
            </w:r>
            <w:r>
              <w:rPr>
                <w:rFonts w:hint="eastAsia"/>
              </w:rPr>
              <w:t>设计方法</w:t>
            </w:r>
            <w:r w:rsidRPr="00E0215B">
              <w:rPr>
                <w:rFonts w:hint="eastAsia"/>
              </w:rPr>
              <w:t>。</w:t>
            </w:r>
          </w:p>
        </w:tc>
      </w:tr>
      <w:tr w:rsidR="00501C51" w:rsidRPr="00E0215B" w14:paraId="720331BB" w14:textId="77777777" w:rsidTr="00FD6F4E">
        <w:trPr>
          <w:trHeight w:val="451"/>
        </w:trPr>
        <w:tc>
          <w:tcPr>
            <w:tcW w:w="1236" w:type="dxa"/>
            <w:shd w:val="clear" w:color="auto" w:fill="auto"/>
            <w:vAlign w:val="center"/>
          </w:tcPr>
          <w:p w14:paraId="40EC3FE8" w14:textId="77777777" w:rsidR="00501C51" w:rsidRPr="00E0215B" w:rsidRDefault="00501C51" w:rsidP="00FD6F4E">
            <w:pPr>
              <w:rPr>
                <w:rFonts w:ascii="宋体" w:hAnsi="宋体"/>
                <w:szCs w:val="21"/>
              </w:rPr>
            </w:pPr>
            <w:r w:rsidRPr="00E0215B">
              <w:rPr>
                <w:rFonts w:ascii="黑体" w:eastAsia="黑体" w:hAnsi="宋体" w:hint="eastAsia"/>
                <w:sz w:val="24"/>
              </w:rPr>
              <w:t>教学难点</w:t>
            </w:r>
          </w:p>
        </w:tc>
        <w:tc>
          <w:tcPr>
            <w:tcW w:w="8052" w:type="dxa"/>
            <w:gridSpan w:val="5"/>
            <w:shd w:val="clear" w:color="auto" w:fill="auto"/>
            <w:vAlign w:val="center"/>
          </w:tcPr>
          <w:p w14:paraId="425C8265" w14:textId="77777777" w:rsidR="00501C51" w:rsidRPr="00E0215B" w:rsidRDefault="00501C51" w:rsidP="00FD6F4E">
            <w:r w:rsidRPr="00E0215B">
              <w:rPr>
                <w:rFonts w:hint="eastAsia"/>
              </w:rPr>
              <w:sym w:font="ZapfDingbats" w:char="F0FE"/>
            </w:r>
            <w:r w:rsidRPr="00E0215B">
              <w:rPr>
                <w:rFonts w:hint="eastAsia"/>
              </w:rPr>
              <w:t xml:space="preserve">  </w:t>
            </w:r>
            <w:r>
              <w:rPr>
                <w:rFonts w:hint="eastAsia"/>
              </w:rPr>
              <w:t>活动方案策划</w:t>
            </w:r>
            <w:r w:rsidRPr="00E0215B">
              <w:rPr>
                <w:rFonts w:hint="eastAsia"/>
              </w:rPr>
              <w:t>。</w:t>
            </w:r>
          </w:p>
        </w:tc>
      </w:tr>
      <w:tr w:rsidR="00501C51" w:rsidRPr="00E0215B" w14:paraId="3A228111" w14:textId="77777777" w:rsidTr="00FD6F4E">
        <w:trPr>
          <w:trHeight w:val="2974"/>
        </w:trPr>
        <w:tc>
          <w:tcPr>
            <w:tcW w:w="1236" w:type="dxa"/>
            <w:shd w:val="clear" w:color="auto" w:fill="auto"/>
            <w:vAlign w:val="center"/>
          </w:tcPr>
          <w:p w14:paraId="7F97D95A" w14:textId="77777777" w:rsidR="00501C51" w:rsidRPr="00E0215B" w:rsidRDefault="00501C51" w:rsidP="00FD6F4E">
            <w:pPr>
              <w:rPr>
                <w:rFonts w:ascii="宋体" w:hAnsi="宋体"/>
                <w:szCs w:val="21"/>
              </w:rPr>
            </w:pPr>
            <w:r w:rsidRPr="00E0215B">
              <w:rPr>
                <w:rFonts w:ascii="黑体" w:eastAsia="黑体" w:hAnsi="宋体" w:hint="eastAsia"/>
                <w:sz w:val="24"/>
              </w:rPr>
              <w:t>教学设计</w:t>
            </w:r>
          </w:p>
        </w:tc>
        <w:tc>
          <w:tcPr>
            <w:tcW w:w="8052" w:type="dxa"/>
            <w:gridSpan w:val="5"/>
            <w:shd w:val="clear" w:color="auto" w:fill="auto"/>
            <w:vAlign w:val="center"/>
          </w:tcPr>
          <w:p w14:paraId="7F7A4CCD" w14:textId="77777777" w:rsidR="00501C51" w:rsidRPr="00E0215B" w:rsidRDefault="00501C51" w:rsidP="00FD6F4E">
            <w:pPr>
              <w:numPr>
                <w:ilvl w:val="0"/>
                <w:numId w:val="1"/>
              </w:numPr>
              <w:rPr>
                <w:rFonts w:ascii="宋体" w:hAnsi="宋体"/>
                <w:szCs w:val="21"/>
              </w:rPr>
            </w:pPr>
            <w:r w:rsidRPr="00E0215B">
              <w:rPr>
                <w:rFonts w:ascii="宋体" w:hAnsi="宋体" w:hint="eastAsia"/>
                <w:szCs w:val="21"/>
              </w:rPr>
              <w:t>教学思路：（</w:t>
            </w:r>
            <w:r>
              <w:rPr>
                <w:rFonts w:ascii="宋体" w:hAnsi="宋体" w:hint="eastAsia"/>
                <w:szCs w:val="21"/>
              </w:rPr>
              <w:t>1</w:t>
            </w:r>
            <w:r w:rsidRPr="00E0215B">
              <w:rPr>
                <w:rFonts w:ascii="宋体" w:hAnsi="宋体" w:hint="eastAsia"/>
                <w:szCs w:val="21"/>
              </w:rPr>
              <w:t>）讲解视觉创意的相关知识，使学</w:t>
            </w:r>
            <w:r>
              <w:rPr>
                <w:rFonts w:ascii="宋体" w:hAnsi="宋体" w:hint="eastAsia"/>
                <w:szCs w:val="21"/>
              </w:rPr>
              <w:t>生</w:t>
            </w:r>
            <w:r w:rsidRPr="00E0215B">
              <w:rPr>
                <w:rFonts w:ascii="宋体" w:hAnsi="宋体" w:hint="eastAsia"/>
                <w:szCs w:val="21"/>
              </w:rPr>
              <w:t>掌握商品和活动的视觉创意；（</w:t>
            </w:r>
            <w:r>
              <w:rPr>
                <w:rFonts w:ascii="宋体" w:hAnsi="宋体" w:hint="eastAsia"/>
                <w:szCs w:val="21"/>
              </w:rPr>
              <w:t>2</w:t>
            </w:r>
            <w:r w:rsidRPr="00E0215B">
              <w:rPr>
                <w:rFonts w:ascii="宋体" w:hAnsi="宋体" w:hint="eastAsia"/>
                <w:szCs w:val="21"/>
              </w:rPr>
              <w:t>）最后安排</w:t>
            </w:r>
            <w:r w:rsidRPr="00E0215B">
              <w:rPr>
                <w:rFonts w:cs="微软雅黑袬言." w:hint="eastAsia"/>
                <w:color w:val="211D1E"/>
                <w:sz w:val="22"/>
                <w:szCs w:val="22"/>
              </w:rPr>
              <w:t>拓展延伸和实战与提升</w:t>
            </w:r>
            <w:r w:rsidRPr="00E0215B">
              <w:rPr>
                <w:rFonts w:ascii="宋体" w:hAnsi="宋体" w:hint="eastAsia"/>
                <w:szCs w:val="21"/>
              </w:rPr>
              <w:t>。</w:t>
            </w:r>
          </w:p>
          <w:p w14:paraId="11E13F19" w14:textId="77777777" w:rsidR="00501C51" w:rsidRPr="00E0215B" w:rsidRDefault="00501C51" w:rsidP="00FD6F4E">
            <w:pPr>
              <w:numPr>
                <w:ilvl w:val="0"/>
                <w:numId w:val="1"/>
              </w:numPr>
              <w:rPr>
                <w:rFonts w:ascii="宋体" w:hAnsi="宋体"/>
                <w:szCs w:val="21"/>
              </w:rPr>
            </w:pPr>
            <w:r w:rsidRPr="00E0215B">
              <w:rPr>
                <w:rFonts w:ascii="宋体" w:hAnsi="宋体" w:hint="eastAsia"/>
                <w:szCs w:val="21"/>
              </w:rPr>
              <w:t>教学手段：（1）由浅入深，从基础知识到实际操作；（2）对视觉营销的</w:t>
            </w:r>
            <w:r>
              <w:rPr>
                <w:rFonts w:ascii="宋体" w:hAnsi="宋体" w:hint="eastAsia"/>
                <w:szCs w:val="21"/>
              </w:rPr>
              <w:t>视觉创意</w:t>
            </w:r>
            <w:r w:rsidRPr="00E0215B">
              <w:rPr>
                <w:rFonts w:ascii="宋体" w:hAnsi="宋体" w:hint="eastAsia"/>
                <w:szCs w:val="21"/>
              </w:rPr>
              <w:t>相关知识进行讲解。</w:t>
            </w:r>
          </w:p>
          <w:p w14:paraId="093E67D8" w14:textId="77777777" w:rsidR="00501C51" w:rsidRPr="00E0215B" w:rsidRDefault="00501C51" w:rsidP="00FD6F4E">
            <w:pPr>
              <w:numPr>
                <w:ilvl w:val="0"/>
                <w:numId w:val="1"/>
              </w:numPr>
              <w:rPr>
                <w:rFonts w:ascii="宋体" w:hAnsi="宋体"/>
                <w:szCs w:val="21"/>
              </w:rPr>
            </w:pPr>
            <w:r w:rsidRPr="00E0215B">
              <w:rPr>
                <w:rFonts w:ascii="宋体" w:hAnsi="宋体" w:hint="eastAsia"/>
                <w:szCs w:val="21"/>
              </w:rPr>
              <w:t>教学资料及要求：除教材中讲解的知识，学</w:t>
            </w:r>
            <w:r>
              <w:rPr>
                <w:rFonts w:ascii="宋体" w:hAnsi="宋体" w:hint="eastAsia"/>
                <w:szCs w:val="21"/>
              </w:rPr>
              <w:t>生</w:t>
            </w:r>
            <w:r w:rsidRPr="00E0215B">
              <w:rPr>
                <w:rFonts w:ascii="宋体" w:hAnsi="宋体" w:hint="eastAsia"/>
                <w:szCs w:val="21"/>
              </w:rPr>
              <w:t>可以收集</w:t>
            </w:r>
            <w:r>
              <w:rPr>
                <w:rFonts w:ascii="宋体" w:hAnsi="宋体" w:hint="eastAsia"/>
                <w:szCs w:val="21"/>
              </w:rPr>
              <w:t>店铺活动策划方案</w:t>
            </w:r>
            <w:r w:rsidRPr="00E0215B">
              <w:rPr>
                <w:rFonts w:ascii="宋体" w:hAnsi="宋体" w:hint="eastAsia"/>
                <w:szCs w:val="21"/>
              </w:rPr>
              <w:t>的相关素材，对视觉营销的相关知识进行详细了解。</w:t>
            </w:r>
          </w:p>
        </w:tc>
      </w:tr>
      <w:tr w:rsidR="00501C51" w:rsidRPr="00E0215B" w14:paraId="14D610DF" w14:textId="77777777" w:rsidTr="00FD6F4E">
        <w:trPr>
          <w:trHeight w:val="436"/>
        </w:trPr>
        <w:tc>
          <w:tcPr>
            <w:tcW w:w="9288" w:type="dxa"/>
            <w:gridSpan w:val="6"/>
            <w:shd w:val="clear" w:color="auto" w:fill="auto"/>
            <w:vAlign w:val="center"/>
          </w:tcPr>
          <w:p w14:paraId="58BE3A79" w14:textId="77777777" w:rsidR="00501C51" w:rsidRPr="00E0215B" w:rsidRDefault="00501C51" w:rsidP="00FD6F4E">
            <w:pPr>
              <w:jc w:val="center"/>
              <w:rPr>
                <w:rFonts w:ascii="宋体" w:hAnsi="宋体"/>
                <w:b/>
                <w:szCs w:val="21"/>
              </w:rPr>
            </w:pPr>
            <w:r w:rsidRPr="00E0215B">
              <w:rPr>
                <w:rFonts w:ascii="黑体" w:eastAsia="黑体" w:hAnsi="宋体" w:hint="eastAsia"/>
                <w:sz w:val="24"/>
              </w:rPr>
              <w:t>教学内容</w:t>
            </w:r>
          </w:p>
        </w:tc>
      </w:tr>
      <w:tr w:rsidR="00501C51" w:rsidRPr="00E0215B" w14:paraId="4278BBF8" w14:textId="77777777" w:rsidTr="00FD6F4E">
        <w:trPr>
          <w:trHeight w:val="2542"/>
        </w:trPr>
        <w:tc>
          <w:tcPr>
            <w:tcW w:w="9288" w:type="dxa"/>
            <w:gridSpan w:val="6"/>
            <w:shd w:val="clear" w:color="auto" w:fill="auto"/>
          </w:tcPr>
          <w:p w14:paraId="7351F77A" w14:textId="77777777" w:rsidR="00501C51" w:rsidRPr="00E0215B" w:rsidRDefault="00501C51" w:rsidP="00FD6F4E">
            <w:pPr>
              <w:rPr>
                <w:rFonts w:ascii="黑体" w:eastAsia="黑体" w:hAnsi="宋体"/>
                <w:szCs w:val="21"/>
              </w:rPr>
            </w:pPr>
            <w:r w:rsidRPr="00E0215B">
              <w:rPr>
                <w:rFonts w:ascii="黑体" w:eastAsia="黑体" w:hAnsi="宋体" w:hint="eastAsia"/>
                <w:szCs w:val="21"/>
              </w:rPr>
              <w:t>讨论问题：</w:t>
            </w:r>
          </w:p>
          <w:p w14:paraId="2A8FF391" w14:textId="77777777" w:rsidR="00501C51" w:rsidRPr="00E0215B" w:rsidRDefault="00501C51" w:rsidP="00FD6F4E">
            <w:pPr>
              <w:rPr>
                <w:rFonts w:ascii="宋体" w:hAnsi="宋体"/>
                <w:szCs w:val="21"/>
              </w:rPr>
            </w:pPr>
            <w:r w:rsidRPr="00E0215B">
              <w:rPr>
                <w:rFonts w:ascii="宋体" w:hAnsi="宋体" w:hint="eastAsia"/>
                <w:szCs w:val="21"/>
              </w:rPr>
              <w:t>1、</w:t>
            </w:r>
            <w:r>
              <w:rPr>
                <w:rFonts w:ascii="宋体" w:hAnsi="宋体" w:hint="eastAsia"/>
                <w:szCs w:val="21"/>
              </w:rPr>
              <w:t>怎样提炼商品视觉创意</w:t>
            </w:r>
            <w:r w:rsidRPr="00E0215B">
              <w:rPr>
                <w:rFonts w:ascii="宋体" w:hAnsi="宋体" w:hint="eastAsia"/>
                <w:szCs w:val="21"/>
              </w:rPr>
              <w:t>？</w:t>
            </w:r>
          </w:p>
          <w:p w14:paraId="6F7FB90C" w14:textId="77777777" w:rsidR="00501C51" w:rsidRPr="00617915" w:rsidRDefault="00501C51" w:rsidP="00FD6F4E">
            <w:pPr>
              <w:rPr>
                <w:rFonts w:ascii="宋体" w:hAnsi="宋体"/>
                <w:szCs w:val="21"/>
              </w:rPr>
            </w:pPr>
            <w:r w:rsidRPr="00E0215B">
              <w:rPr>
                <w:rFonts w:ascii="宋体" w:hAnsi="宋体" w:hint="eastAsia"/>
                <w:szCs w:val="21"/>
              </w:rPr>
              <w:t>2、</w:t>
            </w:r>
            <w:r>
              <w:rPr>
                <w:rFonts w:ascii="宋体" w:hAnsi="宋体" w:hint="eastAsia"/>
                <w:szCs w:val="21"/>
              </w:rPr>
              <w:t>怎样提炼活动视觉创意</w:t>
            </w:r>
            <w:r w:rsidRPr="00E0215B">
              <w:rPr>
                <w:rFonts w:ascii="宋体" w:hAnsi="宋体" w:hint="eastAsia"/>
                <w:szCs w:val="21"/>
              </w:rPr>
              <w:t>？</w:t>
            </w:r>
          </w:p>
          <w:p w14:paraId="11EAE41E" w14:textId="77777777" w:rsidR="00501C51" w:rsidRPr="00E0215B" w:rsidRDefault="00501C51" w:rsidP="00FD6F4E">
            <w:pPr>
              <w:tabs>
                <w:tab w:val="right" w:leader="dot" w:pos="3890"/>
              </w:tabs>
              <w:ind w:leftChars="94" w:left="197" w:firstLineChars="150" w:firstLine="315"/>
              <w:jc w:val="left"/>
              <w:textAlignment w:val="bottom"/>
              <w:rPr>
                <w:rFonts w:asciiTheme="minorEastAsia" w:eastAsiaTheme="minorEastAsia" w:hAnsiTheme="minorEastAsia"/>
                <w:noProof/>
                <w:color w:val="000000"/>
                <w:kern w:val="22"/>
                <w:szCs w:val="21"/>
              </w:rPr>
            </w:pPr>
            <w:r w:rsidRPr="00E0215B">
              <w:rPr>
                <w:rFonts w:asciiTheme="minorEastAsia" w:eastAsiaTheme="minorEastAsia" w:hAnsiTheme="minorEastAsia" w:hint="eastAsia"/>
                <w:noProof/>
                <w:color w:val="000000"/>
                <w:kern w:val="22"/>
                <w:szCs w:val="21"/>
              </w:rPr>
              <w:t>1.4 提炼视觉创意</w:t>
            </w:r>
          </w:p>
          <w:p w14:paraId="7B3E15F5" w14:textId="77777777" w:rsidR="00501C51" w:rsidRPr="00E0215B" w:rsidRDefault="00501C51" w:rsidP="00FD6F4E">
            <w:pPr>
              <w:ind w:firstLineChars="200" w:firstLine="428"/>
              <w:rPr>
                <w:b/>
              </w:rPr>
            </w:pPr>
            <w:r w:rsidRPr="00E0215B">
              <w:rPr>
                <w:rFonts w:hint="eastAsia"/>
                <w:b/>
              </w:rPr>
              <w:t>本节导读：</w:t>
            </w:r>
          </w:p>
          <w:p w14:paraId="17DD47A6" w14:textId="77777777" w:rsidR="00501C51" w:rsidRPr="00E0215B" w:rsidRDefault="00501C51" w:rsidP="00FD6F4E">
            <w:pPr>
              <w:ind w:firstLineChars="200" w:firstLine="420"/>
              <w:rPr>
                <w:rFonts w:ascii="宋体" w:hAnsi="宋体"/>
                <w:szCs w:val="21"/>
              </w:rPr>
            </w:pPr>
            <w:r w:rsidRPr="00E0215B">
              <w:rPr>
                <w:rFonts w:ascii="宋体" w:hAnsi="宋体" w:hint="eastAsia"/>
                <w:szCs w:val="21"/>
              </w:rPr>
              <w:t>对用户行为模式进行分析后可发现，只有引起注意，才能提起兴趣，从而激发欲望，增强记忆，最终采取行动。若店铺中的商品视觉呈现不能起到提起兴趣的作用， 那么无论投入多少的成本都无法奏效。本小节将从视觉创意的角度分析如何使视觉效果和创意提起客户兴趣，并通过商品视觉创意和活动视觉创意两个角度进行介绍。</w:t>
            </w:r>
          </w:p>
          <w:p w14:paraId="1F1277A9" w14:textId="77777777" w:rsidR="00501C51" w:rsidRPr="00E0215B" w:rsidRDefault="00501C51" w:rsidP="00FD6F4E">
            <w:pPr>
              <w:tabs>
                <w:tab w:val="right" w:leader="dot" w:pos="3890"/>
              </w:tabs>
              <w:ind w:leftChars="94" w:left="197" w:firstLineChars="150" w:firstLine="315"/>
              <w:jc w:val="left"/>
              <w:textAlignment w:val="bottom"/>
              <w:rPr>
                <w:rFonts w:asciiTheme="minorEastAsia" w:eastAsiaTheme="minorEastAsia" w:hAnsiTheme="minorEastAsia"/>
                <w:noProof/>
                <w:color w:val="000000"/>
                <w:kern w:val="22"/>
                <w:szCs w:val="21"/>
              </w:rPr>
            </w:pPr>
            <w:r w:rsidRPr="00E0215B">
              <w:rPr>
                <w:rFonts w:asciiTheme="minorEastAsia" w:eastAsiaTheme="minorEastAsia" w:hAnsiTheme="minorEastAsia" w:hint="eastAsia"/>
                <w:noProof/>
                <w:color w:val="000000"/>
                <w:kern w:val="22"/>
                <w:szCs w:val="21"/>
              </w:rPr>
              <w:t>1.4.1 商品视觉创意</w:t>
            </w:r>
          </w:p>
          <w:p w14:paraId="22854565" w14:textId="77777777" w:rsidR="00501C51" w:rsidRPr="00E0215B" w:rsidRDefault="00501C51" w:rsidP="00FD6F4E">
            <w:pPr>
              <w:ind w:firstLineChars="200" w:firstLine="420"/>
              <w:rPr>
                <w:rFonts w:ascii="宋体" w:hAnsi="宋体"/>
                <w:szCs w:val="21"/>
              </w:rPr>
            </w:pPr>
            <w:r w:rsidRPr="00E0215B">
              <w:rPr>
                <w:rFonts w:ascii="宋体" w:hAnsi="宋体" w:hint="eastAsia"/>
                <w:szCs w:val="21"/>
              </w:rPr>
              <w:t>商品需要通过一定的表现形式才能传播，选择适当的表现形式是有效传递商品信息的关键。到位且有创意的广告或商品描述能增强商品被认知的程度，而一个创意效果图要从众多竞争者中脱颖而出，就必须要有商品独特的内容，因此一个创意并且新颖的视觉表达，会让商品“跳入”到客户的视线中，从而刺激购买。</w:t>
            </w:r>
          </w:p>
          <w:p w14:paraId="6DC3F39A" w14:textId="77777777" w:rsidR="00501C51" w:rsidRPr="00E0215B" w:rsidRDefault="00501C51" w:rsidP="00FD6F4E">
            <w:pPr>
              <w:ind w:firstLineChars="200" w:firstLine="420"/>
              <w:rPr>
                <w:rFonts w:ascii="宋体" w:hAnsi="宋体"/>
                <w:szCs w:val="21"/>
              </w:rPr>
            </w:pPr>
            <w:r w:rsidRPr="00E0215B">
              <w:rPr>
                <w:rFonts w:ascii="宋体" w:hAnsi="宋体" w:hint="eastAsia"/>
                <w:szCs w:val="21"/>
              </w:rPr>
              <w:t>1.活动分类</w:t>
            </w:r>
          </w:p>
          <w:p w14:paraId="116558D4" w14:textId="77777777" w:rsidR="00501C51" w:rsidRPr="00E0215B" w:rsidRDefault="00501C51" w:rsidP="00FD6F4E">
            <w:pPr>
              <w:jc w:val="center"/>
              <w:rPr>
                <w:noProof/>
              </w:rPr>
            </w:pPr>
            <w:r>
              <w:rPr>
                <w:noProof/>
              </w:rPr>
              <w:drawing>
                <wp:inline distT="0" distB="0" distL="0" distR="0" wp14:anchorId="27035612" wp14:editId="4609C283">
                  <wp:extent cx="2930525" cy="1459230"/>
                  <wp:effectExtent l="0" t="0" r="3175" b="762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0525" cy="1459230"/>
                          </a:xfrm>
                          <a:prstGeom prst="rect">
                            <a:avLst/>
                          </a:prstGeom>
                          <a:noFill/>
                          <a:ln>
                            <a:noFill/>
                          </a:ln>
                        </pic:spPr>
                      </pic:pic>
                    </a:graphicData>
                  </a:graphic>
                </wp:inline>
              </w:drawing>
            </w:r>
          </w:p>
          <w:p w14:paraId="780D767C" w14:textId="77777777" w:rsidR="00501C51" w:rsidRPr="00E0215B" w:rsidRDefault="00501C51" w:rsidP="00FD6F4E">
            <w:pPr>
              <w:ind w:firstLineChars="200" w:firstLine="420"/>
              <w:rPr>
                <w:rFonts w:ascii="宋体" w:hAnsi="宋体"/>
                <w:szCs w:val="21"/>
              </w:rPr>
            </w:pPr>
            <w:r w:rsidRPr="00E0215B">
              <w:rPr>
                <w:rFonts w:ascii="宋体" w:hAnsi="宋体"/>
                <w:szCs w:val="21"/>
              </w:rPr>
              <w:t>2</w:t>
            </w:r>
            <w:r w:rsidRPr="00E0215B">
              <w:rPr>
                <w:rFonts w:ascii="宋体" w:hAnsi="宋体" w:hint="eastAsia"/>
                <w:szCs w:val="21"/>
              </w:rPr>
              <w:t>．活动方案的规划</w:t>
            </w:r>
          </w:p>
          <w:p w14:paraId="3787591A" w14:textId="77777777" w:rsidR="00501C51" w:rsidRPr="00E0215B" w:rsidRDefault="00501C51" w:rsidP="00FD6F4E">
            <w:pPr>
              <w:ind w:firstLineChars="200" w:firstLine="420"/>
              <w:jc w:val="center"/>
              <w:rPr>
                <w:rFonts w:ascii="宋体" w:hAnsi="宋体"/>
                <w:szCs w:val="21"/>
              </w:rPr>
            </w:pPr>
            <w:r>
              <w:rPr>
                <w:noProof/>
              </w:rPr>
              <w:lastRenderedPageBreak/>
              <w:drawing>
                <wp:inline distT="0" distB="0" distL="0" distR="0" wp14:anchorId="7F77EA7C" wp14:editId="366BA184">
                  <wp:extent cx="2122170" cy="668020"/>
                  <wp:effectExtent l="0" t="0" r="0" b="0"/>
                  <wp:docPr id="3" name="图片 3" descr="图片包含 箭头&#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箭头&#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2170" cy="668020"/>
                          </a:xfrm>
                          <a:prstGeom prst="rect">
                            <a:avLst/>
                          </a:prstGeom>
                          <a:noFill/>
                          <a:ln>
                            <a:noFill/>
                          </a:ln>
                        </pic:spPr>
                      </pic:pic>
                    </a:graphicData>
                  </a:graphic>
                </wp:inline>
              </w:drawing>
            </w:r>
          </w:p>
          <w:p w14:paraId="5E71FD34" w14:textId="77777777" w:rsidR="00501C51" w:rsidRPr="00E0215B" w:rsidRDefault="00501C51" w:rsidP="00FD6F4E">
            <w:pPr>
              <w:jc w:val="center"/>
              <w:rPr>
                <w:noProof/>
              </w:rPr>
            </w:pPr>
          </w:p>
          <w:p w14:paraId="560BAE06" w14:textId="77777777" w:rsidR="00501C51" w:rsidRPr="00E0215B" w:rsidRDefault="00501C51" w:rsidP="00FD6F4E">
            <w:pPr>
              <w:tabs>
                <w:tab w:val="right" w:leader="dot" w:pos="3890"/>
              </w:tabs>
              <w:ind w:leftChars="94" w:left="197" w:firstLineChars="150" w:firstLine="315"/>
              <w:jc w:val="left"/>
              <w:textAlignment w:val="bottom"/>
              <w:rPr>
                <w:rFonts w:asciiTheme="minorEastAsia" w:eastAsiaTheme="minorEastAsia" w:hAnsiTheme="minorEastAsia"/>
                <w:noProof/>
                <w:color w:val="000000"/>
                <w:kern w:val="22"/>
                <w:szCs w:val="21"/>
              </w:rPr>
            </w:pPr>
            <w:r w:rsidRPr="00E0215B">
              <w:rPr>
                <w:rFonts w:asciiTheme="minorEastAsia" w:eastAsiaTheme="minorEastAsia" w:hAnsiTheme="minorEastAsia" w:hint="eastAsia"/>
                <w:noProof/>
                <w:color w:val="000000"/>
                <w:kern w:val="22"/>
                <w:szCs w:val="21"/>
              </w:rPr>
              <w:t>1.4.2 活动视觉创意</w:t>
            </w:r>
          </w:p>
          <w:p w14:paraId="191FF8DE" w14:textId="77777777" w:rsidR="00501C51" w:rsidRPr="00E0215B" w:rsidRDefault="00501C51" w:rsidP="00FD6F4E">
            <w:pPr>
              <w:jc w:val="center"/>
            </w:pPr>
            <w:r>
              <w:rPr>
                <w:noProof/>
              </w:rPr>
              <w:drawing>
                <wp:inline distT="0" distB="0" distL="0" distR="0" wp14:anchorId="5A201234" wp14:editId="7248FB87">
                  <wp:extent cx="4003675" cy="4394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3675" cy="439420"/>
                          </a:xfrm>
                          <a:prstGeom prst="rect">
                            <a:avLst/>
                          </a:prstGeom>
                          <a:noFill/>
                          <a:ln>
                            <a:noFill/>
                          </a:ln>
                        </pic:spPr>
                      </pic:pic>
                    </a:graphicData>
                  </a:graphic>
                </wp:inline>
              </w:drawing>
            </w:r>
          </w:p>
          <w:p w14:paraId="7A9B2A92" w14:textId="77777777" w:rsidR="00501C51" w:rsidRPr="00E0215B" w:rsidRDefault="00501C51" w:rsidP="00FD6F4E">
            <w:pPr>
              <w:tabs>
                <w:tab w:val="right" w:leader="dot" w:pos="3890"/>
              </w:tabs>
              <w:ind w:leftChars="94" w:left="197" w:firstLineChars="150" w:firstLine="315"/>
              <w:jc w:val="left"/>
              <w:textAlignment w:val="bottom"/>
              <w:rPr>
                <w:rFonts w:asciiTheme="minorEastAsia" w:eastAsiaTheme="minorEastAsia" w:hAnsiTheme="minorEastAsia"/>
                <w:noProof/>
                <w:color w:val="000000"/>
                <w:kern w:val="22"/>
                <w:szCs w:val="21"/>
              </w:rPr>
            </w:pPr>
            <w:r w:rsidRPr="00E0215B">
              <w:rPr>
                <w:rFonts w:asciiTheme="minorEastAsia" w:eastAsiaTheme="minorEastAsia" w:hAnsiTheme="minorEastAsia" w:hint="eastAsia"/>
                <w:noProof/>
                <w:color w:val="000000"/>
                <w:kern w:val="22"/>
                <w:szCs w:val="21"/>
              </w:rPr>
              <w:t>1.4.3 任务实训及考核</w:t>
            </w:r>
          </w:p>
          <w:p w14:paraId="2DBD1FA5" w14:textId="77777777" w:rsidR="00501C51" w:rsidRPr="00E0215B" w:rsidRDefault="00501C51" w:rsidP="00FD6F4E">
            <w:pPr>
              <w:tabs>
                <w:tab w:val="right" w:leader="dot" w:pos="3890"/>
              </w:tabs>
              <w:ind w:leftChars="94" w:left="197" w:firstLineChars="150" w:firstLine="315"/>
              <w:jc w:val="center"/>
              <w:textAlignment w:val="bottom"/>
              <w:rPr>
                <w:rFonts w:asciiTheme="minorEastAsia" w:eastAsiaTheme="minorEastAsia" w:hAnsiTheme="minorEastAsia"/>
                <w:noProof/>
                <w:color w:val="000000"/>
                <w:kern w:val="22"/>
                <w:szCs w:val="21"/>
              </w:rPr>
            </w:pPr>
            <w:r>
              <w:rPr>
                <w:rFonts w:asciiTheme="minorEastAsia" w:eastAsiaTheme="minorEastAsia" w:hAnsiTheme="minorEastAsia"/>
                <w:noProof/>
                <w:color w:val="000000"/>
                <w:kern w:val="22"/>
                <w:szCs w:val="21"/>
              </w:rPr>
              <w:drawing>
                <wp:inline distT="0" distB="0" distL="0" distR="0" wp14:anchorId="62081BA1" wp14:editId="6C18CB7F">
                  <wp:extent cx="4097020" cy="1301115"/>
                  <wp:effectExtent l="0" t="0" r="0" b="0"/>
                  <wp:docPr id="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7020" cy="1301115"/>
                          </a:xfrm>
                          <a:prstGeom prst="rect">
                            <a:avLst/>
                          </a:prstGeom>
                          <a:noFill/>
                          <a:ln>
                            <a:noFill/>
                          </a:ln>
                        </pic:spPr>
                      </pic:pic>
                    </a:graphicData>
                  </a:graphic>
                </wp:inline>
              </w:drawing>
            </w:r>
          </w:p>
          <w:p w14:paraId="4B73D97A" w14:textId="77777777" w:rsidR="00501C51" w:rsidRPr="00E0215B" w:rsidRDefault="00501C51" w:rsidP="00FD6F4E">
            <w:pPr>
              <w:tabs>
                <w:tab w:val="right" w:leader="dot" w:pos="3890"/>
              </w:tabs>
              <w:ind w:leftChars="94" w:left="197" w:firstLineChars="150" w:firstLine="315"/>
              <w:jc w:val="left"/>
              <w:textAlignment w:val="bottom"/>
              <w:rPr>
                <w:rFonts w:asciiTheme="minorEastAsia" w:eastAsiaTheme="minorEastAsia" w:hAnsiTheme="minorEastAsia"/>
                <w:noProof/>
                <w:color w:val="000000"/>
                <w:kern w:val="22"/>
                <w:szCs w:val="21"/>
              </w:rPr>
            </w:pPr>
          </w:p>
          <w:p w14:paraId="366B03AC" w14:textId="77777777" w:rsidR="00501C51" w:rsidRPr="00E0215B" w:rsidRDefault="00501C51" w:rsidP="00FD6F4E"/>
        </w:tc>
      </w:tr>
      <w:tr w:rsidR="00501C51" w:rsidRPr="00E0215B" w14:paraId="3BA614CB" w14:textId="77777777" w:rsidTr="00FD6F4E">
        <w:trPr>
          <w:trHeight w:val="1176"/>
        </w:trPr>
        <w:tc>
          <w:tcPr>
            <w:tcW w:w="1236" w:type="dxa"/>
            <w:shd w:val="clear" w:color="auto" w:fill="auto"/>
            <w:vAlign w:val="center"/>
          </w:tcPr>
          <w:p w14:paraId="2CCFF4CF" w14:textId="77777777" w:rsidR="00501C51" w:rsidRPr="00E0215B" w:rsidRDefault="00501C51" w:rsidP="00FD6F4E">
            <w:pPr>
              <w:rPr>
                <w:rFonts w:ascii="宋体" w:hAnsi="宋体"/>
                <w:szCs w:val="21"/>
              </w:rPr>
            </w:pPr>
            <w:r w:rsidRPr="00E0215B">
              <w:rPr>
                <w:rFonts w:ascii="黑体" w:eastAsia="黑体" w:hAnsi="宋体" w:hint="eastAsia"/>
                <w:sz w:val="24"/>
              </w:rPr>
              <w:lastRenderedPageBreak/>
              <w:t>小结</w:t>
            </w:r>
          </w:p>
        </w:tc>
        <w:tc>
          <w:tcPr>
            <w:tcW w:w="8052" w:type="dxa"/>
            <w:gridSpan w:val="5"/>
            <w:shd w:val="clear" w:color="auto" w:fill="auto"/>
            <w:vAlign w:val="center"/>
          </w:tcPr>
          <w:p w14:paraId="40EF6943" w14:textId="77777777" w:rsidR="00501C51" w:rsidRPr="00617915" w:rsidRDefault="00501C51" w:rsidP="00FD6F4E">
            <w:pPr>
              <w:numPr>
                <w:ilvl w:val="0"/>
                <w:numId w:val="2"/>
              </w:numPr>
              <w:rPr>
                <w:rFonts w:ascii="宋体" w:hAnsi="宋体"/>
                <w:szCs w:val="21"/>
              </w:rPr>
            </w:pPr>
            <w:r>
              <w:rPr>
                <w:rFonts w:ascii="宋体" w:hAnsi="宋体" w:hint="eastAsia"/>
                <w:szCs w:val="21"/>
              </w:rPr>
              <w:t>掌握活动的视觉创意方法</w:t>
            </w:r>
            <w:r w:rsidRPr="00E0215B">
              <w:rPr>
                <w:rFonts w:ascii="宋体" w:hAnsi="宋体" w:hint="eastAsia"/>
                <w:szCs w:val="21"/>
              </w:rPr>
              <w:t>。</w:t>
            </w:r>
          </w:p>
        </w:tc>
      </w:tr>
      <w:tr w:rsidR="00501C51" w:rsidRPr="00E0215B" w14:paraId="19A69734" w14:textId="77777777" w:rsidTr="00FD6F4E">
        <w:trPr>
          <w:trHeight w:val="2698"/>
        </w:trPr>
        <w:tc>
          <w:tcPr>
            <w:tcW w:w="1236" w:type="dxa"/>
            <w:shd w:val="clear" w:color="auto" w:fill="auto"/>
            <w:vAlign w:val="center"/>
          </w:tcPr>
          <w:p w14:paraId="6D788756" w14:textId="77777777" w:rsidR="00501C51" w:rsidRPr="00E0215B" w:rsidRDefault="00501C51" w:rsidP="00FD6F4E">
            <w:pPr>
              <w:rPr>
                <w:rFonts w:ascii="宋体" w:hAnsi="宋体"/>
                <w:szCs w:val="21"/>
              </w:rPr>
            </w:pPr>
            <w:r w:rsidRPr="00E0215B">
              <w:rPr>
                <w:rFonts w:ascii="黑体" w:eastAsia="黑体" w:hAnsi="宋体" w:hint="eastAsia"/>
                <w:sz w:val="24"/>
              </w:rPr>
              <w:t>思考及作业</w:t>
            </w:r>
          </w:p>
        </w:tc>
        <w:tc>
          <w:tcPr>
            <w:tcW w:w="8052" w:type="dxa"/>
            <w:gridSpan w:val="5"/>
            <w:shd w:val="clear" w:color="auto" w:fill="auto"/>
            <w:vAlign w:val="center"/>
          </w:tcPr>
          <w:p w14:paraId="43ECD50B" w14:textId="77777777" w:rsidR="00501C51" w:rsidRPr="00E0215B" w:rsidRDefault="00501C51" w:rsidP="00FD6F4E">
            <w:pPr>
              <w:rPr>
                <w:rFonts w:ascii="宋体" w:hAnsi="宋体"/>
                <w:szCs w:val="21"/>
              </w:rPr>
            </w:pPr>
            <w:r w:rsidRPr="00E0215B">
              <w:rPr>
                <w:rFonts w:ascii="黑体" w:eastAsia="黑体" w:hAnsi="宋体" w:hint="eastAsia"/>
                <w:szCs w:val="21"/>
              </w:rPr>
              <w:t>想一想：</w:t>
            </w:r>
          </w:p>
          <w:p w14:paraId="6FB5E8ED" w14:textId="77777777" w:rsidR="00501C51" w:rsidRPr="00E0215B" w:rsidRDefault="00501C51" w:rsidP="00FD6F4E">
            <w:pPr>
              <w:numPr>
                <w:ilvl w:val="0"/>
                <w:numId w:val="3"/>
              </w:numPr>
            </w:pPr>
            <w:r>
              <w:rPr>
                <w:rFonts w:hint="eastAsia"/>
              </w:rPr>
              <w:t>视觉营销活动视觉创意怎么设计</w:t>
            </w:r>
            <w:r w:rsidRPr="00E0215B">
              <w:rPr>
                <w:rFonts w:hint="eastAsia"/>
              </w:rPr>
              <w:t>？</w:t>
            </w:r>
          </w:p>
          <w:p w14:paraId="30B5B573" w14:textId="77777777" w:rsidR="00501C51" w:rsidRPr="00E0215B" w:rsidRDefault="00501C51" w:rsidP="00FD6F4E">
            <w:r w:rsidRPr="00E0215B">
              <w:rPr>
                <w:rFonts w:ascii="黑体" w:eastAsia="黑体" w:hAnsi="宋体" w:hint="eastAsia"/>
                <w:szCs w:val="21"/>
              </w:rPr>
              <w:t>练一练：</w:t>
            </w:r>
          </w:p>
          <w:p w14:paraId="45FEBF3D" w14:textId="77777777" w:rsidR="00501C51" w:rsidRPr="00E0215B" w:rsidRDefault="00501C51" w:rsidP="00FD6F4E">
            <w:pPr>
              <w:ind w:firstLineChars="150" w:firstLine="315"/>
              <w:jc w:val="center"/>
            </w:pPr>
            <w:r>
              <w:rPr>
                <w:noProof/>
              </w:rPr>
              <w:drawing>
                <wp:inline distT="0" distB="0" distL="0" distR="0" wp14:anchorId="0E43C971" wp14:editId="5993A2BB">
                  <wp:extent cx="4135315" cy="1268834"/>
                  <wp:effectExtent l="0" t="0" r="0" b="7620"/>
                  <wp:docPr id="19" name="图片 19"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文本&#10;&#10;中度可信度描述已自动生成"/>
                          <pic:cNvPicPr/>
                        </pic:nvPicPr>
                        <pic:blipFill>
                          <a:blip r:embed="rId13"/>
                          <a:stretch>
                            <a:fillRect/>
                          </a:stretch>
                        </pic:blipFill>
                        <pic:spPr>
                          <a:xfrm>
                            <a:off x="0" y="0"/>
                            <a:ext cx="4139947" cy="1270255"/>
                          </a:xfrm>
                          <a:prstGeom prst="rect">
                            <a:avLst/>
                          </a:prstGeom>
                        </pic:spPr>
                      </pic:pic>
                    </a:graphicData>
                  </a:graphic>
                </wp:inline>
              </w:drawing>
            </w:r>
          </w:p>
          <w:p w14:paraId="58FB656B" w14:textId="77777777" w:rsidR="00501C51" w:rsidRPr="00E0215B" w:rsidRDefault="00501C51" w:rsidP="00FD6F4E">
            <w:pPr>
              <w:ind w:firstLineChars="150" w:firstLine="315"/>
            </w:pPr>
          </w:p>
          <w:p w14:paraId="3F6EA70B" w14:textId="77777777" w:rsidR="00501C51" w:rsidRPr="00E0215B" w:rsidRDefault="00501C51" w:rsidP="00FD6F4E">
            <w:pPr>
              <w:ind w:firstLineChars="150" w:firstLine="315"/>
            </w:pPr>
          </w:p>
          <w:p w14:paraId="130B1D6D" w14:textId="77777777" w:rsidR="00501C51" w:rsidRPr="00E0215B" w:rsidRDefault="00501C51" w:rsidP="00FD6F4E">
            <w:pPr>
              <w:ind w:firstLineChars="150" w:firstLine="315"/>
            </w:pPr>
          </w:p>
          <w:p w14:paraId="2C749C91" w14:textId="77777777" w:rsidR="00501C51" w:rsidRPr="00E0215B" w:rsidRDefault="00501C51" w:rsidP="00FD6F4E">
            <w:pPr>
              <w:ind w:firstLineChars="150" w:firstLine="315"/>
            </w:pPr>
          </w:p>
          <w:p w14:paraId="10A72279" w14:textId="77777777" w:rsidR="00501C51" w:rsidRPr="00E0215B" w:rsidRDefault="00501C51" w:rsidP="00FD6F4E">
            <w:pPr>
              <w:ind w:firstLineChars="150" w:firstLine="315"/>
            </w:pPr>
          </w:p>
          <w:p w14:paraId="76E22D7B" w14:textId="77777777" w:rsidR="00501C51" w:rsidRPr="00E0215B" w:rsidRDefault="00501C51" w:rsidP="00FD6F4E">
            <w:pPr>
              <w:ind w:firstLineChars="150" w:firstLine="315"/>
            </w:pPr>
          </w:p>
          <w:p w14:paraId="5DF7CA5B" w14:textId="77777777" w:rsidR="00501C51" w:rsidRPr="00E0215B" w:rsidRDefault="00501C51" w:rsidP="00FD6F4E">
            <w:pPr>
              <w:ind w:firstLineChars="150" w:firstLine="315"/>
            </w:pPr>
          </w:p>
          <w:p w14:paraId="061AFCDF" w14:textId="77777777" w:rsidR="00501C51" w:rsidRPr="00E0215B" w:rsidRDefault="00501C51" w:rsidP="00FD6F4E">
            <w:pPr>
              <w:ind w:firstLineChars="150" w:firstLine="315"/>
            </w:pPr>
          </w:p>
          <w:p w14:paraId="5463BB7F" w14:textId="77777777" w:rsidR="00501C51" w:rsidRPr="00E0215B" w:rsidRDefault="00501C51" w:rsidP="00FD6F4E">
            <w:pPr>
              <w:ind w:firstLineChars="150" w:firstLine="315"/>
            </w:pPr>
          </w:p>
          <w:p w14:paraId="111CD1BA" w14:textId="77777777" w:rsidR="00501C51" w:rsidRPr="00E0215B" w:rsidRDefault="00501C51" w:rsidP="00FD6F4E"/>
        </w:tc>
      </w:tr>
    </w:tbl>
    <w:p w14:paraId="64BFDB30" w14:textId="77777777" w:rsidR="00501C51" w:rsidRDefault="00501C51">
      <w:pPr>
        <w:rPr>
          <w:rFonts w:hint="eastAsia"/>
        </w:rPr>
      </w:pPr>
    </w:p>
    <w:sectPr w:rsidR="00501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09AF" w14:textId="77777777" w:rsidR="004C7C65" w:rsidRDefault="004C7C65" w:rsidP="0044413C">
      <w:r>
        <w:separator/>
      </w:r>
    </w:p>
  </w:endnote>
  <w:endnote w:type="continuationSeparator" w:id="0">
    <w:p w14:paraId="74B5AF2B" w14:textId="77777777" w:rsidR="004C7C65" w:rsidRDefault="004C7C65" w:rsidP="004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panose1 w:val="020B0604020202020204"/>
    <w:charset w:val="86"/>
    <w:family w:val="modern"/>
    <w:pitch w:val="fixed"/>
    <w:sig w:usb0="00000001" w:usb1="080E0000" w:usb2="00000010" w:usb3="00000000" w:csb0="00040000" w:csb1="00000000"/>
  </w:font>
  <w:font w:name="微软雅黑">
    <w:altName w:val="汉仪旗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微软雅黑袬言.">
    <w:altName w:val="微软雅黑"/>
    <w:panose1 w:val="020B0604020202020204"/>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DDEE" w14:textId="77777777" w:rsidR="004C7C65" w:rsidRDefault="004C7C65" w:rsidP="0044413C">
      <w:r>
        <w:separator/>
      </w:r>
    </w:p>
  </w:footnote>
  <w:footnote w:type="continuationSeparator" w:id="0">
    <w:p w14:paraId="4B133B2F" w14:textId="77777777" w:rsidR="004C7C65" w:rsidRDefault="004C7C65" w:rsidP="004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D22"/>
    <w:multiLevelType w:val="hybridMultilevel"/>
    <w:tmpl w:val="0BB09A0E"/>
    <w:lvl w:ilvl="0" w:tplc="77B0216C">
      <w:start w:val="1"/>
      <w:numFmt w:val="bullet"/>
      <w:lvlText w:val=""/>
      <w:lvlJc w:val="left"/>
      <w:pPr>
        <w:tabs>
          <w:tab w:val="num" w:pos="720"/>
        </w:tabs>
        <w:ind w:left="720" w:hanging="360"/>
      </w:pPr>
      <w:rPr>
        <w:rFonts w:ascii="Wingdings" w:hAnsi="Wingdings" w:hint="default"/>
      </w:rPr>
    </w:lvl>
    <w:lvl w:ilvl="1" w:tplc="93246200" w:tentative="1">
      <w:start w:val="1"/>
      <w:numFmt w:val="bullet"/>
      <w:lvlText w:val=""/>
      <w:lvlJc w:val="left"/>
      <w:pPr>
        <w:tabs>
          <w:tab w:val="num" w:pos="1440"/>
        </w:tabs>
        <w:ind w:left="1440" w:hanging="360"/>
      </w:pPr>
      <w:rPr>
        <w:rFonts w:ascii="Wingdings" w:hAnsi="Wingdings" w:hint="default"/>
      </w:rPr>
    </w:lvl>
    <w:lvl w:ilvl="2" w:tplc="33080764" w:tentative="1">
      <w:start w:val="1"/>
      <w:numFmt w:val="bullet"/>
      <w:lvlText w:val=""/>
      <w:lvlJc w:val="left"/>
      <w:pPr>
        <w:tabs>
          <w:tab w:val="num" w:pos="2160"/>
        </w:tabs>
        <w:ind w:left="2160" w:hanging="360"/>
      </w:pPr>
      <w:rPr>
        <w:rFonts w:ascii="Wingdings" w:hAnsi="Wingdings" w:hint="default"/>
      </w:rPr>
    </w:lvl>
    <w:lvl w:ilvl="3" w:tplc="F1D4FD7E" w:tentative="1">
      <w:start w:val="1"/>
      <w:numFmt w:val="bullet"/>
      <w:lvlText w:val=""/>
      <w:lvlJc w:val="left"/>
      <w:pPr>
        <w:tabs>
          <w:tab w:val="num" w:pos="2880"/>
        </w:tabs>
        <w:ind w:left="2880" w:hanging="360"/>
      </w:pPr>
      <w:rPr>
        <w:rFonts w:ascii="Wingdings" w:hAnsi="Wingdings" w:hint="default"/>
      </w:rPr>
    </w:lvl>
    <w:lvl w:ilvl="4" w:tplc="6832B0D4" w:tentative="1">
      <w:start w:val="1"/>
      <w:numFmt w:val="bullet"/>
      <w:lvlText w:val=""/>
      <w:lvlJc w:val="left"/>
      <w:pPr>
        <w:tabs>
          <w:tab w:val="num" w:pos="3600"/>
        </w:tabs>
        <w:ind w:left="3600" w:hanging="360"/>
      </w:pPr>
      <w:rPr>
        <w:rFonts w:ascii="Wingdings" w:hAnsi="Wingdings" w:hint="default"/>
      </w:rPr>
    </w:lvl>
    <w:lvl w:ilvl="5" w:tplc="55F4CB42" w:tentative="1">
      <w:start w:val="1"/>
      <w:numFmt w:val="bullet"/>
      <w:lvlText w:val=""/>
      <w:lvlJc w:val="left"/>
      <w:pPr>
        <w:tabs>
          <w:tab w:val="num" w:pos="4320"/>
        </w:tabs>
        <w:ind w:left="4320" w:hanging="360"/>
      </w:pPr>
      <w:rPr>
        <w:rFonts w:ascii="Wingdings" w:hAnsi="Wingdings" w:hint="default"/>
      </w:rPr>
    </w:lvl>
    <w:lvl w:ilvl="6" w:tplc="355C7352" w:tentative="1">
      <w:start w:val="1"/>
      <w:numFmt w:val="bullet"/>
      <w:lvlText w:val=""/>
      <w:lvlJc w:val="left"/>
      <w:pPr>
        <w:tabs>
          <w:tab w:val="num" w:pos="5040"/>
        </w:tabs>
        <w:ind w:left="5040" w:hanging="360"/>
      </w:pPr>
      <w:rPr>
        <w:rFonts w:ascii="Wingdings" w:hAnsi="Wingdings" w:hint="default"/>
      </w:rPr>
    </w:lvl>
    <w:lvl w:ilvl="7" w:tplc="9E3871BC" w:tentative="1">
      <w:start w:val="1"/>
      <w:numFmt w:val="bullet"/>
      <w:lvlText w:val=""/>
      <w:lvlJc w:val="left"/>
      <w:pPr>
        <w:tabs>
          <w:tab w:val="num" w:pos="5760"/>
        </w:tabs>
        <w:ind w:left="5760" w:hanging="360"/>
      </w:pPr>
      <w:rPr>
        <w:rFonts w:ascii="Wingdings" w:hAnsi="Wingdings" w:hint="default"/>
      </w:rPr>
    </w:lvl>
    <w:lvl w:ilvl="8" w:tplc="A9FA8F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33402"/>
    <w:multiLevelType w:val="hybridMultilevel"/>
    <w:tmpl w:val="C94CF574"/>
    <w:lvl w:ilvl="0" w:tplc="29086CDC">
      <w:start w:val="1"/>
      <w:numFmt w:val="bullet"/>
      <w:lvlText w:val=""/>
      <w:lvlJc w:val="left"/>
      <w:pPr>
        <w:tabs>
          <w:tab w:val="num" w:pos="720"/>
        </w:tabs>
        <w:ind w:left="720" w:hanging="360"/>
      </w:pPr>
      <w:rPr>
        <w:rFonts w:ascii="Wingdings" w:hAnsi="Wingdings" w:hint="default"/>
      </w:rPr>
    </w:lvl>
    <w:lvl w:ilvl="1" w:tplc="D196DD14" w:tentative="1">
      <w:start w:val="1"/>
      <w:numFmt w:val="bullet"/>
      <w:lvlText w:val=""/>
      <w:lvlJc w:val="left"/>
      <w:pPr>
        <w:tabs>
          <w:tab w:val="num" w:pos="1440"/>
        </w:tabs>
        <w:ind w:left="1440" w:hanging="360"/>
      </w:pPr>
      <w:rPr>
        <w:rFonts w:ascii="Wingdings" w:hAnsi="Wingdings" w:hint="default"/>
      </w:rPr>
    </w:lvl>
    <w:lvl w:ilvl="2" w:tplc="F2A43E7A" w:tentative="1">
      <w:start w:val="1"/>
      <w:numFmt w:val="bullet"/>
      <w:lvlText w:val=""/>
      <w:lvlJc w:val="left"/>
      <w:pPr>
        <w:tabs>
          <w:tab w:val="num" w:pos="2160"/>
        </w:tabs>
        <w:ind w:left="2160" w:hanging="360"/>
      </w:pPr>
      <w:rPr>
        <w:rFonts w:ascii="Wingdings" w:hAnsi="Wingdings" w:hint="default"/>
      </w:rPr>
    </w:lvl>
    <w:lvl w:ilvl="3" w:tplc="215C43D2" w:tentative="1">
      <w:start w:val="1"/>
      <w:numFmt w:val="bullet"/>
      <w:lvlText w:val=""/>
      <w:lvlJc w:val="left"/>
      <w:pPr>
        <w:tabs>
          <w:tab w:val="num" w:pos="2880"/>
        </w:tabs>
        <w:ind w:left="2880" w:hanging="360"/>
      </w:pPr>
      <w:rPr>
        <w:rFonts w:ascii="Wingdings" w:hAnsi="Wingdings" w:hint="default"/>
      </w:rPr>
    </w:lvl>
    <w:lvl w:ilvl="4" w:tplc="25CA18A8" w:tentative="1">
      <w:start w:val="1"/>
      <w:numFmt w:val="bullet"/>
      <w:lvlText w:val=""/>
      <w:lvlJc w:val="left"/>
      <w:pPr>
        <w:tabs>
          <w:tab w:val="num" w:pos="3600"/>
        </w:tabs>
        <w:ind w:left="3600" w:hanging="360"/>
      </w:pPr>
      <w:rPr>
        <w:rFonts w:ascii="Wingdings" w:hAnsi="Wingdings" w:hint="default"/>
      </w:rPr>
    </w:lvl>
    <w:lvl w:ilvl="5" w:tplc="27EA928A" w:tentative="1">
      <w:start w:val="1"/>
      <w:numFmt w:val="bullet"/>
      <w:lvlText w:val=""/>
      <w:lvlJc w:val="left"/>
      <w:pPr>
        <w:tabs>
          <w:tab w:val="num" w:pos="4320"/>
        </w:tabs>
        <w:ind w:left="4320" w:hanging="360"/>
      </w:pPr>
      <w:rPr>
        <w:rFonts w:ascii="Wingdings" w:hAnsi="Wingdings" w:hint="default"/>
      </w:rPr>
    </w:lvl>
    <w:lvl w:ilvl="6" w:tplc="46D6E6CA" w:tentative="1">
      <w:start w:val="1"/>
      <w:numFmt w:val="bullet"/>
      <w:lvlText w:val=""/>
      <w:lvlJc w:val="left"/>
      <w:pPr>
        <w:tabs>
          <w:tab w:val="num" w:pos="5040"/>
        </w:tabs>
        <w:ind w:left="5040" w:hanging="360"/>
      </w:pPr>
      <w:rPr>
        <w:rFonts w:ascii="Wingdings" w:hAnsi="Wingdings" w:hint="default"/>
      </w:rPr>
    </w:lvl>
    <w:lvl w:ilvl="7" w:tplc="8FA63822" w:tentative="1">
      <w:start w:val="1"/>
      <w:numFmt w:val="bullet"/>
      <w:lvlText w:val=""/>
      <w:lvlJc w:val="left"/>
      <w:pPr>
        <w:tabs>
          <w:tab w:val="num" w:pos="5760"/>
        </w:tabs>
        <w:ind w:left="5760" w:hanging="360"/>
      </w:pPr>
      <w:rPr>
        <w:rFonts w:ascii="Wingdings" w:hAnsi="Wingdings" w:hint="default"/>
      </w:rPr>
    </w:lvl>
    <w:lvl w:ilvl="8" w:tplc="D03650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05B72"/>
    <w:multiLevelType w:val="hybridMultilevel"/>
    <w:tmpl w:val="6658D5EA"/>
    <w:lvl w:ilvl="0" w:tplc="4F2A73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8A20242"/>
    <w:multiLevelType w:val="hybridMultilevel"/>
    <w:tmpl w:val="160053D6"/>
    <w:lvl w:ilvl="0" w:tplc="B20AB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127A1C"/>
    <w:multiLevelType w:val="hybridMultilevel"/>
    <w:tmpl w:val="AFC0EC3C"/>
    <w:lvl w:ilvl="0" w:tplc="650CD290">
      <w:start w:val="1"/>
      <w:numFmt w:val="bullet"/>
      <w:lvlText w:val=""/>
      <w:lvlJc w:val="left"/>
      <w:pPr>
        <w:tabs>
          <w:tab w:val="num" w:pos="720"/>
        </w:tabs>
        <w:ind w:left="720" w:hanging="360"/>
      </w:pPr>
      <w:rPr>
        <w:rFonts w:ascii="Wingdings" w:hAnsi="Wingdings" w:hint="default"/>
      </w:rPr>
    </w:lvl>
    <w:lvl w:ilvl="1" w:tplc="8698ED0E" w:tentative="1">
      <w:start w:val="1"/>
      <w:numFmt w:val="bullet"/>
      <w:lvlText w:val=""/>
      <w:lvlJc w:val="left"/>
      <w:pPr>
        <w:tabs>
          <w:tab w:val="num" w:pos="1440"/>
        </w:tabs>
        <w:ind w:left="1440" w:hanging="360"/>
      </w:pPr>
      <w:rPr>
        <w:rFonts w:ascii="Wingdings" w:hAnsi="Wingdings" w:hint="default"/>
      </w:rPr>
    </w:lvl>
    <w:lvl w:ilvl="2" w:tplc="CECAC6DE" w:tentative="1">
      <w:start w:val="1"/>
      <w:numFmt w:val="bullet"/>
      <w:lvlText w:val=""/>
      <w:lvlJc w:val="left"/>
      <w:pPr>
        <w:tabs>
          <w:tab w:val="num" w:pos="2160"/>
        </w:tabs>
        <w:ind w:left="2160" w:hanging="360"/>
      </w:pPr>
      <w:rPr>
        <w:rFonts w:ascii="Wingdings" w:hAnsi="Wingdings" w:hint="default"/>
      </w:rPr>
    </w:lvl>
    <w:lvl w:ilvl="3" w:tplc="AA02BCE6" w:tentative="1">
      <w:start w:val="1"/>
      <w:numFmt w:val="bullet"/>
      <w:lvlText w:val=""/>
      <w:lvlJc w:val="left"/>
      <w:pPr>
        <w:tabs>
          <w:tab w:val="num" w:pos="2880"/>
        </w:tabs>
        <w:ind w:left="2880" w:hanging="360"/>
      </w:pPr>
      <w:rPr>
        <w:rFonts w:ascii="Wingdings" w:hAnsi="Wingdings" w:hint="default"/>
      </w:rPr>
    </w:lvl>
    <w:lvl w:ilvl="4" w:tplc="36DE4BAC" w:tentative="1">
      <w:start w:val="1"/>
      <w:numFmt w:val="bullet"/>
      <w:lvlText w:val=""/>
      <w:lvlJc w:val="left"/>
      <w:pPr>
        <w:tabs>
          <w:tab w:val="num" w:pos="3600"/>
        </w:tabs>
        <w:ind w:left="3600" w:hanging="360"/>
      </w:pPr>
      <w:rPr>
        <w:rFonts w:ascii="Wingdings" w:hAnsi="Wingdings" w:hint="default"/>
      </w:rPr>
    </w:lvl>
    <w:lvl w:ilvl="5" w:tplc="9542B29A" w:tentative="1">
      <w:start w:val="1"/>
      <w:numFmt w:val="bullet"/>
      <w:lvlText w:val=""/>
      <w:lvlJc w:val="left"/>
      <w:pPr>
        <w:tabs>
          <w:tab w:val="num" w:pos="4320"/>
        </w:tabs>
        <w:ind w:left="4320" w:hanging="360"/>
      </w:pPr>
      <w:rPr>
        <w:rFonts w:ascii="Wingdings" w:hAnsi="Wingdings" w:hint="default"/>
      </w:rPr>
    </w:lvl>
    <w:lvl w:ilvl="6" w:tplc="6CDC9B54" w:tentative="1">
      <w:start w:val="1"/>
      <w:numFmt w:val="bullet"/>
      <w:lvlText w:val=""/>
      <w:lvlJc w:val="left"/>
      <w:pPr>
        <w:tabs>
          <w:tab w:val="num" w:pos="5040"/>
        </w:tabs>
        <w:ind w:left="5040" w:hanging="360"/>
      </w:pPr>
      <w:rPr>
        <w:rFonts w:ascii="Wingdings" w:hAnsi="Wingdings" w:hint="default"/>
      </w:rPr>
    </w:lvl>
    <w:lvl w:ilvl="7" w:tplc="6F044766" w:tentative="1">
      <w:start w:val="1"/>
      <w:numFmt w:val="bullet"/>
      <w:lvlText w:val=""/>
      <w:lvlJc w:val="left"/>
      <w:pPr>
        <w:tabs>
          <w:tab w:val="num" w:pos="5760"/>
        </w:tabs>
        <w:ind w:left="5760" w:hanging="360"/>
      </w:pPr>
      <w:rPr>
        <w:rFonts w:ascii="Wingdings" w:hAnsi="Wingdings" w:hint="default"/>
      </w:rPr>
    </w:lvl>
    <w:lvl w:ilvl="8" w:tplc="8FE27A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65002C"/>
    <w:multiLevelType w:val="hybridMultilevel"/>
    <w:tmpl w:val="55EA49EA"/>
    <w:lvl w:ilvl="0" w:tplc="B78AD1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383863893">
    <w:abstractNumId w:val="2"/>
  </w:num>
  <w:num w:numId="2" w16cid:durableId="1534146196">
    <w:abstractNumId w:val="5"/>
  </w:num>
  <w:num w:numId="3" w16cid:durableId="1075855993">
    <w:abstractNumId w:val="3"/>
  </w:num>
  <w:num w:numId="4" w16cid:durableId="1050223594">
    <w:abstractNumId w:val="0"/>
  </w:num>
  <w:num w:numId="5" w16cid:durableId="1323923286">
    <w:abstractNumId w:val="4"/>
  </w:num>
  <w:num w:numId="6" w16cid:durableId="1843472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C6F"/>
    <w:rsid w:val="001709E1"/>
    <w:rsid w:val="002E4389"/>
    <w:rsid w:val="00350A52"/>
    <w:rsid w:val="00370425"/>
    <w:rsid w:val="003A0893"/>
    <w:rsid w:val="0044413C"/>
    <w:rsid w:val="0046520F"/>
    <w:rsid w:val="004C673F"/>
    <w:rsid w:val="004C7C65"/>
    <w:rsid w:val="00501C51"/>
    <w:rsid w:val="00617915"/>
    <w:rsid w:val="008A72D7"/>
    <w:rsid w:val="00941BCD"/>
    <w:rsid w:val="009C6286"/>
    <w:rsid w:val="00A1757D"/>
    <w:rsid w:val="00A26DFA"/>
    <w:rsid w:val="00B26D11"/>
    <w:rsid w:val="00B978F7"/>
    <w:rsid w:val="00BA0C17"/>
    <w:rsid w:val="00BA12E9"/>
    <w:rsid w:val="00C80C6F"/>
    <w:rsid w:val="00D04E58"/>
    <w:rsid w:val="00D91FF9"/>
    <w:rsid w:val="00E0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3F410"/>
  <w15:docId w15:val="{5DA15779-5680-894E-A65A-8D3C1E9F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1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413C"/>
    <w:rPr>
      <w:sz w:val="18"/>
      <w:szCs w:val="18"/>
    </w:rPr>
  </w:style>
  <w:style w:type="paragraph" w:styleId="a5">
    <w:name w:val="footer"/>
    <w:basedOn w:val="a"/>
    <w:link w:val="a6"/>
    <w:uiPriority w:val="99"/>
    <w:unhideWhenUsed/>
    <w:rsid w:val="0044413C"/>
    <w:pPr>
      <w:tabs>
        <w:tab w:val="center" w:pos="4153"/>
        <w:tab w:val="right" w:pos="8306"/>
      </w:tabs>
      <w:snapToGrid w:val="0"/>
      <w:jc w:val="left"/>
    </w:pPr>
    <w:rPr>
      <w:sz w:val="18"/>
      <w:szCs w:val="18"/>
    </w:rPr>
  </w:style>
  <w:style w:type="character" w:customStyle="1" w:styleId="a6">
    <w:name w:val="页脚 字符"/>
    <w:basedOn w:val="a0"/>
    <w:link w:val="a5"/>
    <w:uiPriority w:val="99"/>
    <w:rsid w:val="0044413C"/>
    <w:rPr>
      <w:sz w:val="18"/>
      <w:szCs w:val="18"/>
    </w:rPr>
  </w:style>
  <w:style w:type="paragraph" w:styleId="TOC2">
    <w:name w:val="toc 2"/>
    <w:basedOn w:val="a"/>
    <w:next w:val="a"/>
    <w:autoRedefine/>
    <w:semiHidden/>
    <w:rsid w:val="0044413C"/>
    <w:pPr>
      <w:tabs>
        <w:tab w:val="right" w:leader="dot" w:pos="3890"/>
      </w:tabs>
      <w:ind w:left="198"/>
      <w:textAlignment w:val="bottom"/>
    </w:pPr>
    <w:rPr>
      <w:rFonts w:eastAsia="楷体_GB2312"/>
      <w:color w:val="000000"/>
      <w:kern w:val="22"/>
      <w:szCs w:val="21"/>
    </w:rPr>
  </w:style>
  <w:style w:type="paragraph" w:customStyle="1" w:styleId="a7">
    <w:name w:val="表格内容"/>
    <w:basedOn w:val="a"/>
    <w:rsid w:val="0044413C"/>
    <w:pPr>
      <w:adjustRightInd w:val="0"/>
      <w:ind w:left="57"/>
      <w:textAlignment w:val="center"/>
    </w:pPr>
    <w:rPr>
      <w:color w:val="000000"/>
      <w:kern w:val="0"/>
      <w:sz w:val="18"/>
      <w:szCs w:val="20"/>
    </w:rPr>
  </w:style>
  <w:style w:type="paragraph" w:styleId="a8">
    <w:name w:val="Balloon Text"/>
    <w:basedOn w:val="a"/>
    <w:link w:val="a9"/>
    <w:uiPriority w:val="99"/>
    <w:semiHidden/>
    <w:unhideWhenUsed/>
    <w:rsid w:val="00E0215B"/>
    <w:rPr>
      <w:sz w:val="18"/>
      <w:szCs w:val="18"/>
    </w:rPr>
  </w:style>
  <w:style w:type="character" w:customStyle="1" w:styleId="a9">
    <w:name w:val="批注框文本 字符"/>
    <w:basedOn w:val="a0"/>
    <w:link w:val="a8"/>
    <w:uiPriority w:val="99"/>
    <w:semiHidden/>
    <w:rsid w:val="00E0215B"/>
    <w:rPr>
      <w:rFonts w:ascii="Times New Roman" w:eastAsia="宋体" w:hAnsi="Times New Roman" w:cs="Times New Roman"/>
      <w:sz w:val="18"/>
      <w:szCs w:val="18"/>
    </w:rPr>
  </w:style>
  <w:style w:type="paragraph" w:styleId="aa">
    <w:name w:val="Normal (Web)"/>
    <w:basedOn w:val="a"/>
    <w:rsid w:val="00501C51"/>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118</Words>
  <Characters>676</Characters>
  <Application>Microsoft Office Word</Application>
  <DocSecurity>0</DocSecurity>
  <Lines>5</Lines>
  <Paragraphs>1</Paragraphs>
  <ScaleCrop>false</ScaleCrop>
  <Company>Microsoft</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Jing Zhang</cp:lastModifiedBy>
  <cp:revision>14</cp:revision>
  <cp:lastPrinted>2019-02-10T07:19:00Z</cp:lastPrinted>
  <dcterms:created xsi:type="dcterms:W3CDTF">2019-02-08T12:26:00Z</dcterms:created>
  <dcterms:modified xsi:type="dcterms:W3CDTF">2024-02-03T13:13:00Z</dcterms:modified>
</cp:coreProperties>
</file>