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44"/>
          <w:szCs w:val="44"/>
          <w:lang w:val="en-US" w:eastAsia="zh-Hans"/>
        </w:rPr>
      </w:pPr>
      <w:r>
        <w:rPr>
          <w:rFonts w:hint="eastAsia" w:ascii="宋体" w:hAnsi="宋体" w:eastAsia="宋体" w:cs="宋体"/>
          <w:sz w:val="44"/>
          <w:szCs w:val="44"/>
        </w:rPr>
        <w:t>《采购与供应管理》</w:t>
      </w: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信息化建设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一、课程基础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本课程具有丰富的网络教学资源，线上教学平台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第一步：在网络教学平台发布课程教师信息、课程整体设计、课程标准、单 元设计、教案、课件、学习方案、考核办法、参考资料等教学基本信息和主要教学材料。本环节已完成，并将持续更新和完善。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第二步：在共享教学资源的同时，利用学校网络教学平台发布课程通知、开展学情调查、布置批改作业、组织网上讨论答疑、完善试题库和在线测试等；利用大数据人工智能等信息技术进行教学评价。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第三步：充分利用网络学习空间进行“教”与“学”的研究和实践。课程组教师共建课程资源，开展协同备课、授课，形成课程建设合力；强化教学设计，及时更新教学内容，实现学生考核过程精细化、教学效果分析与反馈即时化；灵活运用翻转课堂、自主课堂、场景课堂等，积极开展研讨式教学，形成具有一定特色的信息化教学模式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二、课程信息化设计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本课程采取“任务驱动”教学模式，依托网络在线教学平台，以学生自主思考和模拟训练为主，融“教”、“学”、“做”为一体。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三、信息化考核方式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互动交流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同学们课上积极发言，扫描二维码积极抢答，诙谐幽默，课堂氛围轻松愉快。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当学生有疑问时，教师及时进行解答。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同学们能够通过在课程平台自学较好地完成教学任务，按时提交作业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EB6EC"/>
    <w:rsid w:val="0D5984AF"/>
    <w:rsid w:val="1BDF81B3"/>
    <w:rsid w:val="2B4D1592"/>
    <w:rsid w:val="33FDD644"/>
    <w:rsid w:val="377E4514"/>
    <w:rsid w:val="3EDE6CB2"/>
    <w:rsid w:val="55FBDF22"/>
    <w:rsid w:val="5BFA856F"/>
    <w:rsid w:val="691DAA7E"/>
    <w:rsid w:val="73794EBF"/>
    <w:rsid w:val="75FF2F29"/>
    <w:rsid w:val="76BEB6EC"/>
    <w:rsid w:val="775F80E4"/>
    <w:rsid w:val="77FF4B88"/>
    <w:rsid w:val="7E4F8F85"/>
    <w:rsid w:val="AF3FC83B"/>
    <w:rsid w:val="B73EF64E"/>
    <w:rsid w:val="BBEBE677"/>
    <w:rsid w:val="D7B6BBDD"/>
    <w:rsid w:val="EFF7A9B9"/>
    <w:rsid w:val="EFFCCDBB"/>
    <w:rsid w:val="F4FF3F4B"/>
    <w:rsid w:val="F626C3B1"/>
    <w:rsid w:val="F6F3306D"/>
    <w:rsid w:val="F7D806E2"/>
    <w:rsid w:val="F7FFCA04"/>
    <w:rsid w:val="FBBB659F"/>
    <w:rsid w:val="FEF9F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2023-08-27T08:15:00Z</dcterms:created>
  <dc:creator>专吃肉的羊</dc:creator>
  <cp:lastModifiedBy>专吃肉的羊</cp:lastModifiedBy>
  <dcterms:modified xsi:type="dcterms:W3CDTF">2023-08-26T10:10:36Z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139A1ECBE7E6C837BEF2E76483AABFA9_41</vt:lpwstr>
  </property>
</Properties>
</file>