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3D1B2D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6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3C6CD1">
        <w:rPr>
          <w:rFonts w:ascii="楷体_GB2312" w:eastAsia="楷体_GB2312"/>
          <w:b/>
          <w:bCs/>
          <w:w w:val="90"/>
          <w:sz w:val="36"/>
        </w:rPr>
        <w:t>2</w:t>
      </w:r>
      <w:r w:rsidR="006D6401" w:rsidRPr="009D0D29">
        <w:rPr>
          <w:rFonts w:ascii="楷体_GB2312" w:eastAsia="楷体_GB2312" w:hint="eastAsia"/>
          <w:b/>
          <w:bCs/>
          <w:w w:val="90"/>
          <w:sz w:val="36"/>
        </w:rPr>
        <w:t>单元</w:t>
      </w:r>
      <w:r w:rsidR="0093171C" w:rsidRPr="009D0D29">
        <w:rPr>
          <w:rFonts w:ascii="楷体_GB2312" w:eastAsia="楷体_GB2312" w:hint="eastAsia"/>
          <w:b/>
          <w:bCs/>
          <w:w w:val="90"/>
          <w:sz w:val="36"/>
        </w:rPr>
        <w:t>设计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3C6CD1" w:rsidRPr="003C6CD1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滇西北、黔东南美宿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3D1B2D">
              <w:rPr>
                <w:rFonts w:ascii="楷体_GB2312" w:eastAsia="楷体_GB2312"/>
                <w:sz w:val="28"/>
                <w:szCs w:val="28"/>
              </w:rPr>
              <w:t>1</w:t>
            </w:r>
            <w:r w:rsidR="00A92BE5">
              <w:rPr>
                <w:rFonts w:ascii="楷体_GB2312" w:eastAsia="楷体_GB2312"/>
                <w:sz w:val="28"/>
                <w:szCs w:val="28"/>
              </w:rPr>
              <w:t>6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3C6CD1">
              <w:rPr>
                <w:rFonts w:ascii="楷体_GB2312" w:eastAsia="楷体_GB2312" w:hint="eastAsia"/>
                <w:sz w:val="28"/>
                <w:szCs w:val="28"/>
              </w:rPr>
              <w:t>滇西北、黔东南美宿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3C6CD1">
              <w:rPr>
                <w:rFonts w:ascii="楷体_GB2312" w:eastAsia="楷体_GB2312" w:hint="eastAsia"/>
                <w:sz w:val="28"/>
                <w:szCs w:val="28"/>
              </w:rPr>
              <w:t>滇西北、黔东南美宿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6A2261">
              <w:rPr>
                <w:rFonts w:ascii="楷体_GB2312" w:eastAsia="楷体_GB2312" w:hint="eastAsia"/>
                <w:sz w:val="28"/>
                <w:szCs w:val="28"/>
              </w:rPr>
              <w:t>审美情趣、创新精神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教学内容及目标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3C6CD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滇西北、黔东南美宿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3C6CD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《去有风的地方》片段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3C6CD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云南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民宿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06067B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3C6CD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滇西北、黔东南美宿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3C6CD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滇西北、黔东南美宿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3C6CD1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滇西北、黔东南美宿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lastRenderedPageBreak/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选择一家日照民宿，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分析日照</w:t>
            </w:r>
            <w:r w:rsidR="006A22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民宿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706" w:rsidRDefault="005B2706" w:rsidP="006D6401">
      <w:r>
        <w:separator/>
      </w:r>
    </w:p>
  </w:endnote>
  <w:endnote w:type="continuationSeparator" w:id="0">
    <w:p w:rsidR="005B2706" w:rsidRDefault="005B2706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706" w:rsidRDefault="005B2706" w:rsidP="006D6401">
      <w:r>
        <w:separator/>
      </w:r>
    </w:p>
  </w:footnote>
  <w:footnote w:type="continuationSeparator" w:id="0">
    <w:p w:rsidR="005B2706" w:rsidRDefault="005B2706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06067B"/>
    <w:rsid w:val="002B3233"/>
    <w:rsid w:val="003C6CD1"/>
    <w:rsid w:val="003D1B2D"/>
    <w:rsid w:val="00414961"/>
    <w:rsid w:val="004677C6"/>
    <w:rsid w:val="005B2706"/>
    <w:rsid w:val="006533D4"/>
    <w:rsid w:val="006A2261"/>
    <w:rsid w:val="006D6401"/>
    <w:rsid w:val="007E7B0F"/>
    <w:rsid w:val="008E4F88"/>
    <w:rsid w:val="008E5668"/>
    <w:rsid w:val="00901A4B"/>
    <w:rsid w:val="0093171C"/>
    <w:rsid w:val="009D0D29"/>
    <w:rsid w:val="00A92BE5"/>
    <w:rsid w:val="00DC76CF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0706B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418</Characters>
  <Application>Microsoft Office Word</Application>
  <DocSecurity>0</DocSecurity>
  <Lines>3</Lines>
  <Paragraphs>1</Paragraphs>
  <ScaleCrop>false</ScaleCrop>
  <Company>xiaoniu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13</cp:revision>
  <dcterms:created xsi:type="dcterms:W3CDTF">2022-05-13T08:57:00Z</dcterms:created>
  <dcterms:modified xsi:type="dcterms:W3CDTF">2023-05-24T07:18:00Z</dcterms:modified>
</cp:coreProperties>
</file>