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FB42" w14:textId="05D5B8B1" w:rsidR="001C154C" w:rsidRPr="001C154C" w:rsidRDefault="001C154C" w:rsidP="001C154C">
      <w:pPr>
        <w:jc w:val="center"/>
        <w:rPr>
          <w:sz w:val="30"/>
          <w:szCs w:val="30"/>
        </w:rPr>
      </w:pPr>
      <w:r w:rsidRPr="001C154C">
        <w:rPr>
          <w:rFonts w:hint="eastAsia"/>
          <w:sz w:val="30"/>
          <w:szCs w:val="30"/>
        </w:rPr>
        <w:t>信息化建设</w:t>
      </w:r>
    </w:p>
    <w:p w14:paraId="5E1E16FA" w14:textId="19D07A6D" w:rsidR="001C154C" w:rsidRPr="00560E6A" w:rsidRDefault="001C154C">
      <w:pPr>
        <w:rPr>
          <w:sz w:val="24"/>
          <w:szCs w:val="24"/>
        </w:rPr>
      </w:pPr>
      <w:r w:rsidRPr="00560E6A">
        <w:rPr>
          <w:sz w:val="24"/>
          <w:szCs w:val="24"/>
        </w:rPr>
        <w:t>《</w:t>
      </w:r>
      <w:r w:rsidR="00CB1C7C">
        <w:rPr>
          <w:rFonts w:hint="eastAsia"/>
          <w:sz w:val="24"/>
          <w:szCs w:val="24"/>
        </w:rPr>
        <w:t>物流设施设备</w:t>
      </w:r>
      <w:r w:rsidRPr="00560E6A">
        <w:rPr>
          <w:sz w:val="24"/>
          <w:szCs w:val="24"/>
        </w:rPr>
        <w:t>》信息化建设</w:t>
      </w:r>
    </w:p>
    <w:p w14:paraId="7204AE9E" w14:textId="3294C6EB" w:rsidR="001C154C" w:rsidRDefault="001C154C">
      <w:pPr>
        <w:rPr>
          <w:rStyle w:val="a3"/>
        </w:rPr>
      </w:pPr>
      <w:r w:rsidRPr="00560E6A">
        <w:rPr>
          <w:sz w:val="24"/>
          <w:szCs w:val="24"/>
        </w:rPr>
        <w:t>一、课程基础本课程网络在线教学平台：</w:t>
      </w:r>
      <w:r w:rsidR="00CE600B">
        <w:rPr>
          <w:rFonts w:hint="eastAsia"/>
          <w:sz w:val="24"/>
          <w:szCs w:val="24"/>
        </w:rPr>
        <w:t>1、校内平台：</w:t>
      </w:r>
      <w:hyperlink r:id="rId5" w:history="1">
        <w:r w:rsidR="00CB1C7C">
          <w:rPr>
            <w:rStyle w:val="a3"/>
          </w:rPr>
          <w:t>现代物流设施与设备-</w:t>
        </w:r>
        <w:proofErr w:type="gramStart"/>
        <w:r w:rsidR="00CB1C7C">
          <w:rPr>
            <w:rStyle w:val="a3"/>
          </w:rPr>
          <w:t>日职网络</w:t>
        </w:r>
        <w:proofErr w:type="gramEnd"/>
        <w:r w:rsidR="00CB1C7C">
          <w:rPr>
            <w:rStyle w:val="a3"/>
          </w:rPr>
          <w:t>教学平台 (rzpt.cn)</w:t>
        </w:r>
      </w:hyperlink>
    </w:p>
    <w:p w14:paraId="1673C806" w14:textId="68BEF624" w:rsidR="00CE600B" w:rsidRDefault="00CE60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2、校外平台</w:t>
      </w:r>
    </w:p>
    <w:p w14:paraId="00FFA444" w14:textId="77777777" w:rsidR="00CE600B" w:rsidRPr="00CE600B" w:rsidRDefault="00CE600B" w:rsidP="00CE600B">
      <w:pPr>
        <w:numPr>
          <w:ilvl w:val="0"/>
          <w:numId w:val="1"/>
        </w:numPr>
        <w:rPr>
          <w:sz w:val="24"/>
          <w:szCs w:val="24"/>
        </w:rPr>
      </w:pPr>
      <w:hyperlink r:id="rId6" w:history="1">
        <w:r w:rsidRPr="00CE600B">
          <w:rPr>
            <w:rStyle w:val="a3"/>
            <w:rFonts w:hint="eastAsia"/>
            <w:sz w:val="24"/>
            <w:szCs w:val="24"/>
          </w:rPr>
          <w:t>叉车操作视频</w:t>
        </w:r>
      </w:hyperlink>
      <w:hyperlink r:id="rId7" w:history="1">
        <w:r w:rsidRPr="00CE600B">
          <w:rPr>
            <w:rStyle w:val="a3"/>
            <w:sz w:val="24"/>
            <w:szCs w:val="24"/>
          </w:rPr>
          <w:t>(</w:t>
        </w:r>
      </w:hyperlink>
      <w:hyperlink r:id="rId8" w:history="1">
        <w:r w:rsidRPr="00CE600B">
          <w:rPr>
            <w:rStyle w:val="a3"/>
            <w:rFonts w:hint="eastAsia"/>
            <w:sz w:val="24"/>
            <w:szCs w:val="24"/>
          </w:rPr>
          <w:t>认识、启动、停车、后退操作</w:t>
        </w:r>
      </w:hyperlink>
      <w:hyperlink r:id="rId9" w:history="1">
        <w:r w:rsidRPr="00CE600B">
          <w:rPr>
            <w:rStyle w:val="a3"/>
            <w:sz w:val="24"/>
            <w:szCs w:val="24"/>
          </w:rPr>
          <w:t>)_</w:t>
        </w:r>
      </w:hyperlink>
      <w:hyperlink r:id="rId10" w:history="1">
        <w:r w:rsidRPr="00CE600B">
          <w:rPr>
            <w:rStyle w:val="a3"/>
            <w:rFonts w:hint="eastAsia"/>
            <w:sz w:val="24"/>
            <w:szCs w:val="24"/>
          </w:rPr>
          <w:t>好看视频</w:t>
        </w:r>
      </w:hyperlink>
      <w:hyperlink r:id="rId11" w:history="1">
        <w:r w:rsidRPr="00CE600B">
          <w:rPr>
            <w:rStyle w:val="a3"/>
            <w:sz w:val="24"/>
            <w:szCs w:val="24"/>
          </w:rPr>
          <w:t xml:space="preserve"> (baidu.com)</w:t>
        </w:r>
      </w:hyperlink>
    </w:p>
    <w:p w14:paraId="00F5B4C0" w14:textId="2CC756B6" w:rsidR="00CE600B" w:rsidRPr="00CE600B" w:rsidRDefault="00543799" w:rsidP="00543799">
      <w:pPr>
        <w:ind w:firstLineChars="200" w:firstLine="480"/>
        <w:rPr>
          <w:rFonts w:hint="eastAsia"/>
          <w:sz w:val="24"/>
          <w:szCs w:val="24"/>
        </w:rPr>
      </w:pPr>
      <w:r w:rsidRPr="00543799">
        <w:rPr>
          <w:sz w:val="24"/>
          <w:szCs w:val="24"/>
        </w:rPr>
        <w:t>https://haokan.baidu.com/v?pd=wisenatural&amp;vid=17631829897615995852</w:t>
      </w:r>
    </w:p>
    <w:p w14:paraId="5C7BF590" w14:textId="77777777" w:rsidR="001C154C" w:rsidRPr="00560E6A" w:rsidRDefault="001C154C">
      <w:pPr>
        <w:rPr>
          <w:sz w:val="24"/>
          <w:szCs w:val="24"/>
        </w:rPr>
      </w:pPr>
      <w:r w:rsidRPr="00560E6A">
        <w:rPr>
          <w:sz w:val="24"/>
          <w:szCs w:val="24"/>
        </w:rPr>
        <w:t>二、课程信息化设计本课程采取“任务驱动”教学模式，依托网络在线教学平台，以学生自主思考和体验训练为主，融“教”、“学”、“做”为一体。以“业务外包”为例。</w:t>
      </w:r>
    </w:p>
    <w:p w14:paraId="0310CF52" w14:textId="086C50F9" w:rsidR="001C154C" w:rsidRPr="00560E6A" w:rsidRDefault="001C154C">
      <w:pPr>
        <w:rPr>
          <w:sz w:val="24"/>
          <w:szCs w:val="24"/>
        </w:rPr>
      </w:pPr>
      <w:r w:rsidRPr="00560E6A">
        <w:rPr>
          <w:sz w:val="24"/>
          <w:szCs w:val="24"/>
        </w:rPr>
        <w:t>1.首先，学生根据教师布置的任务在网络在线教学平台进行线上自主学习。</w:t>
      </w:r>
    </w:p>
    <w:p w14:paraId="3E6B1C40" w14:textId="190934E3" w:rsidR="001C154C" w:rsidRPr="00560E6A" w:rsidRDefault="00CB1C7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13EB27F" wp14:editId="3EECCF85">
            <wp:extent cx="5274310" cy="25565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126BC" w14:textId="77777777" w:rsidR="001C154C" w:rsidRPr="00560E6A" w:rsidRDefault="001C154C">
      <w:pPr>
        <w:rPr>
          <w:sz w:val="24"/>
          <w:szCs w:val="24"/>
        </w:rPr>
      </w:pPr>
      <w:r w:rsidRPr="00560E6A">
        <w:rPr>
          <w:sz w:val="24"/>
          <w:szCs w:val="24"/>
        </w:rPr>
        <w:t>2.然后，教师对学生自学情况进行检验，学生要完成测试题，每节课都有重点知识随堂测试，教师强调重点，并针对学生学习情况及测试情况进行分析讲解。</w:t>
      </w:r>
    </w:p>
    <w:p w14:paraId="22DBF7A0" w14:textId="785EC9A2" w:rsidR="001C154C" w:rsidRPr="00560E6A" w:rsidRDefault="001C154C">
      <w:pPr>
        <w:rPr>
          <w:sz w:val="24"/>
          <w:szCs w:val="24"/>
        </w:rPr>
      </w:pPr>
      <w:r w:rsidRPr="00560E6A">
        <w:rPr>
          <w:sz w:val="24"/>
          <w:szCs w:val="24"/>
        </w:rPr>
        <w:t>3.最后，学生要完成作业并上传。教师进行打分，即完成</w:t>
      </w:r>
      <w:proofErr w:type="gramStart"/>
      <w:r w:rsidRPr="00560E6A">
        <w:rPr>
          <w:sz w:val="24"/>
          <w:szCs w:val="24"/>
        </w:rPr>
        <w:t>本次课线上</w:t>
      </w:r>
      <w:proofErr w:type="gramEnd"/>
      <w:r w:rsidRPr="00560E6A">
        <w:rPr>
          <w:sz w:val="24"/>
          <w:szCs w:val="24"/>
        </w:rPr>
        <w:t>作业考核。</w:t>
      </w:r>
    </w:p>
    <w:p w14:paraId="676A4DDA" w14:textId="1DE1F9F5" w:rsidR="00EA67E1" w:rsidRPr="00560E6A" w:rsidRDefault="00EA67E1">
      <w:pPr>
        <w:rPr>
          <w:sz w:val="24"/>
          <w:szCs w:val="24"/>
        </w:rPr>
      </w:pPr>
    </w:p>
    <w:p w14:paraId="7A8FFB6F" w14:textId="77777777" w:rsidR="001C154C" w:rsidRPr="00560E6A" w:rsidRDefault="001C154C">
      <w:pPr>
        <w:rPr>
          <w:sz w:val="24"/>
          <w:szCs w:val="24"/>
        </w:rPr>
      </w:pPr>
      <w:r w:rsidRPr="00560E6A">
        <w:rPr>
          <w:sz w:val="24"/>
          <w:szCs w:val="24"/>
        </w:rPr>
        <w:t>三、信息化考核方式</w:t>
      </w:r>
    </w:p>
    <w:p w14:paraId="50C433C2" w14:textId="221C11C9" w:rsidR="00AC3FD0" w:rsidRPr="00560E6A" w:rsidRDefault="001C154C">
      <w:pPr>
        <w:rPr>
          <w:sz w:val="24"/>
          <w:szCs w:val="24"/>
        </w:rPr>
      </w:pPr>
      <w:r w:rsidRPr="00560E6A">
        <w:rPr>
          <w:sz w:val="24"/>
          <w:szCs w:val="24"/>
        </w:rPr>
        <w:t>1.互动交流同学们课上积极发言，扫描二</w:t>
      </w:r>
      <w:proofErr w:type="gramStart"/>
      <w:r w:rsidRPr="00560E6A">
        <w:rPr>
          <w:sz w:val="24"/>
          <w:szCs w:val="24"/>
        </w:rPr>
        <w:t>维码积极</w:t>
      </w:r>
      <w:proofErr w:type="gramEnd"/>
      <w:r w:rsidRPr="00560E6A">
        <w:rPr>
          <w:sz w:val="24"/>
          <w:szCs w:val="24"/>
        </w:rPr>
        <w:t>抢答，诙谐幽默，课堂氛围轻</w:t>
      </w:r>
      <w:r w:rsidRPr="00560E6A">
        <w:rPr>
          <w:sz w:val="24"/>
          <w:szCs w:val="24"/>
        </w:rPr>
        <w:lastRenderedPageBreak/>
        <w:t>松愉快。当学生有疑问时，教师及时进行解答。</w:t>
      </w:r>
    </w:p>
    <w:p w14:paraId="29E32111" w14:textId="11821A5C" w:rsidR="00560E6A" w:rsidRDefault="0054379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73A07A0" wp14:editId="1843548D">
            <wp:extent cx="5239019" cy="4927853"/>
            <wp:effectExtent l="0" t="0" r="0" b="6350"/>
            <wp:docPr id="4" name="图片 4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 代码&#10;&#10;描述已自动生成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9019" cy="492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D19EA" w14:textId="77777777" w:rsidR="00543799" w:rsidRPr="00560E6A" w:rsidRDefault="00543799">
      <w:pPr>
        <w:rPr>
          <w:rFonts w:hint="eastAsia"/>
          <w:sz w:val="24"/>
          <w:szCs w:val="24"/>
        </w:rPr>
      </w:pPr>
    </w:p>
    <w:p w14:paraId="2917E519" w14:textId="2D6B9A94" w:rsidR="001C154C" w:rsidRDefault="001C154C">
      <w:pPr>
        <w:rPr>
          <w:sz w:val="24"/>
          <w:szCs w:val="24"/>
        </w:rPr>
      </w:pPr>
      <w:r w:rsidRPr="00560E6A">
        <w:rPr>
          <w:sz w:val="24"/>
          <w:szCs w:val="24"/>
        </w:rPr>
        <w:t>2.同学们能够通过在课程平台自学较好地完成随堂提问，完成教学任务，实现教学目标</w:t>
      </w:r>
    </w:p>
    <w:p w14:paraId="1415DF88" w14:textId="68A02D10" w:rsidR="00543799" w:rsidRPr="00560E6A" w:rsidRDefault="00543799">
      <w:pPr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3EDAED4" wp14:editId="3058EA10">
            <wp:extent cx="4051508" cy="2533780"/>
            <wp:effectExtent l="0" t="0" r="6350" b="0"/>
            <wp:docPr id="2" name="图片 2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手机屏幕截图&#10;&#10;描述已自动生成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1508" cy="25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3690B" w14:textId="2C558EE4" w:rsidR="001C154C" w:rsidRDefault="001C154C">
      <w:pPr>
        <w:rPr>
          <w:color w:val="000000"/>
          <w:sz w:val="24"/>
          <w:szCs w:val="24"/>
        </w:rPr>
      </w:pPr>
      <w:r w:rsidRPr="00560E6A">
        <w:rPr>
          <w:rFonts w:hint="eastAsia"/>
          <w:color w:val="000000"/>
          <w:sz w:val="24"/>
          <w:szCs w:val="24"/>
        </w:rPr>
        <w:t>3.同学们能够按时提交作业。</w:t>
      </w:r>
    </w:p>
    <w:p w14:paraId="69577EF1" w14:textId="06A5DA46" w:rsidR="00A14C8B" w:rsidRDefault="00A14C8B">
      <w:pPr>
        <w:rPr>
          <w:rFonts w:hint="eastAsi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3B367B4" wp14:editId="26AF6B64">
            <wp:extent cx="5274310" cy="2811145"/>
            <wp:effectExtent l="0" t="0" r="2540" b="8255"/>
            <wp:docPr id="6" name="图片 6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文本, 应用程序, 电子邮件&#10;&#10;描述已自动生成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DB15F" w14:textId="7FB076F0" w:rsidR="00560E6A" w:rsidRDefault="009E45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4、教师及时批阅</w:t>
      </w:r>
    </w:p>
    <w:p w14:paraId="2FCFE4AD" w14:textId="5FC2FC4A" w:rsidR="009E4537" w:rsidRDefault="009E453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0967694" wp14:editId="1218E2D7">
            <wp:extent cx="5274310" cy="2051685"/>
            <wp:effectExtent l="0" t="0" r="2540" b="5715"/>
            <wp:docPr id="5" name="图片 5" descr="文本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文本, 电子邮件&#10;&#10;描述已自动生成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586D6" w14:textId="2A22A56C" w:rsidR="009E4537" w:rsidRDefault="009E4537">
      <w:pPr>
        <w:rPr>
          <w:sz w:val="24"/>
          <w:szCs w:val="24"/>
        </w:rPr>
      </w:pPr>
    </w:p>
    <w:p w14:paraId="0E30E65F" w14:textId="6BFDCCF6" w:rsidR="009E4537" w:rsidRDefault="009E45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5、设立自由讨论区，给与话题让同学们参与讨论</w:t>
      </w:r>
    </w:p>
    <w:p w14:paraId="02ACFC0C" w14:textId="3771F5F9" w:rsidR="009E4537" w:rsidRDefault="00A14C8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FBF242F" wp14:editId="32DBD28D">
            <wp:extent cx="3060857" cy="3968954"/>
            <wp:effectExtent l="0" t="0" r="6350" b="0"/>
            <wp:docPr id="7" name="图片 7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, 文本, 应用程序&#10;&#10;描述已自动生成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60857" cy="396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271A" w14:textId="77777777" w:rsidR="00A14C8B" w:rsidRPr="00560E6A" w:rsidRDefault="00A14C8B">
      <w:pPr>
        <w:rPr>
          <w:rFonts w:hint="eastAsia"/>
          <w:sz w:val="24"/>
          <w:szCs w:val="24"/>
        </w:rPr>
      </w:pPr>
    </w:p>
    <w:sectPr w:rsidR="00A14C8B" w:rsidRPr="00560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0060"/>
    <w:multiLevelType w:val="hybridMultilevel"/>
    <w:tmpl w:val="25BAC1D4"/>
    <w:lvl w:ilvl="0" w:tplc="9A506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BDCF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4507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4C6C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0A4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BFA2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B86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606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DB29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 w16cid:durableId="178337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4C"/>
    <w:rsid w:val="001C154C"/>
    <w:rsid w:val="00333A21"/>
    <w:rsid w:val="00543799"/>
    <w:rsid w:val="00560E6A"/>
    <w:rsid w:val="00781EEF"/>
    <w:rsid w:val="009E4537"/>
    <w:rsid w:val="00A14C8B"/>
    <w:rsid w:val="00AC3FD0"/>
    <w:rsid w:val="00CB1C7C"/>
    <w:rsid w:val="00CE600B"/>
    <w:rsid w:val="00E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7ACF"/>
  <w15:chartTrackingRefBased/>
  <w15:docId w15:val="{A4B2DBEC-9F6E-4676-A59A-F7828AD2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54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E6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4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okan.baidu.com/v?vid=9570176535191795335&amp;pd=bjh&amp;fr=bjhauthor&amp;type=video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okan.baidu.com/v?vid=9570176535191795335&amp;pd=bjh&amp;fr=bjhauthor&amp;type=video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haokan.baidu.com/v?vid=9570176535191795335&amp;pd=bjh&amp;fr=bjhauthor&amp;type=video" TargetMode="External"/><Relationship Id="rId11" Type="http://schemas.openxmlformats.org/officeDocument/2006/relationships/hyperlink" Target="https://haokan.baidu.com/v?vid=9570176535191795335&amp;pd=bjh&amp;fr=bjhauthor&amp;type=video" TargetMode="External"/><Relationship Id="rId5" Type="http://schemas.openxmlformats.org/officeDocument/2006/relationships/hyperlink" Target="http://course.rzpt.cn/front/kcjs.php?course_id=2406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haokan.baidu.com/v?vid=9570176535191795335&amp;pd=bjh&amp;fr=bjhauthor&amp;type=vid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aokan.baidu.com/v?vid=9570176535191795335&amp;pd=bjh&amp;fr=bjhauthor&amp;type=video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车 敏</dc:creator>
  <cp:keywords/>
  <dc:description/>
  <cp:lastModifiedBy>KM25404</cp:lastModifiedBy>
  <cp:revision>6</cp:revision>
  <dcterms:created xsi:type="dcterms:W3CDTF">2022-02-16T11:44:00Z</dcterms:created>
  <dcterms:modified xsi:type="dcterms:W3CDTF">2022-05-18T08:11:00Z</dcterms:modified>
</cp:coreProperties>
</file>