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4CA" w:rsidRDefault="00AD001F">
      <w:pPr>
        <w:pStyle w:val="a3"/>
      </w:pPr>
      <w:r>
        <w:t>教学日志</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33"/>
        <w:gridCol w:w="4014"/>
        <w:gridCol w:w="1616"/>
        <w:gridCol w:w="2899"/>
      </w:tblGrid>
      <w:tr w:rsidR="00EC64CA" w:rsidTr="00004F8D">
        <w:trPr>
          <w:trHeight w:val="724"/>
        </w:trPr>
        <w:tc>
          <w:tcPr>
            <w:tcW w:w="5547" w:type="dxa"/>
            <w:gridSpan w:val="2"/>
          </w:tcPr>
          <w:p w:rsidR="00EC64CA" w:rsidRDefault="00AD001F" w:rsidP="00004F8D">
            <w:pPr>
              <w:pStyle w:val="TableParagraph"/>
              <w:tabs>
                <w:tab w:val="left" w:pos="1428"/>
                <w:tab w:val="left" w:pos="3228"/>
              </w:tabs>
              <w:ind w:left="108"/>
              <w:rPr>
                <w:rFonts w:hint="eastAsia"/>
                <w:sz w:val="24"/>
              </w:rPr>
            </w:pPr>
            <w:r>
              <w:rPr>
                <w:sz w:val="24"/>
              </w:rPr>
              <w:t>时间：</w:t>
            </w:r>
            <w:r>
              <w:rPr>
                <w:sz w:val="24"/>
              </w:rPr>
              <w:tab/>
              <w:t>202</w:t>
            </w:r>
            <w:r w:rsidR="00911303">
              <w:rPr>
                <w:rFonts w:hint="eastAsia"/>
                <w:sz w:val="24"/>
                <w:lang w:val="en-US"/>
              </w:rPr>
              <w:t>3</w:t>
            </w:r>
            <w:r>
              <w:rPr>
                <w:sz w:val="24"/>
              </w:rPr>
              <w:t xml:space="preserve"> </w:t>
            </w:r>
            <w:r>
              <w:rPr>
                <w:sz w:val="24"/>
              </w:rPr>
              <w:t>年</w:t>
            </w:r>
            <w:r>
              <w:rPr>
                <w:sz w:val="24"/>
              </w:rPr>
              <w:t xml:space="preserve"> </w:t>
            </w:r>
            <w:r w:rsidR="00004F8D">
              <w:rPr>
                <w:rFonts w:hint="eastAsia"/>
                <w:sz w:val="24"/>
              </w:rPr>
              <w:t>2</w:t>
            </w:r>
            <w:r>
              <w:rPr>
                <w:spacing w:val="-60"/>
                <w:sz w:val="24"/>
              </w:rPr>
              <w:t xml:space="preserve"> </w:t>
            </w:r>
            <w:r>
              <w:rPr>
                <w:sz w:val="24"/>
              </w:rPr>
              <w:t>月</w:t>
            </w:r>
            <w:r w:rsidR="00004F8D">
              <w:rPr>
                <w:rFonts w:hint="eastAsia"/>
                <w:sz w:val="24"/>
              </w:rPr>
              <w:t>13</w:t>
            </w:r>
            <w:r>
              <w:rPr>
                <w:spacing w:val="-60"/>
                <w:sz w:val="24"/>
              </w:rPr>
              <w:t xml:space="preserve"> </w:t>
            </w:r>
            <w:r w:rsidR="00004F8D">
              <w:rPr>
                <w:rFonts w:hint="eastAsia"/>
                <w:spacing w:val="-60"/>
                <w:sz w:val="24"/>
                <w:lang w:val="en-US"/>
              </w:rPr>
              <w:t xml:space="preserve">  </w:t>
            </w:r>
            <w:r>
              <w:rPr>
                <w:sz w:val="24"/>
              </w:rPr>
              <w:t>日</w:t>
            </w:r>
          </w:p>
          <w:p w:rsidR="00004F8D" w:rsidRDefault="00004F8D" w:rsidP="00911303">
            <w:pPr>
              <w:pStyle w:val="TableParagraph"/>
              <w:tabs>
                <w:tab w:val="left" w:pos="1428"/>
                <w:tab w:val="left" w:pos="3228"/>
              </w:tabs>
              <w:ind w:leftChars="49" w:left="108" w:firstLineChars="600" w:firstLine="1440"/>
              <w:rPr>
                <w:sz w:val="24"/>
              </w:rPr>
            </w:pPr>
            <w:r w:rsidRPr="00004F8D">
              <w:rPr>
                <w:sz w:val="24"/>
              </w:rPr>
              <w:t>202</w:t>
            </w:r>
            <w:r w:rsidR="00911303">
              <w:rPr>
                <w:rFonts w:hint="eastAsia"/>
                <w:sz w:val="24"/>
              </w:rPr>
              <w:t>3</w:t>
            </w:r>
            <w:r w:rsidRPr="00004F8D">
              <w:rPr>
                <w:sz w:val="24"/>
              </w:rPr>
              <w:t xml:space="preserve"> 年 2 月1</w:t>
            </w:r>
            <w:r>
              <w:rPr>
                <w:rFonts w:hint="eastAsia"/>
                <w:sz w:val="24"/>
              </w:rPr>
              <w:t>4</w:t>
            </w:r>
            <w:r w:rsidRPr="00004F8D">
              <w:rPr>
                <w:sz w:val="24"/>
              </w:rPr>
              <w:t xml:space="preserve">   日</w:t>
            </w:r>
          </w:p>
        </w:tc>
        <w:tc>
          <w:tcPr>
            <w:tcW w:w="1616" w:type="dxa"/>
          </w:tcPr>
          <w:p w:rsidR="00EC64CA" w:rsidRDefault="00AD001F" w:rsidP="00004F8D">
            <w:pPr>
              <w:pStyle w:val="TableParagraph"/>
              <w:ind w:left="108"/>
              <w:rPr>
                <w:rFonts w:hint="eastAsia"/>
                <w:sz w:val="24"/>
              </w:rPr>
            </w:pPr>
            <w:r>
              <w:rPr>
                <w:sz w:val="24"/>
              </w:rPr>
              <w:t>第</w:t>
            </w:r>
            <w:r>
              <w:rPr>
                <w:sz w:val="24"/>
              </w:rPr>
              <w:t xml:space="preserve"> </w:t>
            </w:r>
            <w:r w:rsidR="00004F8D">
              <w:rPr>
                <w:rFonts w:hint="eastAsia"/>
                <w:sz w:val="24"/>
              </w:rPr>
              <w:t>12</w:t>
            </w:r>
            <w:r>
              <w:rPr>
                <w:sz w:val="24"/>
              </w:rPr>
              <w:t xml:space="preserve"> </w:t>
            </w:r>
            <w:r>
              <w:rPr>
                <w:sz w:val="24"/>
              </w:rPr>
              <w:t>节</w:t>
            </w:r>
          </w:p>
          <w:p w:rsidR="00004F8D" w:rsidRDefault="00004F8D" w:rsidP="00004F8D">
            <w:pPr>
              <w:pStyle w:val="TableParagraph"/>
              <w:ind w:left="108"/>
              <w:rPr>
                <w:sz w:val="24"/>
              </w:rPr>
            </w:pPr>
            <w:r w:rsidRPr="00004F8D">
              <w:rPr>
                <w:rFonts w:hint="eastAsia"/>
                <w:sz w:val="24"/>
              </w:rPr>
              <w:t>第</w:t>
            </w:r>
            <w:r w:rsidRPr="00004F8D">
              <w:rPr>
                <w:sz w:val="24"/>
              </w:rPr>
              <w:t xml:space="preserve"> 12 节</w:t>
            </w:r>
          </w:p>
        </w:tc>
        <w:tc>
          <w:tcPr>
            <w:tcW w:w="2899" w:type="dxa"/>
          </w:tcPr>
          <w:p w:rsidR="00EC64CA" w:rsidRDefault="00AD001F" w:rsidP="00004F8D">
            <w:pPr>
              <w:pStyle w:val="TableParagraph"/>
              <w:ind w:left="107"/>
              <w:rPr>
                <w:rFonts w:hint="eastAsia"/>
                <w:sz w:val="24"/>
              </w:rPr>
            </w:pPr>
            <w:r>
              <w:rPr>
                <w:sz w:val="24"/>
              </w:rPr>
              <w:t>班级：</w:t>
            </w:r>
            <w:r w:rsidR="00004F8D">
              <w:rPr>
                <w:rFonts w:hint="eastAsia"/>
                <w:sz w:val="24"/>
              </w:rPr>
              <w:t>21</w:t>
            </w:r>
            <w:r>
              <w:rPr>
                <w:sz w:val="24"/>
              </w:rPr>
              <w:t xml:space="preserve"> </w:t>
            </w:r>
            <w:r>
              <w:rPr>
                <w:sz w:val="24"/>
              </w:rPr>
              <w:t>级物流</w:t>
            </w:r>
            <w:r>
              <w:rPr>
                <w:sz w:val="24"/>
              </w:rPr>
              <w:t xml:space="preserve"> </w:t>
            </w:r>
            <w:r>
              <w:rPr>
                <w:sz w:val="24"/>
              </w:rPr>
              <w:t xml:space="preserve">2 </w:t>
            </w:r>
            <w:r>
              <w:rPr>
                <w:sz w:val="24"/>
              </w:rPr>
              <w:t>班</w:t>
            </w:r>
          </w:p>
          <w:p w:rsidR="00004F8D" w:rsidRDefault="00004F8D" w:rsidP="00004F8D">
            <w:pPr>
              <w:pStyle w:val="TableParagraph"/>
              <w:ind w:left="107"/>
              <w:rPr>
                <w:sz w:val="24"/>
              </w:rPr>
            </w:pPr>
            <w:r w:rsidRPr="00004F8D">
              <w:rPr>
                <w:rFonts w:hint="eastAsia"/>
                <w:sz w:val="24"/>
              </w:rPr>
              <w:t>班级：</w:t>
            </w:r>
            <w:r w:rsidRPr="00004F8D">
              <w:rPr>
                <w:sz w:val="24"/>
              </w:rPr>
              <w:t xml:space="preserve">21 级物流 </w:t>
            </w:r>
            <w:r>
              <w:rPr>
                <w:rFonts w:hint="eastAsia"/>
                <w:sz w:val="24"/>
              </w:rPr>
              <w:t>1</w:t>
            </w:r>
            <w:r w:rsidRPr="00004F8D">
              <w:rPr>
                <w:sz w:val="24"/>
              </w:rPr>
              <w:t xml:space="preserve"> 班</w:t>
            </w:r>
          </w:p>
        </w:tc>
      </w:tr>
      <w:tr w:rsidR="00EC64CA" w:rsidTr="00004F8D">
        <w:trPr>
          <w:trHeight w:val="1872"/>
        </w:trPr>
        <w:tc>
          <w:tcPr>
            <w:tcW w:w="1533" w:type="dxa"/>
          </w:tcPr>
          <w:p w:rsidR="00EC64CA" w:rsidRDefault="00EC64CA">
            <w:pPr>
              <w:pStyle w:val="TableParagraph"/>
              <w:spacing w:before="4"/>
              <w:rPr>
                <w:rFonts w:ascii="黑体"/>
                <w:sz w:val="26"/>
              </w:rPr>
            </w:pPr>
          </w:p>
          <w:p w:rsidR="00EC64CA" w:rsidRDefault="00AD001F">
            <w:pPr>
              <w:pStyle w:val="TableParagraph"/>
              <w:ind w:left="108"/>
              <w:rPr>
                <w:sz w:val="24"/>
              </w:rPr>
            </w:pPr>
            <w:r>
              <w:rPr>
                <w:sz w:val="24"/>
              </w:rPr>
              <w:t>课堂总结</w:t>
            </w:r>
          </w:p>
        </w:tc>
        <w:tc>
          <w:tcPr>
            <w:tcW w:w="8529" w:type="dxa"/>
            <w:gridSpan w:val="3"/>
          </w:tcPr>
          <w:p w:rsidR="00EC64CA" w:rsidRDefault="00AD001F">
            <w:pPr>
              <w:pStyle w:val="TableParagraph"/>
              <w:spacing w:before="80" w:line="364" w:lineRule="auto"/>
              <w:ind w:left="107" w:right="-29" w:firstLine="480"/>
              <w:rPr>
                <w:sz w:val="24"/>
              </w:rPr>
            </w:pPr>
            <w:r>
              <w:rPr>
                <w:spacing w:val="-7"/>
                <w:sz w:val="24"/>
              </w:rPr>
              <w:t>通过本节课的学习，我们了解了什么是物流营销、物流营销过程以及五个核</w:t>
            </w:r>
            <w:r>
              <w:rPr>
                <w:spacing w:val="-17"/>
                <w:sz w:val="24"/>
              </w:rPr>
              <w:t>心顾客市场概念，让大家对物流营销有了一个总体概念，希望通过这节课的学习，</w:t>
            </w:r>
            <w:r>
              <w:rPr>
                <w:spacing w:val="-17"/>
                <w:sz w:val="24"/>
              </w:rPr>
              <w:t xml:space="preserve"> </w:t>
            </w:r>
            <w:r>
              <w:rPr>
                <w:spacing w:val="-21"/>
                <w:sz w:val="24"/>
              </w:rPr>
              <w:t>同学们能</w:t>
            </w:r>
            <w:proofErr w:type="gramStart"/>
            <w:r>
              <w:rPr>
                <w:spacing w:val="-21"/>
                <w:sz w:val="24"/>
              </w:rPr>
              <w:t>能</w:t>
            </w:r>
            <w:proofErr w:type="gramEnd"/>
            <w:r>
              <w:rPr>
                <w:spacing w:val="-21"/>
                <w:sz w:val="24"/>
              </w:rPr>
              <w:t>透过市场表象分析背后的物流营销内容，能利用物流营销简要过程模</w:t>
            </w:r>
          </w:p>
          <w:p w:rsidR="00EC64CA" w:rsidRDefault="00AD001F">
            <w:pPr>
              <w:pStyle w:val="TableParagraph"/>
              <w:spacing w:before="2"/>
              <w:ind w:left="107"/>
              <w:rPr>
                <w:sz w:val="24"/>
              </w:rPr>
            </w:pPr>
            <w:r>
              <w:rPr>
                <w:sz w:val="24"/>
              </w:rPr>
              <w:t>型描述物流营销主要活动。</w:t>
            </w:r>
          </w:p>
        </w:tc>
      </w:tr>
      <w:tr w:rsidR="00004F8D" w:rsidTr="00004F8D">
        <w:trPr>
          <w:trHeight w:val="723"/>
        </w:trPr>
        <w:tc>
          <w:tcPr>
            <w:tcW w:w="5547" w:type="dxa"/>
            <w:gridSpan w:val="2"/>
            <w:tcBorders>
              <w:bottom w:val="nil"/>
            </w:tcBorders>
          </w:tcPr>
          <w:p w:rsidR="00004F8D" w:rsidRDefault="00004F8D" w:rsidP="00911303">
            <w:pPr>
              <w:pStyle w:val="TableParagraph"/>
              <w:rPr>
                <w:rFonts w:ascii="Times New Roman"/>
                <w:sz w:val="24"/>
              </w:rPr>
            </w:pPr>
            <w:r w:rsidRPr="00004F8D">
              <w:rPr>
                <w:rFonts w:ascii="Times New Roman" w:hint="eastAsia"/>
                <w:sz w:val="24"/>
              </w:rPr>
              <w:t>时间：</w:t>
            </w:r>
            <w:r w:rsidRPr="00004F8D">
              <w:rPr>
                <w:rFonts w:ascii="Times New Roman"/>
                <w:sz w:val="24"/>
              </w:rPr>
              <w:tab/>
              <w:t>202</w:t>
            </w:r>
            <w:r w:rsidR="00911303">
              <w:rPr>
                <w:rFonts w:ascii="Times New Roman" w:hint="eastAsia"/>
                <w:sz w:val="24"/>
              </w:rPr>
              <w:t>3</w:t>
            </w:r>
            <w:r w:rsidRPr="00004F8D">
              <w:rPr>
                <w:rFonts w:ascii="Times New Roman"/>
                <w:sz w:val="24"/>
              </w:rPr>
              <w:t xml:space="preserve"> </w:t>
            </w:r>
            <w:r w:rsidRPr="00004F8D">
              <w:rPr>
                <w:rFonts w:ascii="Times New Roman"/>
                <w:sz w:val="24"/>
              </w:rPr>
              <w:t>年</w:t>
            </w:r>
            <w:r w:rsidRPr="00004F8D">
              <w:rPr>
                <w:rFonts w:ascii="Times New Roman"/>
                <w:sz w:val="24"/>
              </w:rPr>
              <w:t xml:space="preserve"> 2 </w:t>
            </w:r>
            <w:r w:rsidRPr="00004F8D">
              <w:rPr>
                <w:rFonts w:ascii="Times New Roman"/>
                <w:sz w:val="24"/>
              </w:rPr>
              <w:t>月</w:t>
            </w:r>
            <w:r>
              <w:rPr>
                <w:rFonts w:ascii="Times New Roman" w:hint="eastAsia"/>
                <w:sz w:val="24"/>
              </w:rPr>
              <w:t>14</w:t>
            </w:r>
            <w:r w:rsidRPr="00004F8D">
              <w:rPr>
                <w:rFonts w:ascii="Times New Roman"/>
                <w:sz w:val="24"/>
              </w:rPr>
              <w:t xml:space="preserve">   </w:t>
            </w:r>
            <w:r w:rsidRPr="00004F8D">
              <w:rPr>
                <w:rFonts w:ascii="Times New Roman"/>
                <w:sz w:val="24"/>
              </w:rPr>
              <w:t>日</w:t>
            </w:r>
          </w:p>
        </w:tc>
        <w:tc>
          <w:tcPr>
            <w:tcW w:w="1616" w:type="dxa"/>
          </w:tcPr>
          <w:p w:rsidR="00004F8D" w:rsidRDefault="00004F8D" w:rsidP="00004F8D">
            <w:pPr>
              <w:pStyle w:val="TableParagraph"/>
              <w:ind w:left="108"/>
              <w:rPr>
                <w:rFonts w:hint="eastAsia"/>
                <w:sz w:val="24"/>
              </w:rPr>
            </w:pPr>
            <w:r>
              <w:rPr>
                <w:sz w:val="24"/>
              </w:rPr>
              <w:t>第</w:t>
            </w:r>
            <w:r>
              <w:rPr>
                <w:rFonts w:hint="eastAsia"/>
                <w:sz w:val="24"/>
              </w:rPr>
              <w:t>34</w:t>
            </w:r>
            <w:r>
              <w:rPr>
                <w:sz w:val="24"/>
              </w:rPr>
              <w:t xml:space="preserve"> 节</w:t>
            </w:r>
          </w:p>
          <w:p w:rsidR="00004F8D" w:rsidRDefault="00004F8D" w:rsidP="00004F8D">
            <w:pPr>
              <w:pStyle w:val="TableParagraph"/>
              <w:ind w:left="108"/>
              <w:rPr>
                <w:sz w:val="24"/>
              </w:rPr>
            </w:pPr>
            <w:r>
              <w:rPr>
                <w:rFonts w:hint="eastAsia"/>
                <w:sz w:val="24"/>
              </w:rPr>
              <w:t>第78 节</w:t>
            </w:r>
          </w:p>
        </w:tc>
        <w:tc>
          <w:tcPr>
            <w:tcW w:w="2899" w:type="dxa"/>
          </w:tcPr>
          <w:p w:rsidR="00004F8D" w:rsidRPr="00004F8D" w:rsidRDefault="00004F8D" w:rsidP="00004F8D">
            <w:pPr>
              <w:pStyle w:val="TableParagraph"/>
              <w:spacing w:before="6"/>
              <w:rPr>
                <w:rFonts w:ascii="黑体"/>
                <w:sz w:val="26"/>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2 </w:t>
            </w:r>
            <w:r w:rsidRPr="00004F8D">
              <w:rPr>
                <w:rFonts w:ascii="黑体"/>
                <w:sz w:val="26"/>
              </w:rPr>
              <w:t>班</w:t>
            </w:r>
          </w:p>
          <w:p w:rsidR="00004F8D" w:rsidRDefault="00004F8D" w:rsidP="00004F8D">
            <w:pPr>
              <w:pStyle w:val="TableParagraph"/>
              <w:ind w:left="107"/>
              <w:rPr>
                <w:sz w:val="24"/>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1 </w:t>
            </w:r>
            <w:r w:rsidRPr="00004F8D">
              <w:rPr>
                <w:rFonts w:ascii="黑体"/>
                <w:sz w:val="26"/>
              </w:rPr>
              <w:t>班</w:t>
            </w:r>
          </w:p>
        </w:tc>
      </w:tr>
      <w:tr w:rsidR="00EC64CA" w:rsidTr="00004F8D">
        <w:trPr>
          <w:trHeight w:val="1404"/>
        </w:trPr>
        <w:tc>
          <w:tcPr>
            <w:tcW w:w="1533" w:type="dxa"/>
          </w:tcPr>
          <w:p w:rsidR="00EC64CA" w:rsidRDefault="00EC64CA">
            <w:pPr>
              <w:pStyle w:val="TableParagraph"/>
              <w:spacing w:before="4"/>
              <w:rPr>
                <w:rFonts w:ascii="黑体"/>
                <w:sz w:val="26"/>
              </w:rPr>
            </w:pPr>
          </w:p>
          <w:p w:rsidR="00EC64CA" w:rsidRDefault="00AD001F">
            <w:pPr>
              <w:pStyle w:val="TableParagraph"/>
              <w:ind w:left="108"/>
              <w:rPr>
                <w:sz w:val="24"/>
              </w:rPr>
            </w:pPr>
            <w:r>
              <w:rPr>
                <w:sz w:val="24"/>
              </w:rPr>
              <w:t>课堂总结</w:t>
            </w:r>
          </w:p>
        </w:tc>
        <w:tc>
          <w:tcPr>
            <w:tcW w:w="8529" w:type="dxa"/>
            <w:gridSpan w:val="3"/>
          </w:tcPr>
          <w:p w:rsidR="00EC64CA" w:rsidRDefault="00AD001F">
            <w:pPr>
              <w:pStyle w:val="TableParagraph"/>
              <w:spacing w:before="80" w:line="364" w:lineRule="auto"/>
              <w:ind w:left="107" w:right="95" w:firstLine="480"/>
              <w:rPr>
                <w:sz w:val="24"/>
              </w:rPr>
            </w:pPr>
            <w:r>
              <w:rPr>
                <w:spacing w:val="-8"/>
                <w:sz w:val="24"/>
              </w:rPr>
              <w:t>通过本节课的学习，我们了解了五种营销管理理念及应用，希望同学们能真</w:t>
            </w:r>
            <w:r>
              <w:rPr>
                <w:spacing w:val="-4"/>
                <w:sz w:val="24"/>
              </w:rPr>
              <w:t>正理解这些理念并能在以后物流公司营销工作中将其应用在指导企业设计、执行</w:t>
            </w:r>
          </w:p>
          <w:p w:rsidR="00EC64CA" w:rsidRDefault="00AD001F">
            <w:pPr>
              <w:pStyle w:val="TableParagraph"/>
              <w:spacing w:before="1"/>
              <w:ind w:left="107"/>
              <w:rPr>
                <w:sz w:val="24"/>
              </w:rPr>
            </w:pPr>
            <w:r>
              <w:rPr>
                <w:sz w:val="24"/>
              </w:rPr>
              <w:t>营销战略以及处理与消费者的关系上。</w:t>
            </w:r>
          </w:p>
        </w:tc>
      </w:tr>
      <w:tr w:rsidR="00004F8D" w:rsidTr="00004F8D">
        <w:trPr>
          <w:trHeight w:val="723"/>
        </w:trPr>
        <w:tc>
          <w:tcPr>
            <w:tcW w:w="5547" w:type="dxa"/>
            <w:gridSpan w:val="2"/>
          </w:tcPr>
          <w:p w:rsidR="00004F8D" w:rsidRPr="00004F8D" w:rsidRDefault="00004F8D" w:rsidP="00004F8D">
            <w:pPr>
              <w:pStyle w:val="TableParagraph"/>
              <w:rPr>
                <w:rFonts w:ascii="Times New Roman"/>
                <w:sz w:val="24"/>
              </w:rPr>
            </w:pPr>
            <w:r w:rsidRPr="00004F8D">
              <w:rPr>
                <w:rFonts w:ascii="Times New Roman" w:hint="eastAsia"/>
                <w:sz w:val="24"/>
              </w:rPr>
              <w:t>时间：</w:t>
            </w:r>
            <w:r w:rsidRPr="00004F8D">
              <w:rPr>
                <w:rFonts w:ascii="Times New Roman"/>
                <w:sz w:val="24"/>
              </w:rPr>
              <w:tab/>
              <w:t>202</w:t>
            </w:r>
            <w:r w:rsidR="00911303">
              <w:rPr>
                <w:rFonts w:ascii="Times New Roman" w:hint="eastAsia"/>
                <w:sz w:val="24"/>
              </w:rPr>
              <w:t>3</w:t>
            </w:r>
            <w:r w:rsidRPr="00004F8D">
              <w:rPr>
                <w:rFonts w:ascii="Times New Roman"/>
                <w:sz w:val="24"/>
              </w:rPr>
              <w:t xml:space="preserve"> </w:t>
            </w:r>
            <w:r w:rsidRPr="00004F8D">
              <w:rPr>
                <w:rFonts w:ascii="Times New Roman"/>
                <w:sz w:val="24"/>
              </w:rPr>
              <w:t>年</w:t>
            </w:r>
            <w:r w:rsidRPr="00004F8D">
              <w:rPr>
                <w:rFonts w:ascii="Times New Roman"/>
                <w:sz w:val="24"/>
              </w:rPr>
              <w:t xml:space="preserve"> 2 </w:t>
            </w:r>
            <w:r w:rsidRPr="00004F8D">
              <w:rPr>
                <w:rFonts w:ascii="Times New Roman"/>
                <w:sz w:val="24"/>
              </w:rPr>
              <w:t>月</w:t>
            </w:r>
            <w:r>
              <w:rPr>
                <w:rFonts w:ascii="Times New Roman" w:hint="eastAsia"/>
                <w:sz w:val="24"/>
              </w:rPr>
              <w:t>20</w:t>
            </w:r>
            <w:r w:rsidRPr="00004F8D">
              <w:rPr>
                <w:rFonts w:ascii="Times New Roman"/>
                <w:sz w:val="24"/>
              </w:rPr>
              <w:t xml:space="preserve">   </w:t>
            </w:r>
            <w:r w:rsidRPr="00004F8D">
              <w:rPr>
                <w:rFonts w:ascii="Times New Roman"/>
                <w:sz w:val="24"/>
              </w:rPr>
              <w:t>日</w:t>
            </w:r>
          </w:p>
          <w:p w:rsidR="00004F8D" w:rsidRDefault="00004F8D" w:rsidP="00911303">
            <w:pPr>
              <w:pStyle w:val="TableParagraph"/>
              <w:ind w:firstLineChars="500" w:firstLine="1200"/>
              <w:rPr>
                <w:rFonts w:ascii="Times New Roman"/>
                <w:sz w:val="24"/>
              </w:rPr>
            </w:pPr>
            <w:r w:rsidRPr="00004F8D">
              <w:rPr>
                <w:rFonts w:ascii="Times New Roman"/>
                <w:sz w:val="24"/>
              </w:rPr>
              <w:t>202</w:t>
            </w:r>
            <w:r w:rsidR="00911303">
              <w:rPr>
                <w:rFonts w:ascii="Times New Roman" w:hint="eastAsia"/>
                <w:sz w:val="24"/>
              </w:rPr>
              <w:t>3</w:t>
            </w:r>
            <w:r w:rsidRPr="00004F8D">
              <w:rPr>
                <w:rFonts w:ascii="Times New Roman"/>
                <w:sz w:val="24"/>
              </w:rPr>
              <w:t xml:space="preserve"> </w:t>
            </w:r>
            <w:r w:rsidRPr="00004F8D">
              <w:rPr>
                <w:rFonts w:ascii="Times New Roman"/>
                <w:sz w:val="24"/>
              </w:rPr>
              <w:t>年</w:t>
            </w:r>
            <w:r w:rsidRPr="00004F8D">
              <w:rPr>
                <w:rFonts w:ascii="Times New Roman"/>
                <w:sz w:val="24"/>
              </w:rPr>
              <w:t xml:space="preserve"> 2 </w:t>
            </w:r>
            <w:r w:rsidRPr="00004F8D">
              <w:rPr>
                <w:rFonts w:ascii="Times New Roman"/>
                <w:sz w:val="24"/>
              </w:rPr>
              <w:t>月</w:t>
            </w:r>
            <w:r>
              <w:rPr>
                <w:rFonts w:ascii="Times New Roman" w:hint="eastAsia"/>
                <w:sz w:val="24"/>
              </w:rPr>
              <w:t>21</w:t>
            </w:r>
            <w:r w:rsidRPr="00004F8D">
              <w:rPr>
                <w:rFonts w:ascii="Times New Roman"/>
                <w:sz w:val="24"/>
              </w:rPr>
              <w:t xml:space="preserve">   </w:t>
            </w:r>
            <w:r w:rsidRPr="00004F8D">
              <w:rPr>
                <w:rFonts w:ascii="Times New Roman"/>
                <w:sz w:val="24"/>
              </w:rPr>
              <w:t>日</w:t>
            </w:r>
          </w:p>
        </w:tc>
        <w:tc>
          <w:tcPr>
            <w:tcW w:w="1616" w:type="dxa"/>
          </w:tcPr>
          <w:p w:rsidR="00004F8D" w:rsidRDefault="00004F8D" w:rsidP="0069068C">
            <w:pPr>
              <w:pStyle w:val="TableParagraph"/>
              <w:ind w:left="108"/>
              <w:rPr>
                <w:rFonts w:hint="eastAsia"/>
                <w:sz w:val="24"/>
              </w:rPr>
            </w:pPr>
            <w:r>
              <w:rPr>
                <w:sz w:val="24"/>
              </w:rPr>
              <w:t xml:space="preserve">第 </w:t>
            </w:r>
            <w:r>
              <w:rPr>
                <w:rFonts w:hint="eastAsia"/>
                <w:sz w:val="24"/>
              </w:rPr>
              <w:t>12</w:t>
            </w:r>
            <w:r>
              <w:rPr>
                <w:sz w:val="24"/>
              </w:rPr>
              <w:t xml:space="preserve"> 节</w:t>
            </w:r>
          </w:p>
          <w:p w:rsidR="00004F8D" w:rsidRDefault="00004F8D" w:rsidP="0069068C">
            <w:pPr>
              <w:pStyle w:val="TableParagraph"/>
              <w:ind w:left="108"/>
              <w:rPr>
                <w:sz w:val="24"/>
              </w:rPr>
            </w:pPr>
            <w:r w:rsidRPr="00004F8D">
              <w:rPr>
                <w:rFonts w:hint="eastAsia"/>
                <w:sz w:val="24"/>
              </w:rPr>
              <w:t>第</w:t>
            </w:r>
            <w:r w:rsidRPr="00004F8D">
              <w:rPr>
                <w:sz w:val="24"/>
              </w:rPr>
              <w:t xml:space="preserve"> 12 节</w:t>
            </w:r>
          </w:p>
        </w:tc>
        <w:tc>
          <w:tcPr>
            <w:tcW w:w="2899" w:type="dxa"/>
          </w:tcPr>
          <w:p w:rsidR="00004F8D" w:rsidRDefault="00004F8D" w:rsidP="0069068C">
            <w:pPr>
              <w:pStyle w:val="TableParagraph"/>
              <w:ind w:left="107"/>
              <w:rPr>
                <w:rFonts w:hint="eastAsia"/>
                <w:sz w:val="24"/>
              </w:rPr>
            </w:pPr>
            <w:r>
              <w:rPr>
                <w:sz w:val="24"/>
              </w:rPr>
              <w:t>班级：</w:t>
            </w:r>
            <w:r>
              <w:rPr>
                <w:rFonts w:hint="eastAsia"/>
                <w:sz w:val="24"/>
              </w:rPr>
              <w:t>21</w:t>
            </w:r>
            <w:r>
              <w:rPr>
                <w:sz w:val="24"/>
              </w:rPr>
              <w:t xml:space="preserve"> 级物流 2 班</w:t>
            </w:r>
          </w:p>
          <w:p w:rsidR="00004F8D" w:rsidRDefault="00004F8D" w:rsidP="0069068C">
            <w:pPr>
              <w:pStyle w:val="TableParagraph"/>
              <w:ind w:left="107"/>
              <w:rPr>
                <w:sz w:val="24"/>
              </w:rPr>
            </w:pPr>
            <w:r w:rsidRPr="00004F8D">
              <w:rPr>
                <w:rFonts w:hint="eastAsia"/>
                <w:sz w:val="24"/>
              </w:rPr>
              <w:t>班级：</w:t>
            </w:r>
            <w:r w:rsidRPr="00004F8D">
              <w:rPr>
                <w:sz w:val="24"/>
              </w:rPr>
              <w:t xml:space="preserve">21 级物流 </w:t>
            </w:r>
            <w:r>
              <w:rPr>
                <w:rFonts w:hint="eastAsia"/>
                <w:sz w:val="24"/>
              </w:rPr>
              <w:t>1</w:t>
            </w:r>
            <w:r w:rsidRPr="00004F8D">
              <w:rPr>
                <w:sz w:val="24"/>
              </w:rPr>
              <w:t xml:space="preserve"> 班</w:t>
            </w:r>
          </w:p>
        </w:tc>
      </w:tr>
      <w:tr w:rsidR="00004F8D" w:rsidTr="00004F8D">
        <w:trPr>
          <w:trHeight w:val="936"/>
        </w:trPr>
        <w:tc>
          <w:tcPr>
            <w:tcW w:w="1533" w:type="dxa"/>
          </w:tcPr>
          <w:p w:rsidR="00004F8D" w:rsidRDefault="00004F8D">
            <w:pPr>
              <w:pStyle w:val="TableParagraph"/>
              <w:spacing w:before="4"/>
              <w:rPr>
                <w:rFonts w:ascii="黑体"/>
                <w:sz w:val="26"/>
              </w:rPr>
            </w:pPr>
          </w:p>
          <w:p w:rsidR="00004F8D" w:rsidRDefault="00004F8D">
            <w:pPr>
              <w:pStyle w:val="TableParagraph"/>
              <w:ind w:left="108"/>
              <w:rPr>
                <w:sz w:val="24"/>
              </w:rPr>
            </w:pPr>
            <w:r>
              <w:rPr>
                <w:sz w:val="24"/>
              </w:rPr>
              <w:t>课堂总结</w:t>
            </w:r>
          </w:p>
        </w:tc>
        <w:tc>
          <w:tcPr>
            <w:tcW w:w="8529" w:type="dxa"/>
            <w:gridSpan w:val="3"/>
          </w:tcPr>
          <w:p w:rsidR="00004F8D" w:rsidRDefault="00004F8D">
            <w:pPr>
              <w:pStyle w:val="TableParagraph"/>
              <w:spacing w:before="80"/>
              <w:ind w:left="587"/>
              <w:rPr>
                <w:sz w:val="24"/>
              </w:rPr>
            </w:pPr>
            <w:r>
              <w:rPr>
                <w:sz w:val="24"/>
              </w:rPr>
              <w:t>本节课，我们了解了物流营销市场分析的内容及分析方法，希望同学们能真</w:t>
            </w:r>
          </w:p>
          <w:p w:rsidR="00004F8D" w:rsidRDefault="00004F8D">
            <w:pPr>
              <w:pStyle w:val="TableParagraph"/>
              <w:spacing w:before="161"/>
              <w:ind w:left="107"/>
              <w:rPr>
                <w:sz w:val="24"/>
              </w:rPr>
            </w:pPr>
            <w:proofErr w:type="gramStart"/>
            <w:r>
              <w:rPr>
                <w:sz w:val="24"/>
              </w:rPr>
              <w:t>正了解</w:t>
            </w:r>
            <w:proofErr w:type="gramEnd"/>
            <w:r>
              <w:rPr>
                <w:sz w:val="24"/>
              </w:rPr>
              <w:t>这些理论，并将其应用到营销工作中去。</w:t>
            </w:r>
          </w:p>
        </w:tc>
      </w:tr>
      <w:tr w:rsidR="00004F8D" w:rsidTr="00004F8D">
        <w:trPr>
          <w:trHeight w:val="723"/>
        </w:trPr>
        <w:tc>
          <w:tcPr>
            <w:tcW w:w="5547" w:type="dxa"/>
            <w:gridSpan w:val="2"/>
          </w:tcPr>
          <w:p w:rsidR="00004F8D" w:rsidRDefault="00004F8D" w:rsidP="00911303">
            <w:pPr>
              <w:pStyle w:val="TableParagraph"/>
              <w:rPr>
                <w:rFonts w:ascii="Times New Roman"/>
                <w:sz w:val="24"/>
              </w:rPr>
            </w:pPr>
            <w:r w:rsidRPr="00004F8D">
              <w:rPr>
                <w:rFonts w:ascii="Times New Roman" w:hint="eastAsia"/>
                <w:sz w:val="24"/>
              </w:rPr>
              <w:t>时间：</w:t>
            </w:r>
            <w:r w:rsidRPr="00004F8D">
              <w:rPr>
                <w:rFonts w:ascii="Times New Roman"/>
                <w:sz w:val="24"/>
              </w:rPr>
              <w:tab/>
              <w:t>202</w:t>
            </w:r>
            <w:r w:rsidR="00911303">
              <w:rPr>
                <w:rFonts w:ascii="Times New Roman" w:hint="eastAsia"/>
                <w:sz w:val="24"/>
              </w:rPr>
              <w:t>3</w:t>
            </w:r>
            <w:r w:rsidRPr="00004F8D">
              <w:rPr>
                <w:rFonts w:ascii="Times New Roman"/>
                <w:sz w:val="24"/>
              </w:rPr>
              <w:t xml:space="preserve"> </w:t>
            </w:r>
            <w:r w:rsidRPr="00004F8D">
              <w:rPr>
                <w:rFonts w:ascii="Times New Roman"/>
                <w:sz w:val="24"/>
              </w:rPr>
              <w:t>年</w:t>
            </w:r>
            <w:r w:rsidRPr="00004F8D">
              <w:rPr>
                <w:rFonts w:ascii="Times New Roman"/>
                <w:sz w:val="24"/>
              </w:rPr>
              <w:t xml:space="preserve"> 2 </w:t>
            </w:r>
            <w:r w:rsidRPr="00004F8D">
              <w:rPr>
                <w:rFonts w:ascii="Times New Roman"/>
                <w:sz w:val="24"/>
              </w:rPr>
              <w:t>月</w:t>
            </w:r>
            <w:r>
              <w:rPr>
                <w:rFonts w:ascii="Times New Roman" w:hint="eastAsia"/>
                <w:sz w:val="24"/>
              </w:rPr>
              <w:t>21</w:t>
            </w:r>
            <w:r w:rsidRPr="00004F8D">
              <w:rPr>
                <w:rFonts w:ascii="Times New Roman"/>
                <w:sz w:val="24"/>
              </w:rPr>
              <w:t xml:space="preserve">   </w:t>
            </w:r>
            <w:r w:rsidRPr="00004F8D">
              <w:rPr>
                <w:rFonts w:ascii="Times New Roman"/>
                <w:sz w:val="24"/>
              </w:rPr>
              <w:t>日</w:t>
            </w:r>
          </w:p>
        </w:tc>
        <w:tc>
          <w:tcPr>
            <w:tcW w:w="1616" w:type="dxa"/>
          </w:tcPr>
          <w:p w:rsidR="00004F8D" w:rsidRDefault="00004F8D" w:rsidP="0069068C">
            <w:pPr>
              <w:pStyle w:val="TableParagraph"/>
              <w:ind w:left="108"/>
              <w:rPr>
                <w:rFonts w:hint="eastAsia"/>
                <w:sz w:val="24"/>
              </w:rPr>
            </w:pPr>
            <w:r>
              <w:rPr>
                <w:sz w:val="24"/>
              </w:rPr>
              <w:t>第</w:t>
            </w:r>
            <w:r>
              <w:rPr>
                <w:rFonts w:hint="eastAsia"/>
                <w:sz w:val="24"/>
              </w:rPr>
              <w:t>34</w:t>
            </w:r>
            <w:r>
              <w:rPr>
                <w:sz w:val="24"/>
              </w:rPr>
              <w:t xml:space="preserve"> 节</w:t>
            </w:r>
          </w:p>
          <w:p w:rsidR="00004F8D" w:rsidRDefault="00004F8D" w:rsidP="0069068C">
            <w:pPr>
              <w:pStyle w:val="TableParagraph"/>
              <w:ind w:left="108"/>
              <w:rPr>
                <w:sz w:val="24"/>
              </w:rPr>
            </w:pPr>
            <w:r>
              <w:rPr>
                <w:rFonts w:hint="eastAsia"/>
                <w:sz w:val="24"/>
              </w:rPr>
              <w:t>第78 节</w:t>
            </w:r>
          </w:p>
        </w:tc>
        <w:tc>
          <w:tcPr>
            <w:tcW w:w="2899" w:type="dxa"/>
          </w:tcPr>
          <w:p w:rsidR="00004F8D" w:rsidRPr="00004F8D" w:rsidRDefault="00004F8D" w:rsidP="0069068C">
            <w:pPr>
              <w:pStyle w:val="TableParagraph"/>
              <w:spacing w:before="6"/>
              <w:rPr>
                <w:rFonts w:ascii="黑体"/>
                <w:sz w:val="26"/>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2 </w:t>
            </w:r>
            <w:r w:rsidRPr="00004F8D">
              <w:rPr>
                <w:rFonts w:ascii="黑体"/>
                <w:sz w:val="26"/>
              </w:rPr>
              <w:t>班</w:t>
            </w:r>
          </w:p>
          <w:p w:rsidR="00004F8D" w:rsidRDefault="00004F8D" w:rsidP="0069068C">
            <w:pPr>
              <w:pStyle w:val="TableParagraph"/>
              <w:ind w:left="107"/>
              <w:rPr>
                <w:sz w:val="24"/>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1 </w:t>
            </w:r>
            <w:r w:rsidRPr="00004F8D">
              <w:rPr>
                <w:rFonts w:ascii="黑体"/>
                <w:sz w:val="26"/>
              </w:rPr>
              <w:t>班</w:t>
            </w:r>
          </w:p>
        </w:tc>
      </w:tr>
      <w:tr w:rsidR="00004F8D" w:rsidTr="00004F8D">
        <w:trPr>
          <w:trHeight w:val="1403"/>
        </w:trPr>
        <w:tc>
          <w:tcPr>
            <w:tcW w:w="1533" w:type="dxa"/>
          </w:tcPr>
          <w:p w:rsidR="00004F8D" w:rsidRDefault="00004F8D">
            <w:pPr>
              <w:pStyle w:val="TableParagraph"/>
              <w:spacing w:before="4"/>
              <w:rPr>
                <w:rFonts w:ascii="黑体"/>
                <w:sz w:val="26"/>
              </w:rPr>
            </w:pPr>
          </w:p>
          <w:p w:rsidR="00004F8D" w:rsidRDefault="00004F8D">
            <w:pPr>
              <w:pStyle w:val="TableParagraph"/>
              <w:ind w:left="108"/>
              <w:rPr>
                <w:sz w:val="24"/>
              </w:rPr>
            </w:pPr>
            <w:r>
              <w:rPr>
                <w:sz w:val="24"/>
              </w:rPr>
              <w:t>课堂总结</w:t>
            </w:r>
          </w:p>
        </w:tc>
        <w:tc>
          <w:tcPr>
            <w:tcW w:w="8529" w:type="dxa"/>
            <w:gridSpan w:val="3"/>
          </w:tcPr>
          <w:p w:rsidR="00004F8D" w:rsidRDefault="00004F8D">
            <w:pPr>
              <w:pStyle w:val="TableParagraph"/>
              <w:spacing w:before="80" w:line="364" w:lineRule="auto"/>
              <w:ind w:left="107" w:right="95" w:firstLine="480"/>
              <w:rPr>
                <w:sz w:val="24"/>
              </w:rPr>
            </w:pPr>
            <w:r>
              <w:rPr>
                <w:spacing w:val="-9"/>
                <w:sz w:val="24"/>
              </w:rPr>
              <w:t>本节</w:t>
            </w:r>
            <w:proofErr w:type="gramStart"/>
            <w:r>
              <w:rPr>
                <w:spacing w:val="-9"/>
                <w:sz w:val="24"/>
              </w:rPr>
              <w:t>课任务</w:t>
            </w:r>
            <w:proofErr w:type="gramEnd"/>
            <w:r>
              <w:rPr>
                <w:spacing w:val="-9"/>
                <w:sz w:val="24"/>
              </w:rPr>
              <w:t>《定义企业使命与目标》是企业规划营销战略第一和第二步，通</w:t>
            </w:r>
            <w:r>
              <w:rPr>
                <w:spacing w:val="-7"/>
                <w:sz w:val="24"/>
              </w:rPr>
              <w:t>过定义整体战略意图和使命，企业开始战略规划过程。接着，公司使命要转变为</w:t>
            </w:r>
          </w:p>
          <w:p w:rsidR="00004F8D" w:rsidRDefault="00004F8D">
            <w:pPr>
              <w:pStyle w:val="TableParagraph"/>
              <w:spacing w:before="1"/>
              <w:ind w:left="107"/>
              <w:rPr>
                <w:sz w:val="24"/>
              </w:rPr>
            </w:pPr>
            <w:r>
              <w:rPr>
                <w:sz w:val="24"/>
              </w:rPr>
              <w:t>具体的支持下目标，以指导整个企业。</w:t>
            </w:r>
          </w:p>
        </w:tc>
      </w:tr>
      <w:tr w:rsidR="00004F8D" w:rsidTr="002C5529">
        <w:trPr>
          <w:trHeight w:val="724"/>
        </w:trPr>
        <w:tc>
          <w:tcPr>
            <w:tcW w:w="5547" w:type="dxa"/>
            <w:gridSpan w:val="2"/>
          </w:tcPr>
          <w:p w:rsidR="00004F8D" w:rsidRPr="00004F8D" w:rsidRDefault="00004F8D" w:rsidP="0069068C">
            <w:pPr>
              <w:pStyle w:val="TableParagraph"/>
              <w:rPr>
                <w:rFonts w:ascii="Times New Roman"/>
                <w:sz w:val="24"/>
              </w:rPr>
            </w:pPr>
            <w:r w:rsidRPr="00004F8D">
              <w:rPr>
                <w:rFonts w:ascii="Times New Roman" w:hint="eastAsia"/>
                <w:sz w:val="24"/>
              </w:rPr>
              <w:t>时间：</w:t>
            </w:r>
            <w:r w:rsidRPr="00004F8D">
              <w:rPr>
                <w:rFonts w:ascii="Times New Roman"/>
                <w:sz w:val="24"/>
              </w:rPr>
              <w:tab/>
              <w:t>202</w:t>
            </w:r>
            <w:r w:rsidR="00911303">
              <w:rPr>
                <w:rFonts w:ascii="Times New Roman" w:hint="eastAsia"/>
                <w:sz w:val="24"/>
              </w:rPr>
              <w:t>3</w:t>
            </w:r>
            <w:r w:rsidRPr="00004F8D">
              <w:rPr>
                <w:rFonts w:ascii="Times New Roman"/>
                <w:sz w:val="24"/>
              </w:rPr>
              <w:t xml:space="preserve"> </w:t>
            </w:r>
            <w:r w:rsidRPr="00004F8D">
              <w:rPr>
                <w:rFonts w:ascii="Times New Roman"/>
                <w:sz w:val="24"/>
              </w:rPr>
              <w:t>年</w:t>
            </w:r>
            <w:r w:rsidRPr="00004F8D">
              <w:rPr>
                <w:rFonts w:ascii="Times New Roman"/>
                <w:sz w:val="24"/>
              </w:rPr>
              <w:t xml:space="preserve"> 2 </w:t>
            </w:r>
            <w:r w:rsidRPr="00004F8D">
              <w:rPr>
                <w:rFonts w:ascii="Times New Roman"/>
                <w:sz w:val="24"/>
              </w:rPr>
              <w:t>月</w:t>
            </w:r>
            <w:r>
              <w:rPr>
                <w:rFonts w:ascii="Times New Roman" w:hint="eastAsia"/>
                <w:sz w:val="24"/>
              </w:rPr>
              <w:t>2</w:t>
            </w:r>
            <w:r>
              <w:rPr>
                <w:rFonts w:ascii="Times New Roman" w:hint="eastAsia"/>
                <w:sz w:val="24"/>
              </w:rPr>
              <w:t>7</w:t>
            </w:r>
            <w:r w:rsidRPr="00004F8D">
              <w:rPr>
                <w:rFonts w:ascii="Times New Roman"/>
                <w:sz w:val="24"/>
              </w:rPr>
              <w:t xml:space="preserve">   </w:t>
            </w:r>
            <w:r w:rsidRPr="00004F8D">
              <w:rPr>
                <w:rFonts w:ascii="Times New Roman"/>
                <w:sz w:val="24"/>
              </w:rPr>
              <w:t>日</w:t>
            </w:r>
          </w:p>
          <w:p w:rsidR="00004F8D" w:rsidRDefault="00004F8D" w:rsidP="00911303">
            <w:pPr>
              <w:pStyle w:val="TableParagraph"/>
              <w:ind w:firstLineChars="500" w:firstLine="1200"/>
              <w:rPr>
                <w:rFonts w:ascii="Times New Roman"/>
                <w:sz w:val="24"/>
              </w:rPr>
            </w:pPr>
            <w:r w:rsidRPr="00004F8D">
              <w:rPr>
                <w:rFonts w:ascii="Times New Roman"/>
                <w:sz w:val="24"/>
              </w:rPr>
              <w:t>202</w:t>
            </w:r>
            <w:r w:rsidR="00911303">
              <w:rPr>
                <w:rFonts w:ascii="Times New Roman" w:hint="eastAsia"/>
                <w:sz w:val="24"/>
              </w:rPr>
              <w:t>3</w:t>
            </w:r>
            <w:r w:rsidRPr="00004F8D">
              <w:rPr>
                <w:rFonts w:ascii="Times New Roman"/>
                <w:sz w:val="24"/>
              </w:rPr>
              <w:t xml:space="preserve"> </w:t>
            </w:r>
            <w:r w:rsidRPr="00004F8D">
              <w:rPr>
                <w:rFonts w:ascii="Times New Roman"/>
                <w:sz w:val="24"/>
              </w:rPr>
              <w:t>年</w:t>
            </w:r>
            <w:r w:rsidRPr="00004F8D">
              <w:rPr>
                <w:rFonts w:ascii="Times New Roman"/>
                <w:sz w:val="24"/>
              </w:rPr>
              <w:t xml:space="preserve"> 2 </w:t>
            </w:r>
            <w:r w:rsidRPr="00004F8D">
              <w:rPr>
                <w:rFonts w:ascii="Times New Roman"/>
                <w:sz w:val="24"/>
              </w:rPr>
              <w:t>月</w:t>
            </w:r>
            <w:r>
              <w:rPr>
                <w:rFonts w:ascii="Times New Roman" w:hint="eastAsia"/>
                <w:sz w:val="24"/>
              </w:rPr>
              <w:t>2</w:t>
            </w:r>
            <w:r>
              <w:rPr>
                <w:rFonts w:ascii="Times New Roman" w:hint="eastAsia"/>
                <w:sz w:val="24"/>
              </w:rPr>
              <w:t>8</w:t>
            </w:r>
            <w:r w:rsidRPr="00004F8D">
              <w:rPr>
                <w:rFonts w:ascii="Times New Roman"/>
                <w:sz w:val="24"/>
              </w:rPr>
              <w:t xml:space="preserve">   </w:t>
            </w:r>
            <w:r w:rsidRPr="00004F8D">
              <w:rPr>
                <w:rFonts w:ascii="Times New Roman"/>
                <w:sz w:val="24"/>
              </w:rPr>
              <w:t>日</w:t>
            </w:r>
          </w:p>
        </w:tc>
        <w:tc>
          <w:tcPr>
            <w:tcW w:w="1616" w:type="dxa"/>
          </w:tcPr>
          <w:p w:rsidR="00004F8D" w:rsidRDefault="00004F8D" w:rsidP="0069068C">
            <w:pPr>
              <w:pStyle w:val="TableParagraph"/>
              <w:ind w:left="108"/>
              <w:rPr>
                <w:rFonts w:hint="eastAsia"/>
                <w:sz w:val="24"/>
              </w:rPr>
            </w:pPr>
            <w:r>
              <w:rPr>
                <w:sz w:val="24"/>
              </w:rPr>
              <w:t xml:space="preserve">第 </w:t>
            </w:r>
            <w:r>
              <w:rPr>
                <w:rFonts w:hint="eastAsia"/>
                <w:sz w:val="24"/>
              </w:rPr>
              <w:t>12</w:t>
            </w:r>
            <w:r>
              <w:rPr>
                <w:sz w:val="24"/>
              </w:rPr>
              <w:t xml:space="preserve"> 节</w:t>
            </w:r>
          </w:p>
          <w:p w:rsidR="00004F8D" w:rsidRDefault="00004F8D" w:rsidP="0069068C">
            <w:pPr>
              <w:pStyle w:val="TableParagraph"/>
              <w:ind w:left="108"/>
              <w:rPr>
                <w:sz w:val="24"/>
              </w:rPr>
            </w:pPr>
            <w:r w:rsidRPr="00004F8D">
              <w:rPr>
                <w:rFonts w:hint="eastAsia"/>
                <w:sz w:val="24"/>
              </w:rPr>
              <w:t>第</w:t>
            </w:r>
            <w:r w:rsidRPr="00004F8D">
              <w:rPr>
                <w:sz w:val="24"/>
              </w:rPr>
              <w:t xml:space="preserve"> 12 节</w:t>
            </w:r>
          </w:p>
        </w:tc>
        <w:tc>
          <w:tcPr>
            <w:tcW w:w="2899" w:type="dxa"/>
          </w:tcPr>
          <w:p w:rsidR="00004F8D" w:rsidRDefault="00004F8D" w:rsidP="0069068C">
            <w:pPr>
              <w:pStyle w:val="TableParagraph"/>
              <w:ind w:left="107"/>
              <w:rPr>
                <w:rFonts w:hint="eastAsia"/>
                <w:sz w:val="24"/>
              </w:rPr>
            </w:pPr>
            <w:r>
              <w:rPr>
                <w:sz w:val="24"/>
              </w:rPr>
              <w:t>班级：</w:t>
            </w:r>
            <w:r>
              <w:rPr>
                <w:rFonts w:hint="eastAsia"/>
                <w:sz w:val="24"/>
              </w:rPr>
              <w:t>21</w:t>
            </w:r>
            <w:r>
              <w:rPr>
                <w:sz w:val="24"/>
              </w:rPr>
              <w:t xml:space="preserve"> 级物流 2 班</w:t>
            </w:r>
          </w:p>
          <w:p w:rsidR="00004F8D" w:rsidRDefault="00004F8D" w:rsidP="0069068C">
            <w:pPr>
              <w:pStyle w:val="TableParagraph"/>
              <w:ind w:left="107"/>
              <w:rPr>
                <w:sz w:val="24"/>
              </w:rPr>
            </w:pPr>
            <w:r w:rsidRPr="00004F8D">
              <w:rPr>
                <w:rFonts w:hint="eastAsia"/>
                <w:sz w:val="24"/>
              </w:rPr>
              <w:t>班级：</w:t>
            </w:r>
            <w:r w:rsidRPr="00004F8D">
              <w:rPr>
                <w:sz w:val="24"/>
              </w:rPr>
              <w:t xml:space="preserve">21 级物流 </w:t>
            </w:r>
            <w:r>
              <w:rPr>
                <w:rFonts w:hint="eastAsia"/>
                <w:sz w:val="24"/>
              </w:rPr>
              <w:t>1</w:t>
            </w:r>
            <w:r w:rsidRPr="00004F8D">
              <w:rPr>
                <w:sz w:val="24"/>
              </w:rPr>
              <w:t xml:space="preserve"> 班</w:t>
            </w:r>
          </w:p>
        </w:tc>
      </w:tr>
      <w:tr w:rsidR="00004F8D" w:rsidTr="00004F8D">
        <w:trPr>
          <w:trHeight w:val="1872"/>
        </w:trPr>
        <w:tc>
          <w:tcPr>
            <w:tcW w:w="1533" w:type="dxa"/>
          </w:tcPr>
          <w:p w:rsidR="00004F8D" w:rsidRDefault="00004F8D">
            <w:pPr>
              <w:pStyle w:val="TableParagraph"/>
              <w:spacing w:before="4"/>
              <w:rPr>
                <w:rFonts w:ascii="黑体"/>
                <w:sz w:val="26"/>
              </w:rPr>
            </w:pPr>
          </w:p>
          <w:p w:rsidR="00004F8D" w:rsidRDefault="00004F8D">
            <w:pPr>
              <w:pStyle w:val="TableParagraph"/>
              <w:ind w:left="108"/>
              <w:rPr>
                <w:sz w:val="24"/>
              </w:rPr>
            </w:pPr>
            <w:r>
              <w:rPr>
                <w:sz w:val="24"/>
              </w:rPr>
              <w:t>课堂总结</w:t>
            </w:r>
          </w:p>
        </w:tc>
        <w:tc>
          <w:tcPr>
            <w:tcW w:w="8529" w:type="dxa"/>
            <w:gridSpan w:val="3"/>
          </w:tcPr>
          <w:p w:rsidR="00004F8D" w:rsidRDefault="00004F8D">
            <w:pPr>
              <w:pStyle w:val="TableParagraph"/>
              <w:spacing w:before="80" w:line="364" w:lineRule="auto"/>
              <w:ind w:left="107" w:right="95" w:firstLine="480"/>
              <w:jc w:val="both"/>
              <w:rPr>
                <w:sz w:val="24"/>
              </w:rPr>
            </w:pPr>
            <w:r>
              <w:rPr>
                <w:spacing w:val="-6"/>
                <w:sz w:val="24"/>
              </w:rPr>
              <w:t>本节课我们首先了解了什么是业务组合规划，知道业务组合规划包括分析现有业务组合和规划未来业务组合，接着，我们学习了波士顿矩阵法，并尝试使用这个方法分析文正公司的现有业务组合。希望同学们能真正理解业务组合分析的</w:t>
            </w:r>
          </w:p>
          <w:p w:rsidR="00004F8D" w:rsidRDefault="00004F8D">
            <w:pPr>
              <w:pStyle w:val="TableParagraph"/>
              <w:spacing w:before="2"/>
              <w:ind w:left="107"/>
              <w:rPr>
                <w:sz w:val="24"/>
              </w:rPr>
            </w:pPr>
            <w:r>
              <w:rPr>
                <w:sz w:val="24"/>
              </w:rPr>
              <w:t>内涵及波士顿矩阵法，并能将其应用在以后的营销工作中去。</w:t>
            </w:r>
          </w:p>
        </w:tc>
      </w:tr>
      <w:tr w:rsidR="00004F8D" w:rsidTr="00DF3B77">
        <w:trPr>
          <w:trHeight w:val="723"/>
        </w:trPr>
        <w:tc>
          <w:tcPr>
            <w:tcW w:w="5547" w:type="dxa"/>
            <w:gridSpan w:val="2"/>
          </w:tcPr>
          <w:p w:rsidR="00004F8D" w:rsidRDefault="00004F8D" w:rsidP="00911303">
            <w:pPr>
              <w:pStyle w:val="TableParagraph"/>
              <w:rPr>
                <w:rFonts w:ascii="Times New Roman"/>
                <w:sz w:val="24"/>
              </w:rPr>
            </w:pPr>
            <w:r w:rsidRPr="00004F8D">
              <w:rPr>
                <w:rFonts w:ascii="Times New Roman" w:hint="eastAsia"/>
                <w:sz w:val="24"/>
              </w:rPr>
              <w:t>时间：</w:t>
            </w:r>
            <w:r w:rsidRPr="00004F8D">
              <w:rPr>
                <w:rFonts w:ascii="Times New Roman"/>
                <w:sz w:val="24"/>
              </w:rPr>
              <w:tab/>
              <w:t>202</w:t>
            </w:r>
            <w:r w:rsidR="00911303">
              <w:rPr>
                <w:rFonts w:ascii="Times New Roman" w:hint="eastAsia"/>
                <w:sz w:val="24"/>
              </w:rPr>
              <w:t>3</w:t>
            </w:r>
            <w:r w:rsidRPr="00004F8D">
              <w:rPr>
                <w:rFonts w:ascii="Times New Roman"/>
                <w:sz w:val="24"/>
              </w:rPr>
              <w:t>年</w:t>
            </w:r>
            <w:r w:rsidRPr="00004F8D">
              <w:rPr>
                <w:rFonts w:ascii="Times New Roman"/>
                <w:sz w:val="24"/>
              </w:rPr>
              <w:t xml:space="preserve"> 2 </w:t>
            </w:r>
            <w:r w:rsidRPr="00004F8D">
              <w:rPr>
                <w:rFonts w:ascii="Times New Roman"/>
                <w:sz w:val="24"/>
              </w:rPr>
              <w:t>月</w:t>
            </w:r>
            <w:r>
              <w:rPr>
                <w:rFonts w:ascii="Times New Roman" w:hint="eastAsia"/>
                <w:sz w:val="24"/>
              </w:rPr>
              <w:t>2</w:t>
            </w:r>
            <w:r>
              <w:rPr>
                <w:rFonts w:ascii="Times New Roman" w:hint="eastAsia"/>
                <w:sz w:val="24"/>
              </w:rPr>
              <w:t>8</w:t>
            </w:r>
            <w:r w:rsidRPr="00004F8D">
              <w:rPr>
                <w:rFonts w:ascii="Times New Roman"/>
                <w:sz w:val="24"/>
              </w:rPr>
              <w:t xml:space="preserve">   </w:t>
            </w:r>
            <w:r w:rsidRPr="00004F8D">
              <w:rPr>
                <w:rFonts w:ascii="Times New Roman"/>
                <w:sz w:val="24"/>
              </w:rPr>
              <w:t>日</w:t>
            </w:r>
          </w:p>
        </w:tc>
        <w:tc>
          <w:tcPr>
            <w:tcW w:w="1616" w:type="dxa"/>
          </w:tcPr>
          <w:p w:rsidR="00004F8D" w:rsidRDefault="00004F8D" w:rsidP="0069068C">
            <w:pPr>
              <w:pStyle w:val="TableParagraph"/>
              <w:ind w:left="108"/>
              <w:rPr>
                <w:rFonts w:hint="eastAsia"/>
                <w:sz w:val="24"/>
              </w:rPr>
            </w:pPr>
            <w:r>
              <w:rPr>
                <w:sz w:val="24"/>
              </w:rPr>
              <w:t>第</w:t>
            </w:r>
            <w:r>
              <w:rPr>
                <w:rFonts w:hint="eastAsia"/>
                <w:sz w:val="24"/>
              </w:rPr>
              <w:t>34</w:t>
            </w:r>
            <w:r>
              <w:rPr>
                <w:sz w:val="24"/>
              </w:rPr>
              <w:t xml:space="preserve"> 节</w:t>
            </w:r>
          </w:p>
          <w:p w:rsidR="00004F8D" w:rsidRDefault="00004F8D" w:rsidP="0069068C">
            <w:pPr>
              <w:pStyle w:val="TableParagraph"/>
              <w:ind w:left="108"/>
              <w:rPr>
                <w:sz w:val="24"/>
              </w:rPr>
            </w:pPr>
            <w:r>
              <w:rPr>
                <w:rFonts w:hint="eastAsia"/>
                <w:sz w:val="24"/>
              </w:rPr>
              <w:t>第78 节</w:t>
            </w:r>
          </w:p>
        </w:tc>
        <w:tc>
          <w:tcPr>
            <w:tcW w:w="2899" w:type="dxa"/>
          </w:tcPr>
          <w:p w:rsidR="00004F8D" w:rsidRPr="00004F8D" w:rsidRDefault="00004F8D" w:rsidP="0069068C">
            <w:pPr>
              <w:pStyle w:val="TableParagraph"/>
              <w:spacing w:before="6"/>
              <w:rPr>
                <w:rFonts w:ascii="黑体"/>
                <w:sz w:val="26"/>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2 </w:t>
            </w:r>
            <w:r w:rsidRPr="00004F8D">
              <w:rPr>
                <w:rFonts w:ascii="黑体"/>
                <w:sz w:val="26"/>
              </w:rPr>
              <w:t>班</w:t>
            </w:r>
          </w:p>
          <w:p w:rsidR="00004F8D" w:rsidRDefault="00004F8D" w:rsidP="0069068C">
            <w:pPr>
              <w:pStyle w:val="TableParagraph"/>
              <w:ind w:left="107"/>
              <w:rPr>
                <w:sz w:val="24"/>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1 </w:t>
            </w:r>
            <w:r w:rsidRPr="00004F8D">
              <w:rPr>
                <w:rFonts w:ascii="黑体"/>
                <w:sz w:val="26"/>
              </w:rPr>
              <w:t>班</w:t>
            </w:r>
          </w:p>
        </w:tc>
      </w:tr>
      <w:tr w:rsidR="00004F8D" w:rsidTr="00004F8D">
        <w:trPr>
          <w:trHeight w:val="934"/>
        </w:trPr>
        <w:tc>
          <w:tcPr>
            <w:tcW w:w="1533" w:type="dxa"/>
          </w:tcPr>
          <w:p w:rsidR="00004F8D" w:rsidRDefault="00004F8D">
            <w:pPr>
              <w:pStyle w:val="TableParagraph"/>
              <w:spacing w:before="4"/>
              <w:rPr>
                <w:rFonts w:ascii="黑体"/>
                <w:sz w:val="26"/>
              </w:rPr>
            </w:pPr>
          </w:p>
          <w:p w:rsidR="00004F8D" w:rsidRDefault="00004F8D">
            <w:pPr>
              <w:pStyle w:val="TableParagraph"/>
              <w:ind w:left="108"/>
              <w:rPr>
                <w:sz w:val="24"/>
              </w:rPr>
            </w:pPr>
            <w:r>
              <w:rPr>
                <w:sz w:val="24"/>
              </w:rPr>
              <w:t>课堂总结</w:t>
            </w:r>
          </w:p>
        </w:tc>
        <w:tc>
          <w:tcPr>
            <w:tcW w:w="8529" w:type="dxa"/>
            <w:gridSpan w:val="3"/>
          </w:tcPr>
          <w:p w:rsidR="00004F8D" w:rsidRDefault="00004F8D">
            <w:pPr>
              <w:pStyle w:val="TableParagraph"/>
              <w:spacing w:before="80"/>
              <w:ind w:right="95"/>
              <w:jc w:val="right"/>
              <w:rPr>
                <w:sz w:val="24"/>
              </w:rPr>
            </w:pPr>
            <w:r>
              <w:rPr>
                <w:spacing w:val="-7"/>
                <w:sz w:val="24"/>
              </w:rPr>
              <w:t>本节课我们通过案例《星巴克咖啡：突飞猛进的发展》，了解了市场扩张</w:t>
            </w:r>
          </w:p>
          <w:p w:rsidR="00004F8D" w:rsidRDefault="00004F8D">
            <w:pPr>
              <w:pStyle w:val="TableParagraph"/>
              <w:spacing w:before="161"/>
              <w:ind w:right="93"/>
              <w:jc w:val="right"/>
              <w:rPr>
                <w:sz w:val="24"/>
              </w:rPr>
            </w:pPr>
            <w:r>
              <w:rPr>
                <w:spacing w:val="-6"/>
                <w:sz w:val="24"/>
              </w:rPr>
              <w:t>矩阵以及四种市场增长战略：市场渗透、产品开发、市场开发、多元化，重点是</w:t>
            </w:r>
          </w:p>
        </w:tc>
      </w:tr>
    </w:tbl>
    <w:p w:rsidR="00EC64CA" w:rsidRDefault="00EC64CA">
      <w:pPr>
        <w:jc w:val="right"/>
        <w:rPr>
          <w:sz w:val="24"/>
        </w:rPr>
        <w:sectPr w:rsidR="00EC64CA">
          <w:type w:val="continuous"/>
          <w:pgSz w:w="11910" w:h="16840"/>
          <w:pgMar w:top="1440" w:right="860" w:bottom="280" w:left="860" w:header="720" w:footer="720" w:gutter="0"/>
          <w:cols w:space="720"/>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0"/>
        <w:gridCol w:w="4014"/>
        <w:gridCol w:w="1616"/>
        <w:gridCol w:w="2899"/>
      </w:tblGrid>
      <w:tr w:rsidR="00EC64CA">
        <w:trPr>
          <w:trHeight w:val="935"/>
        </w:trPr>
        <w:tc>
          <w:tcPr>
            <w:tcW w:w="1410" w:type="dxa"/>
          </w:tcPr>
          <w:p w:rsidR="00EC64CA" w:rsidRDefault="00EC64CA">
            <w:pPr>
              <w:pStyle w:val="TableParagraph"/>
              <w:rPr>
                <w:rFonts w:ascii="Times New Roman"/>
                <w:sz w:val="24"/>
              </w:rPr>
            </w:pPr>
          </w:p>
        </w:tc>
        <w:tc>
          <w:tcPr>
            <w:tcW w:w="8529" w:type="dxa"/>
            <w:gridSpan w:val="3"/>
          </w:tcPr>
          <w:p w:rsidR="00EC64CA" w:rsidRDefault="00AD001F">
            <w:pPr>
              <w:pStyle w:val="TableParagraph"/>
              <w:spacing w:before="80"/>
              <w:ind w:left="107"/>
              <w:rPr>
                <w:sz w:val="24"/>
              </w:rPr>
            </w:pPr>
            <w:r>
              <w:rPr>
                <w:sz w:val="24"/>
              </w:rPr>
              <w:t>这四种策略的应用。希望同学们能真正理解这四种策略，并能将其应用在以后的</w:t>
            </w:r>
          </w:p>
          <w:p w:rsidR="00EC64CA" w:rsidRDefault="00AD001F">
            <w:pPr>
              <w:pStyle w:val="TableParagraph"/>
              <w:spacing w:before="160"/>
              <w:ind w:left="107"/>
              <w:rPr>
                <w:sz w:val="24"/>
              </w:rPr>
            </w:pPr>
            <w:r>
              <w:rPr>
                <w:sz w:val="24"/>
              </w:rPr>
              <w:t>营销工作中去。</w:t>
            </w:r>
          </w:p>
        </w:tc>
      </w:tr>
      <w:tr w:rsidR="00004F8D" w:rsidTr="00F5102F">
        <w:trPr>
          <w:trHeight w:val="724"/>
        </w:trPr>
        <w:tc>
          <w:tcPr>
            <w:tcW w:w="5424" w:type="dxa"/>
            <w:gridSpan w:val="2"/>
          </w:tcPr>
          <w:p w:rsidR="00004F8D" w:rsidRPr="00004F8D" w:rsidRDefault="00004F8D" w:rsidP="0069068C">
            <w:pPr>
              <w:pStyle w:val="TableParagraph"/>
              <w:rPr>
                <w:rFonts w:ascii="Times New Roman"/>
                <w:sz w:val="24"/>
              </w:rPr>
            </w:pPr>
            <w:r w:rsidRPr="00004F8D">
              <w:rPr>
                <w:rFonts w:ascii="Times New Roman" w:hint="eastAsia"/>
                <w:sz w:val="24"/>
              </w:rPr>
              <w:t>时间：</w:t>
            </w:r>
            <w:r w:rsidRPr="00004F8D">
              <w:rPr>
                <w:rFonts w:ascii="Times New Roman"/>
                <w:sz w:val="24"/>
              </w:rPr>
              <w:tab/>
              <w:t>202</w:t>
            </w:r>
            <w:r w:rsidR="00911303">
              <w:rPr>
                <w:rFonts w:ascii="Times New Roman" w:hint="eastAsia"/>
                <w:sz w:val="24"/>
              </w:rPr>
              <w:t>3</w:t>
            </w:r>
            <w:r w:rsidRPr="00004F8D">
              <w:rPr>
                <w:rFonts w:ascii="Times New Roman"/>
                <w:sz w:val="24"/>
              </w:rPr>
              <w:t>年</w:t>
            </w:r>
            <w:r>
              <w:rPr>
                <w:rFonts w:ascii="Times New Roman" w:hint="eastAsia"/>
                <w:sz w:val="24"/>
              </w:rPr>
              <w:t>3</w:t>
            </w:r>
            <w:r w:rsidRPr="00004F8D">
              <w:rPr>
                <w:rFonts w:ascii="Times New Roman"/>
                <w:sz w:val="24"/>
              </w:rPr>
              <w:t xml:space="preserve"> </w:t>
            </w:r>
            <w:r w:rsidRPr="00004F8D">
              <w:rPr>
                <w:rFonts w:ascii="Times New Roman"/>
                <w:sz w:val="24"/>
              </w:rPr>
              <w:t>月</w:t>
            </w:r>
            <w:r>
              <w:rPr>
                <w:rFonts w:ascii="Times New Roman" w:hint="eastAsia"/>
                <w:sz w:val="24"/>
              </w:rPr>
              <w:t>6</w:t>
            </w:r>
            <w:r w:rsidRPr="00004F8D">
              <w:rPr>
                <w:rFonts w:ascii="Times New Roman"/>
                <w:sz w:val="24"/>
              </w:rPr>
              <w:t xml:space="preserve">   </w:t>
            </w:r>
            <w:r w:rsidRPr="00004F8D">
              <w:rPr>
                <w:rFonts w:ascii="Times New Roman"/>
                <w:sz w:val="24"/>
              </w:rPr>
              <w:t>日</w:t>
            </w:r>
          </w:p>
          <w:p w:rsidR="00004F8D" w:rsidRDefault="00004F8D" w:rsidP="00911303">
            <w:pPr>
              <w:pStyle w:val="TableParagraph"/>
              <w:ind w:firstLineChars="500" w:firstLine="1200"/>
              <w:rPr>
                <w:rFonts w:ascii="Times New Roman"/>
                <w:sz w:val="24"/>
              </w:rPr>
            </w:pPr>
            <w:r w:rsidRPr="00004F8D">
              <w:rPr>
                <w:rFonts w:ascii="Times New Roman"/>
                <w:sz w:val="24"/>
              </w:rPr>
              <w:t>202</w:t>
            </w:r>
            <w:r w:rsidR="00911303">
              <w:rPr>
                <w:rFonts w:ascii="Times New Roman" w:hint="eastAsia"/>
                <w:sz w:val="24"/>
              </w:rPr>
              <w:t>3</w:t>
            </w:r>
            <w:r w:rsidRPr="00004F8D">
              <w:rPr>
                <w:rFonts w:ascii="Times New Roman"/>
                <w:sz w:val="24"/>
              </w:rPr>
              <w:t xml:space="preserve"> </w:t>
            </w:r>
            <w:r w:rsidRPr="00004F8D">
              <w:rPr>
                <w:rFonts w:ascii="Times New Roman"/>
                <w:sz w:val="24"/>
              </w:rPr>
              <w:t>年</w:t>
            </w:r>
            <w:r w:rsidRPr="00004F8D">
              <w:rPr>
                <w:rFonts w:ascii="Times New Roman"/>
                <w:sz w:val="24"/>
              </w:rPr>
              <w:t xml:space="preserve"> </w:t>
            </w:r>
            <w:r>
              <w:rPr>
                <w:rFonts w:ascii="Times New Roman" w:hint="eastAsia"/>
                <w:sz w:val="24"/>
              </w:rPr>
              <w:t>3</w:t>
            </w:r>
            <w:r w:rsidRPr="00004F8D">
              <w:rPr>
                <w:rFonts w:ascii="Times New Roman"/>
                <w:sz w:val="24"/>
              </w:rPr>
              <w:t xml:space="preserve"> </w:t>
            </w:r>
            <w:r w:rsidRPr="00004F8D">
              <w:rPr>
                <w:rFonts w:ascii="Times New Roman"/>
                <w:sz w:val="24"/>
              </w:rPr>
              <w:t>月</w:t>
            </w:r>
            <w:r>
              <w:rPr>
                <w:rFonts w:ascii="Times New Roman" w:hint="eastAsia"/>
                <w:sz w:val="24"/>
              </w:rPr>
              <w:t>7</w:t>
            </w:r>
            <w:r w:rsidRPr="00004F8D">
              <w:rPr>
                <w:rFonts w:ascii="Times New Roman"/>
                <w:sz w:val="24"/>
              </w:rPr>
              <w:t xml:space="preserve">  </w:t>
            </w:r>
            <w:r w:rsidRPr="00004F8D">
              <w:rPr>
                <w:rFonts w:ascii="Times New Roman"/>
                <w:sz w:val="24"/>
              </w:rPr>
              <w:t>日</w:t>
            </w:r>
          </w:p>
        </w:tc>
        <w:tc>
          <w:tcPr>
            <w:tcW w:w="1616" w:type="dxa"/>
          </w:tcPr>
          <w:p w:rsidR="00004F8D" w:rsidRDefault="00004F8D" w:rsidP="0069068C">
            <w:pPr>
              <w:pStyle w:val="TableParagraph"/>
              <w:ind w:left="108"/>
              <w:rPr>
                <w:rFonts w:hint="eastAsia"/>
                <w:sz w:val="24"/>
              </w:rPr>
            </w:pPr>
            <w:r>
              <w:rPr>
                <w:sz w:val="24"/>
              </w:rPr>
              <w:t xml:space="preserve">第 </w:t>
            </w:r>
            <w:r>
              <w:rPr>
                <w:rFonts w:hint="eastAsia"/>
                <w:sz w:val="24"/>
              </w:rPr>
              <w:t>12</w:t>
            </w:r>
            <w:r>
              <w:rPr>
                <w:sz w:val="24"/>
              </w:rPr>
              <w:t xml:space="preserve"> 节</w:t>
            </w:r>
          </w:p>
          <w:p w:rsidR="00004F8D" w:rsidRDefault="00004F8D" w:rsidP="0069068C">
            <w:pPr>
              <w:pStyle w:val="TableParagraph"/>
              <w:ind w:left="108"/>
              <w:rPr>
                <w:sz w:val="24"/>
              </w:rPr>
            </w:pPr>
            <w:r w:rsidRPr="00004F8D">
              <w:rPr>
                <w:rFonts w:hint="eastAsia"/>
                <w:sz w:val="24"/>
              </w:rPr>
              <w:t>第</w:t>
            </w:r>
            <w:r w:rsidRPr="00004F8D">
              <w:rPr>
                <w:sz w:val="24"/>
              </w:rPr>
              <w:t xml:space="preserve"> 12 节</w:t>
            </w:r>
          </w:p>
        </w:tc>
        <w:tc>
          <w:tcPr>
            <w:tcW w:w="2899" w:type="dxa"/>
          </w:tcPr>
          <w:p w:rsidR="00004F8D" w:rsidRDefault="00004F8D" w:rsidP="0069068C">
            <w:pPr>
              <w:pStyle w:val="TableParagraph"/>
              <w:ind w:left="107"/>
              <w:rPr>
                <w:rFonts w:hint="eastAsia"/>
                <w:sz w:val="24"/>
              </w:rPr>
            </w:pPr>
            <w:r>
              <w:rPr>
                <w:sz w:val="24"/>
              </w:rPr>
              <w:t>班级：</w:t>
            </w:r>
            <w:r>
              <w:rPr>
                <w:rFonts w:hint="eastAsia"/>
                <w:sz w:val="24"/>
              </w:rPr>
              <w:t>21</w:t>
            </w:r>
            <w:r>
              <w:rPr>
                <w:sz w:val="24"/>
              </w:rPr>
              <w:t xml:space="preserve"> 级物流 2 班</w:t>
            </w:r>
          </w:p>
          <w:p w:rsidR="00004F8D" w:rsidRDefault="00004F8D" w:rsidP="0069068C">
            <w:pPr>
              <w:pStyle w:val="TableParagraph"/>
              <w:ind w:left="107"/>
              <w:rPr>
                <w:sz w:val="24"/>
              </w:rPr>
            </w:pPr>
            <w:r w:rsidRPr="00004F8D">
              <w:rPr>
                <w:rFonts w:hint="eastAsia"/>
                <w:sz w:val="24"/>
              </w:rPr>
              <w:t>班级：</w:t>
            </w:r>
            <w:r w:rsidRPr="00004F8D">
              <w:rPr>
                <w:sz w:val="24"/>
              </w:rPr>
              <w:t xml:space="preserve">21 级物流 </w:t>
            </w:r>
            <w:r>
              <w:rPr>
                <w:rFonts w:hint="eastAsia"/>
                <w:sz w:val="24"/>
              </w:rPr>
              <w:t>1</w:t>
            </w:r>
            <w:r w:rsidRPr="00004F8D">
              <w:rPr>
                <w:sz w:val="24"/>
              </w:rPr>
              <w:t xml:space="preserve"> 班</w:t>
            </w:r>
          </w:p>
        </w:tc>
      </w:tr>
      <w:tr w:rsidR="00EC64CA">
        <w:trPr>
          <w:trHeight w:val="935"/>
        </w:trPr>
        <w:tc>
          <w:tcPr>
            <w:tcW w:w="1410" w:type="dxa"/>
          </w:tcPr>
          <w:p w:rsidR="00EC64CA" w:rsidRDefault="00EC64CA">
            <w:pPr>
              <w:pStyle w:val="TableParagraph"/>
              <w:spacing w:before="3"/>
              <w:rPr>
                <w:rFonts w:ascii="黑体"/>
                <w:sz w:val="26"/>
              </w:rPr>
            </w:pPr>
          </w:p>
          <w:p w:rsidR="00EC64CA" w:rsidRDefault="00AD001F">
            <w:pPr>
              <w:pStyle w:val="TableParagraph"/>
              <w:ind w:left="108"/>
              <w:rPr>
                <w:sz w:val="24"/>
              </w:rPr>
            </w:pPr>
            <w:r>
              <w:rPr>
                <w:sz w:val="24"/>
              </w:rPr>
              <w:t>课堂总结</w:t>
            </w:r>
          </w:p>
        </w:tc>
        <w:tc>
          <w:tcPr>
            <w:tcW w:w="8529" w:type="dxa"/>
            <w:gridSpan w:val="3"/>
          </w:tcPr>
          <w:p w:rsidR="00EC64CA" w:rsidRDefault="00AD001F">
            <w:pPr>
              <w:pStyle w:val="TableParagraph"/>
              <w:spacing w:before="80"/>
              <w:ind w:left="587"/>
              <w:rPr>
                <w:sz w:val="24"/>
              </w:rPr>
            </w:pPr>
            <w:r>
              <w:rPr>
                <w:sz w:val="24"/>
              </w:rPr>
              <w:t>在学习完《规划未来业务组合</w:t>
            </w:r>
            <w:r>
              <w:rPr>
                <w:sz w:val="24"/>
              </w:rPr>
              <w:t>——</w:t>
            </w:r>
            <w:r>
              <w:rPr>
                <w:sz w:val="24"/>
              </w:rPr>
              <w:t>制定精简战略》以后，同学们对</w:t>
            </w:r>
            <w:r>
              <w:rPr>
                <w:sz w:val="24"/>
              </w:rPr>
              <w:t>“</w:t>
            </w:r>
            <w:r>
              <w:rPr>
                <w:sz w:val="24"/>
              </w:rPr>
              <w:t>如何设</w:t>
            </w:r>
          </w:p>
          <w:p w:rsidR="00EC64CA" w:rsidRDefault="00AD001F">
            <w:pPr>
              <w:pStyle w:val="TableParagraph"/>
              <w:spacing w:before="160"/>
              <w:ind w:left="107"/>
              <w:rPr>
                <w:sz w:val="24"/>
              </w:rPr>
            </w:pPr>
            <w:proofErr w:type="gramStart"/>
            <w:r>
              <w:rPr>
                <w:sz w:val="24"/>
              </w:rPr>
              <w:t>计业务</w:t>
            </w:r>
            <w:proofErr w:type="gramEnd"/>
            <w:r>
              <w:rPr>
                <w:sz w:val="24"/>
              </w:rPr>
              <w:t>组合</w:t>
            </w:r>
            <w:proofErr w:type="gramStart"/>
            <w:r>
              <w:rPr>
                <w:sz w:val="24"/>
              </w:rPr>
              <w:t>”</w:t>
            </w:r>
            <w:proofErr w:type="gramEnd"/>
            <w:r>
              <w:rPr>
                <w:sz w:val="24"/>
              </w:rPr>
              <w:t>有了一个全面的认识。</w:t>
            </w:r>
          </w:p>
        </w:tc>
      </w:tr>
      <w:tr w:rsidR="00004F8D" w:rsidTr="00A26F8D">
        <w:trPr>
          <w:trHeight w:val="724"/>
        </w:trPr>
        <w:tc>
          <w:tcPr>
            <w:tcW w:w="5424" w:type="dxa"/>
            <w:gridSpan w:val="2"/>
          </w:tcPr>
          <w:p w:rsidR="00004F8D" w:rsidRDefault="00004F8D" w:rsidP="00911303">
            <w:pPr>
              <w:pStyle w:val="TableParagraph"/>
              <w:rPr>
                <w:rFonts w:ascii="Times New Roman"/>
                <w:sz w:val="24"/>
              </w:rPr>
            </w:pPr>
            <w:r w:rsidRPr="00004F8D">
              <w:rPr>
                <w:rFonts w:ascii="Times New Roman" w:hint="eastAsia"/>
                <w:sz w:val="24"/>
              </w:rPr>
              <w:t>时间：</w:t>
            </w:r>
            <w:r w:rsidRPr="00004F8D">
              <w:rPr>
                <w:rFonts w:ascii="Times New Roman"/>
                <w:sz w:val="24"/>
              </w:rPr>
              <w:tab/>
              <w:t>202</w:t>
            </w:r>
            <w:r w:rsidR="00911303">
              <w:rPr>
                <w:rFonts w:ascii="Times New Roman" w:hint="eastAsia"/>
                <w:sz w:val="24"/>
              </w:rPr>
              <w:t>3</w:t>
            </w:r>
            <w:r w:rsidRPr="00004F8D">
              <w:rPr>
                <w:rFonts w:ascii="Times New Roman"/>
                <w:sz w:val="24"/>
              </w:rPr>
              <w:t xml:space="preserve"> </w:t>
            </w:r>
            <w:r w:rsidRPr="00004F8D">
              <w:rPr>
                <w:rFonts w:ascii="Times New Roman"/>
                <w:sz w:val="24"/>
              </w:rPr>
              <w:t>年</w:t>
            </w:r>
            <w:r w:rsidRPr="00004F8D">
              <w:rPr>
                <w:rFonts w:ascii="Times New Roman"/>
                <w:sz w:val="24"/>
              </w:rPr>
              <w:t xml:space="preserve"> </w:t>
            </w:r>
            <w:r>
              <w:rPr>
                <w:rFonts w:ascii="Times New Roman" w:hint="eastAsia"/>
                <w:sz w:val="24"/>
              </w:rPr>
              <w:t>3</w:t>
            </w:r>
            <w:r w:rsidRPr="00004F8D">
              <w:rPr>
                <w:rFonts w:ascii="Times New Roman"/>
                <w:sz w:val="24"/>
              </w:rPr>
              <w:t xml:space="preserve"> </w:t>
            </w:r>
            <w:r w:rsidRPr="00004F8D">
              <w:rPr>
                <w:rFonts w:ascii="Times New Roman"/>
                <w:sz w:val="24"/>
              </w:rPr>
              <w:t>月</w:t>
            </w:r>
            <w:r>
              <w:rPr>
                <w:rFonts w:ascii="Times New Roman" w:hint="eastAsia"/>
                <w:sz w:val="24"/>
              </w:rPr>
              <w:t>7</w:t>
            </w:r>
            <w:r w:rsidRPr="00004F8D">
              <w:rPr>
                <w:rFonts w:ascii="Times New Roman"/>
                <w:sz w:val="24"/>
              </w:rPr>
              <w:t xml:space="preserve">   </w:t>
            </w:r>
            <w:r w:rsidRPr="00004F8D">
              <w:rPr>
                <w:rFonts w:ascii="Times New Roman"/>
                <w:sz w:val="24"/>
              </w:rPr>
              <w:t>日</w:t>
            </w:r>
          </w:p>
        </w:tc>
        <w:tc>
          <w:tcPr>
            <w:tcW w:w="1616" w:type="dxa"/>
          </w:tcPr>
          <w:p w:rsidR="00004F8D" w:rsidRDefault="00004F8D" w:rsidP="0069068C">
            <w:pPr>
              <w:pStyle w:val="TableParagraph"/>
              <w:ind w:left="108"/>
              <w:rPr>
                <w:rFonts w:hint="eastAsia"/>
                <w:sz w:val="24"/>
              </w:rPr>
            </w:pPr>
            <w:r>
              <w:rPr>
                <w:sz w:val="24"/>
              </w:rPr>
              <w:t>第</w:t>
            </w:r>
            <w:r>
              <w:rPr>
                <w:rFonts w:hint="eastAsia"/>
                <w:sz w:val="24"/>
              </w:rPr>
              <w:t>34</w:t>
            </w:r>
            <w:r>
              <w:rPr>
                <w:sz w:val="24"/>
              </w:rPr>
              <w:t xml:space="preserve"> 节</w:t>
            </w:r>
          </w:p>
          <w:p w:rsidR="00004F8D" w:rsidRDefault="00004F8D" w:rsidP="0069068C">
            <w:pPr>
              <w:pStyle w:val="TableParagraph"/>
              <w:ind w:left="108"/>
              <w:rPr>
                <w:sz w:val="24"/>
              </w:rPr>
            </w:pPr>
            <w:r>
              <w:rPr>
                <w:rFonts w:hint="eastAsia"/>
                <w:sz w:val="24"/>
              </w:rPr>
              <w:t>第78 节</w:t>
            </w:r>
          </w:p>
        </w:tc>
        <w:tc>
          <w:tcPr>
            <w:tcW w:w="2899" w:type="dxa"/>
          </w:tcPr>
          <w:p w:rsidR="00004F8D" w:rsidRPr="00004F8D" w:rsidRDefault="00004F8D" w:rsidP="0069068C">
            <w:pPr>
              <w:pStyle w:val="TableParagraph"/>
              <w:spacing w:before="6"/>
              <w:rPr>
                <w:rFonts w:ascii="黑体"/>
                <w:sz w:val="26"/>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2 </w:t>
            </w:r>
            <w:r w:rsidRPr="00004F8D">
              <w:rPr>
                <w:rFonts w:ascii="黑体"/>
                <w:sz w:val="26"/>
              </w:rPr>
              <w:t>班</w:t>
            </w:r>
          </w:p>
          <w:p w:rsidR="00004F8D" w:rsidRDefault="00004F8D" w:rsidP="0069068C">
            <w:pPr>
              <w:pStyle w:val="TableParagraph"/>
              <w:ind w:left="107"/>
              <w:rPr>
                <w:sz w:val="24"/>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1 </w:t>
            </w:r>
            <w:r w:rsidRPr="00004F8D">
              <w:rPr>
                <w:rFonts w:ascii="黑体"/>
                <w:sz w:val="26"/>
              </w:rPr>
              <w:t>班</w:t>
            </w:r>
          </w:p>
        </w:tc>
      </w:tr>
      <w:tr w:rsidR="00EC64CA">
        <w:trPr>
          <w:trHeight w:val="1403"/>
        </w:trPr>
        <w:tc>
          <w:tcPr>
            <w:tcW w:w="1410" w:type="dxa"/>
          </w:tcPr>
          <w:p w:rsidR="00EC64CA" w:rsidRDefault="00EC64CA">
            <w:pPr>
              <w:pStyle w:val="TableParagraph"/>
              <w:spacing w:before="3"/>
              <w:rPr>
                <w:rFonts w:ascii="黑体"/>
                <w:sz w:val="26"/>
              </w:rPr>
            </w:pPr>
          </w:p>
          <w:p w:rsidR="00EC64CA" w:rsidRDefault="00AD001F">
            <w:pPr>
              <w:pStyle w:val="TableParagraph"/>
              <w:ind w:left="108"/>
              <w:rPr>
                <w:sz w:val="24"/>
              </w:rPr>
            </w:pPr>
            <w:r>
              <w:rPr>
                <w:sz w:val="24"/>
              </w:rPr>
              <w:t>课堂总结</w:t>
            </w:r>
          </w:p>
        </w:tc>
        <w:tc>
          <w:tcPr>
            <w:tcW w:w="8529" w:type="dxa"/>
            <w:gridSpan w:val="3"/>
          </w:tcPr>
          <w:p w:rsidR="00EC64CA" w:rsidRDefault="00AD001F">
            <w:pPr>
              <w:pStyle w:val="TableParagraph"/>
              <w:spacing w:before="80" w:line="364" w:lineRule="auto"/>
              <w:ind w:left="107" w:right="95" w:firstLine="480"/>
              <w:rPr>
                <w:sz w:val="24"/>
              </w:rPr>
            </w:pPr>
            <w:r>
              <w:rPr>
                <w:spacing w:val="-6"/>
                <w:sz w:val="24"/>
              </w:rPr>
              <w:t>本节课我们了解了企业微观环境的五种主要因素：企业、供应商、营销中间</w:t>
            </w:r>
            <w:r>
              <w:rPr>
                <w:spacing w:val="-11"/>
                <w:sz w:val="24"/>
              </w:rPr>
              <w:t>商、顾客、竞争者和各种公众，希望同学们能真正理解这五种因素如何影响企业</w:t>
            </w:r>
          </w:p>
          <w:p w:rsidR="00EC64CA" w:rsidRDefault="00AD001F">
            <w:pPr>
              <w:pStyle w:val="TableParagraph"/>
              <w:spacing w:before="1"/>
              <w:ind w:left="107"/>
              <w:rPr>
                <w:sz w:val="24"/>
              </w:rPr>
            </w:pPr>
            <w:r>
              <w:rPr>
                <w:sz w:val="24"/>
              </w:rPr>
              <w:t>活动，并能将其应用在以后的营销工作中去。</w:t>
            </w:r>
          </w:p>
        </w:tc>
      </w:tr>
      <w:tr w:rsidR="00004F8D" w:rsidTr="008758B3">
        <w:trPr>
          <w:trHeight w:val="724"/>
        </w:trPr>
        <w:tc>
          <w:tcPr>
            <w:tcW w:w="5424" w:type="dxa"/>
            <w:gridSpan w:val="2"/>
          </w:tcPr>
          <w:p w:rsidR="00004F8D" w:rsidRPr="00004F8D" w:rsidRDefault="00004F8D" w:rsidP="0069068C">
            <w:pPr>
              <w:pStyle w:val="TableParagraph"/>
              <w:rPr>
                <w:rFonts w:ascii="Times New Roman"/>
                <w:sz w:val="24"/>
              </w:rPr>
            </w:pPr>
            <w:r w:rsidRPr="00004F8D">
              <w:rPr>
                <w:rFonts w:ascii="Times New Roman" w:hint="eastAsia"/>
                <w:sz w:val="24"/>
              </w:rPr>
              <w:t>时间：</w:t>
            </w:r>
            <w:r w:rsidRPr="00004F8D">
              <w:rPr>
                <w:rFonts w:ascii="Times New Roman"/>
                <w:sz w:val="24"/>
              </w:rPr>
              <w:tab/>
              <w:t>202</w:t>
            </w:r>
            <w:r w:rsidR="00911303">
              <w:rPr>
                <w:rFonts w:ascii="Times New Roman" w:hint="eastAsia"/>
                <w:sz w:val="24"/>
              </w:rPr>
              <w:t>3</w:t>
            </w:r>
            <w:r w:rsidRPr="00004F8D">
              <w:rPr>
                <w:rFonts w:ascii="Times New Roman"/>
                <w:sz w:val="24"/>
              </w:rPr>
              <w:t xml:space="preserve"> </w:t>
            </w:r>
            <w:r w:rsidRPr="00004F8D">
              <w:rPr>
                <w:rFonts w:ascii="Times New Roman"/>
                <w:sz w:val="24"/>
              </w:rPr>
              <w:t>年</w:t>
            </w:r>
            <w:r>
              <w:rPr>
                <w:rFonts w:ascii="Times New Roman" w:hint="eastAsia"/>
                <w:sz w:val="24"/>
              </w:rPr>
              <w:t>3</w:t>
            </w:r>
            <w:r w:rsidRPr="00004F8D">
              <w:rPr>
                <w:rFonts w:ascii="Times New Roman"/>
                <w:sz w:val="24"/>
              </w:rPr>
              <w:t xml:space="preserve"> </w:t>
            </w:r>
            <w:r w:rsidRPr="00004F8D">
              <w:rPr>
                <w:rFonts w:ascii="Times New Roman"/>
                <w:sz w:val="24"/>
              </w:rPr>
              <w:t>月</w:t>
            </w:r>
            <w:r>
              <w:rPr>
                <w:rFonts w:ascii="Times New Roman" w:hint="eastAsia"/>
                <w:sz w:val="24"/>
              </w:rPr>
              <w:t>13</w:t>
            </w:r>
            <w:r w:rsidRPr="00004F8D">
              <w:rPr>
                <w:rFonts w:ascii="Times New Roman"/>
                <w:sz w:val="24"/>
              </w:rPr>
              <w:t xml:space="preserve">   </w:t>
            </w:r>
            <w:r w:rsidRPr="00004F8D">
              <w:rPr>
                <w:rFonts w:ascii="Times New Roman"/>
                <w:sz w:val="24"/>
              </w:rPr>
              <w:t>日</w:t>
            </w:r>
          </w:p>
          <w:p w:rsidR="00004F8D" w:rsidRDefault="00004F8D" w:rsidP="00911303">
            <w:pPr>
              <w:pStyle w:val="TableParagraph"/>
              <w:ind w:firstLineChars="500" w:firstLine="1200"/>
              <w:rPr>
                <w:rFonts w:ascii="Times New Roman"/>
                <w:sz w:val="24"/>
              </w:rPr>
            </w:pPr>
            <w:r w:rsidRPr="00004F8D">
              <w:rPr>
                <w:rFonts w:ascii="Times New Roman"/>
                <w:sz w:val="24"/>
              </w:rPr>
              <w:t>202</w:t>
            </w:r>
            <w:r w:rsidR="00911303">
              <w:rPr>
                <w:rFonts w:ascii="Times New Roman" w:hint="eastAsia"/>
                <w:sz w:val="24"/>
              </w:rPr>
              <w:t>3</w:t>
            </w:r>
            <w:r w:rsidRPr="00004F8D">
              <w:rPr>
                <w:rFonts w:ascii="Times New Roman"/>
                <w:sz w:val="24"/>
              </w:rPr>
              <w:t xml:space="preserve"> </w:t>
            </w:r>
            <w:r w:rsidRPr="00004F8D">
              <w:rPr>
                <w:rFonts w:ascii="Times New Roman"/>
                <w:sz w:val="24"/>
              </w:rPr>
              <w:t>年</w:t>
            </w:r>
            <w:r w:rsidRPr="00004F8D">
              <w:rPr>
                <w:rFonts w:ascii="Times New Roman"/>
                <w:sz w:val="24"/>
              </w:rPr>
              <w:t xml:space="preserve"> </w:t>
            </w:r>
            <w:r>
              <w:rPr>
                <w:rFonts w:ascii="Times New Roman" w:hint="eastAsia"/>
                <w:sz w:val="24"/>
              </w:rPr>
              <w:t>3</w:t>
            </w:r>
            <w:r w:rsidRPr="00004F8D">
              <w:rPr>
                <w:rFonts w:ascii="Times New Roman"/>
                <w:sz w:val="24"/>
              </w:rPr>
              <w:t xml:space="preserve"> </w:t>
            </w:r>
            <w:r w:rsidRPr="00004F8D">
              <w:rPr>
                <w:rFonts w:ascii="Times New Roman"/>
                <w:sz w:val="24"/>
              </w:rPr>
              <w:t>月</w:t>
            </w:r>
            <w:r>
              <w:rPr>
                <w:rFonts w:ascii="Times New Roman" w:hint="eastAsia"/>
                <w:sz w:val="24"/>
              </w:rPr>
              <w:t>14</w:t>
            </w:r>
            <w:r w:rsidRPr="00004F8D">
              <w:rPr>
                <w:rFonts w:ascii="Times New Roman"/>
                <w:sz w:val="24"/>
              </w:rPr>
              <w:t xml:space="preserve">  </w:t>
            </w:r>
            <w:r w:rsidRPr="00004F8D">
              <w:rPr>
                <w:rFonts w:ascii="Times New Roman"/>
                <w:sz w:val="24"/>
              </w:rPr>
              <w:t>日</w:t>
            </w:r>
          </w:p>
        </w:tc>
        <w:tc>
          <w:tcPr>
            <w:tcW w:w="1616" w:type="dxa"/>
          </w:tcPr>
          <w:p w:rsidR="00004F8D" w:rsidRDefault="00004F8D" w:rsidP="0069068C">
            <w:pPr>
              <w:pStyle w:val="TableParagraph"/>
              <w:ind w:left="108"/>
              <w:rPr>
                <w:rFonts w:hint="eastAsia"/>
                <w:sz w:val="24"/>
              </w:rPr>
            </w:pPr>
            <w:r>
              <w:rPr>
                <w:sz w:val="24"/>
              </w:rPr>
              <w:t xml:space="preserve">第 </w:t>
            </w:r>
            <w:r>
              <w:rPr>
                <w:rFonts w:hint="eastAsia"/>
                <w:sz w:val="24"/>
              </w:rPr>
              <w:t>12</w:t>
            </w:r>
            <w:r>
              <w:rPr>
                <w:sz w:val="24"/>
              </w:rPr>
              <w:t xml:space="preserve"> 节</w:t>
            </w:r>
          </w:p>
          <w:p w:rsidR="00004F8D" w:rsidRDefault="00004F8D" w:rsidP="0069068C">
            <w:pPr>
              <w:pStyle w:val="TableParagraph"/>
              <w:ind w:left="108"/>
              <w:rPr>
                <w:sz w:val="24"/>
              </w:rPr>
            </w:pPr>
            <w:r w:rsidRPr="00004F8D">
              <w:rPr>
                <w:rFonts w:hint="eastAsia"/>
                <w:sz w:val="24"/>
              </w:rPr>
              <w:t>第</w:t>
            </w:r>
            <w:r w:rsidRPr="00004F8D">
              <w:rPr>
                <w:sz w:val="24"/>
              </w:rPr>
              <w:t xml:space="preserve"> 12 节</w:t>
            </w:r>
          </w:p>
        </w:tc>
        <w:tc>
          <w:tcPr>
            <w:tcW w:w="2899" w:type="dxa"/>
          </w:tcPr>
          <w:p w:rsidR="00004F8D" w:rsidRDefault="00004F8D" w:rsidP="0069068C">
            <w:pPr>
              <w:pStyle w:val="TableParagraph"/>
              <w:ind w:left="107"/>
              <w:rPr>
                <w:rFonts w:hint="eastAsia"/>
                <w:sz w:val="24"/>
              </w:rPr>
            </w:pPr>
            <w:r>
              <w:rPr>
                <w:sz w:val="24"/>
              </w:rPr>
              <w:t>班级：</w:t>
            </w:r>
            <w:r>
              <w:rPr>
                <w:rFonts w:hint="eastAsia"/>
                <w:sz w:val="24"/>
              </w:rPr>
              <w:t>21</w:t>
            </w:r>
            <w:r>
              <w:rPr>
                <w:sz w:val="24"/>
              </w:rPr>
              <w:t xml:space="preserve"> 级物流 2 班</w:t>
            </w:r>
          </w:p>
          <w:p w:rsidR="00004F8D" w:rsidRDefault="00004F8D" w:rsidP="0069068C">
            <w:pPr>
              <w:pStyle w:val="TableParagraph"/>
              <w:ind w:left="107"/>
              <w:rPr>
                <w:sz w:val="24"/>
              </w:rPr>
            </w:pPr>
            <w:r w:rsidRPr="00004F8D">
              <w:rPr>
                <w:rFonts w:hint="eastAsia"/>
                <w:sz w:val="24"/>
              </w:rPr>
              <w:t>班级：</w:t>
            </w:r>
            <w:r w:rsidRPr="00004F8D">
              <w:rPr>
                <w:sz w:val="24"/>
              </w:rPr>
              <w:t xml:space="preserve">21 级物流 </w:t>
            </w:r>
            <w:r>
              <w:rPr>
                <w:rFonts w:hint="eastAsia"/>
                <w:sz w:val="24"/>
              </w:rPr>
              <w:t>1</w:t>
            </w:r>
            <w:r w:rsidRPr="00004F8D">
              <w:rPr>
                <w:sz w:val="24"/>
              </w:rPr>
              <w:t xml:space="preserve"> 班</w:t>
            </w:r>
          </w:p>
        </w:tc>
      </w:tr>
      <w:tr w:rsidR="00004F8D">
        <w:trPr>
          <w:trHeight w:val="1403"/>
        </w:trPr>
        <w:tc>
          <w:tcPr>
            <w:tcW w:w="1410" w:type="dxa"/>
          </w:tcPr>
          <w:p w:rsidR="00004F8D" w:rsidRDefault="00004F8D">
            <w:pPr>
              <w:pStyle w:val="TableParagraph"/>
              <w:spacing w:before="3"/>
              <w:rPr>
                <w:rFonts w:ascii="黑体"/>
                <w:sz w:val="26"/>
              </w:rPr>
            </w:pPr>
          </w:p>
          <w:p w:rsidR="00004F8D" w:rsidRDefault="00004F8D">
            <w:pPr>
              <w:pStyle w:val="TableParagraph"/>
              <w:ind w:left="108"/>
              <w:rPr>
                <w:sz w:val="24"/>
              </w:rPr>
            </w:pPr>
            <w:r>
              <w:rPr>
                <w:sz w:val="24"/>
              </w:rPr>
              <w:t>课堂总结</w:t>
            </w:r>
          </w:p>
        </w:tc>
        <w:tc>
          <w:tcPr>
            <w:tcW w:w="8529" w:type="dxa"/>
            <w:gridSpan w:val="3"/>
          </w:tcPr>
          <w:p w:rsidR="00004F8D" w:rsidRDefault="00004F8D">
            <w:pPr>
              <w:pStyle w:val="TableParagraph"/>
              <w:spacing w:before="80"/>
              <w:ind w:left="587" w:right="-29"/>
              <w:rPr>
                <w:sz w:val="24"/>
              </w:rPr>
            </w:pPr>
            <w:r>
              <w:rPr>
                <w:spacing w:val="-9"/>
                <w:sz w:val="24"/>
              </w:rPr>
              <w:t>本节课我们了解了企业宏观环境的六种主要因素：人口、经济、政治、文化、</w:t>
            </w:r>
          </w:p>
          <w:p w:rsidR="00004F8D" w:rsidRDefault="00004F8D">
            <w:pPr>
              <w:pStyle w:val="TableParagraph"/>
              <w:spacing w:before="8" w:line="460" w:lineRule="atLeast"/>
              <w:ind w:left="107" w:right="95"/>
              <w:rPr>
                <w:sz w:val="24"/>
              </w:rPr>
            </w:pPr>
            <w:r>
              <w:rPr>
                <w:spacing w:val="-10"/>
                <w:sz w:val="24"/>
              </w:rPr>
              <w:t>科技、自然，希望同学们能真正理解这六种因素如何影响企业活动，并能将其应</w:t>
            </w:r>
            <w:r>
              <w:rPr>
                <w:sz w:val="24"/>
              </w:rPr>
              <w:t>用在以后的营销工作中去。</w:t>
            </w:r>
          </w:p>
        </w:tc>
      </w:tr>
      <w:tr w:rsidR="00004F8D" w:rsidTr="00276F1C">
        <w:trPr>
          <w:trHeight w:val="724"/>
        </w:trPr>
        <w:tc>
          <w:tcPr>
            <w:tcW w:w="5424" w:type="dxa"/>
            <w:gridSpan w:val="2"/>
          </w:tcPr>
          <w:p w:rsidR="00004F8D" w:rsidRDefault="00004F8D" w:rsidP="00911303">
            <w:pPr>
              <w:pStyle w:val="TableParagraph"/>
              <w:rPr>
                <w:rFonts w:ascii="Times New Roman"/>
                <w:sz w:val="24"/>
              </w:rPr>
            </w:pPr>
            <w:r w:rsidRPr="00004F8D">
              <w:rPr>
                <w:rFonts w:ascii="Times New Roman" w:hint="eastAsia"/>
                <w:sz w:val="24"/>
              </w:rPr>
              <w:t>时间：</w:t>
            </w:r>
            <w:r w:rsidRPr="00004F8D">
              <w:rPr>
                <w:rFonts w:ascii="Times New Roman"/>
                <w:sz w:val="24"/>
              </w:rPr>
              <w:tab/>
              <w:t>202</w:t>
            </w:r>
            <w:r w:rsidR="00911303">
              <w:rPr>
                <w:rFonts w:ascii="Times New Roman" w:hint="eastAsia"/>
                <w:sz w:val="24"/>
              </w:rPr>
              <w:t>3</w:t>
            </w:r>
            <w:r w:rsidRPr="00004F8D">
              <w:rPr>
                <w:rFonts w:ascii="Times New Roman"/>
                <w:sz w:val="24"/>
              </w:rPr>
              <w:t xml:space="preserve"> </w:t>
            </w:r>
            <w:r w:rsidRPr="00004F8D">
              <w:rPr>
                <w:rFonts w:ascii="Times New Roman"/>
                <w:sz w:val="24"/>
              </w:rPr>
              <w:t>年</w:t>
            </w:r>
            <w:r w:rsidRPr="00004F8D">
              <w:rPr>
                <w:rFonts w:ascii="Times New Roman"/>
                <w:sz w:val="24"/>
              </w:rPr>
              <w:t xml:space="preserve"> </w:t>
            </w:r>
            <w:r>
              <w:rPr>
                <w:rFonts w:ascii="Times New Roman" w:hint="eastAsia"/>
                <w:sz w:val="24"/>
              </w:rPr>
              <w:t>3</w:t>
            </w:r>
            <w:r w:rsidRPr="00004F8D">
              <w:rPr>
                <w:rFonts w:ascii="Times New Roman"/>
                <w:sz w:val="24"/>
              </w:rPr>
              <w:t xml:space="preserve"> </w:t>
            </w:r>
            <w:r w:rsidRPr="00004F8D">
              <w:rPr>
                <w:rFonts w:ascii="Times New Roman"/>
                <w:sz w:val="24"/>
              </w:rPr>
              <w:t>月</w:t>
            </w:r>
            <w:r>
              <w:rPr>
                <w:rFonts w:ascii="Times New Roman" w:hint="eastAsia"/>
                <w:sz w:val="24"/>
              </w:rPr>
              <w:t>14</w:t>
            </w:r>
            <w:r w:rsidRPr="00004F8D">
              <w:rPr>
                <w:rFonts w:ascii="Times New Roman"/>
                <w:sz w:val="24"/>
              </w:rPr>
              <w:t xml:space="preserve">   </w:t>
            </w:r>
            <w:r w:rsidRPr="00004F8D">
              <w:rPr>
                <w:rFonts w:ascii="Times New Roman"/>
                <w:sz w:val="24"/>
              </w:rPr>
              <w:t>日</w:t>
            </w:r>
          </w:p>
        </w:tc>
        <w:tc>
          <w:tcPr>
            <w:tcW w:w="1616" w:type="dxa"/>
          </w:tcPr>
          <w:p w:rsidR="00004F8D" w:rsidRDefault="00004F8D" w:rsidP="0069068C">
            <w:pPr>
              <w:pStyle w:val="TableParagraph"/>
              <w:ind w:left="108"/>
              <w:rPr>
                <w:rFonts w:hint="eastAsia"/>
                <w:sz w:val="24"/>
              </w:rPr>
            </w:pPr>
            <w:r>
              <w:rPr>
                <w:sz w:val="24"/>
              </w:rPr>
              <w:t>第</w:t>
            </w:r>
            <w:r>
              <w:rPr>
                <w:rFonts w:hint="eastAsia"/>
                <w:sz w:val="24"/>
              </w:rPr>
              <w:t>34</w:t>
            </w:r>
            <w:r>
              <w:rPr>
                <w:sz w:val="24"/>
              </w:rPr>
              <w:t xml:space="preserve"> 节</w:t>
            </w:r>
          </w:p>
          <w:p w:rsidR="00004F8D" w:rsidRDefault="00004F8D" w:rsidP="0069068C">
            <w:pPr>
              <w:pStyle w:val="TableParagraph"/>
              <w:ind w:left="108"/>
              <w:rPr>
                <w:sz w:val="24"/>
              </w:rPr>
            </w:pPr>
            <w:r>
              <w:rPr>
                <w:rFonts w:hint="eastAsia"/>
                <w:sz w:val="24"/>
              </w:rPr>
              <w:t>第78 节</w:t>
            </w:r>
          </w:p>
        </w:tc>
        <w:tc>
          <w:tcPr>
            <w:tcW w:w="2899" w:type="dxa"/>
          </w:tcPr>
          <w:p w:rsidR="00004F8D" w:rsidRPr="00004F8D" w:rsidRDefault="00004F8D" w:rsidP="0069068C">
            <w:pPr>
              <w:pStyle w:val="TableParagraph"/>
              <w:spacing w:before="6"/>
              <w:rPr>
                <w:rFonts w:ascii="黑体"/>
                <w:sz w:val="26"/>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2 </w:t>
            </w:r>
            <w:r w:rsidRPr="00004F8D">
              <w:rPr>
                <w:rFonts w:ascii="黑体"/>
                <w:sz w:val="26"/>
              </w:rPr>
              <w:t>班</w:t>
            </w:r>
          </w:p>
          <w:p w:rsidR="00004F8D" w:rsidRDefault="00004F8D" w:rsidP="0069068C">
            <w:pPr>
              <w:pStyle w:val="TableParagraph"/>
              <w:ind w:left="107"/>
              <w:rPr>
                <w:sz w:val="24"/>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1 </w:t>
            </w:r>
            <w:r w:rsidRPr="00004F8D">
              <w:rPr>
                <w:rFonts w:ascii="黑体"/>
                <w:sz w:val="26"/>
              </w:rPr>
              <w:t>班</w:t>
            </w:r>
          </w:p>
        </w:tc>
      </w:tr>
      <w:tr w:rsidR="00004F8D">
        <w:trPr>
          <w:trHeight w:val="2808"/>
        </w:trPr>
        <w:tc>
          <w:tcPr>
            <w:tcW w:w="1410" w:type="dxa"/>
          </w:tcPr>
          <w:p w:rsidR="00004F8D" w:rsidRDefault="00004F8D">
            <w:pPr>
              <w:pStyle w:val="TableParagraph"/>
              <w:spacing w:before="3"/>
              <w:rPr>
                <w:rFonts w:ascii="黑体"/>
                <w:sz w:val="26"/>
              </w:rPr>
            </w:pPr>
          </w:p>
          <w:p w:rsidR="00004F8D" w:rsidRDefault="00004F8D">
            <w:pPr>
              <w:pStyle w:val="TableParagraph"/>
              <w:ind w:left="108"/>
              <w:rPr>
                <w:sz w:val="24"/>
              </w:rPr>
            </w:pPr>
            <w:r>
              <w:rPr>
                <w:sz w:val="24"/>
              </w:rPr>
              <w:t>课堂总结</w:t>
            </w:r>
          </w:p>
        </w:tc>
        <w:tc>
          <w:tcPr>
            <w:tcW w:w="8529" w:type="dxa"/>
            <w:gridSpan w:val="3"/>
          </w:tcPr>
          <w:p w:rsidR="00004F8D" w:rsidRDefault="00004F8D">
            <w:pPr>
              <w:pStyle w:val="TableParagraph"/>
              <w:spacing w:before="80" w:line="364" w:lineRule="auto"/>
              <w:ind w:left="107" w:right="95" w:firstLine="480"/>
              <w:jc w:val="both"/>
              <w:rPr>
                <w:sz w:val="24"/>
              </w:rPr>
            </w:pPr>
            <w:r>
              <w:rPr>
                <w:spacing w:val="-9"/>
                <w:sz w:val="24"/>
              </w:rPr>
              <w:t>这节课，我们首先了解了不同企业对环境变化的不同反应方式，接着，学习</w:t>
            </w:r>
            <w:r>
              <w:rPr>
                <w:spacing w:val="-2"/>
                <w:sz w:val="24"/>
              </w:rPr>
              <w:t>了一个重要的环境分析的工具：</w:t>
            </w:r>
            <w:r>
              <w:rPr>
                <w:spacing w:val="-15"/>
                <w:sz w:val="24"/>
              </w:rPr>
              <w:t>SWOT</w:t>
            </w:r>
            <w:r>
              <w:rPr>
                <w:spacing w:val="-5"/>
                <w:sz w:val="24"/>
              </w:rPr>
              <w:t>，并用这个模式对文正公司的物流营销环境</w:t>
            </w:r>
            <w:r>
              <w:rPr>
                <w:spacing w:val="-10"/>
                <w:sz w:val="24"/>
              </w:rPr>
              <w:t>进行了分析，并为其制定了对应的营销战略，顺利完成利文正公司交给我们的任</w:t>
            </w:r>
            <w:r>
              <w:rPr>
                <w:spacing w:val="-11"/>
                <w:sz w:val="24"/>
              </w:rPr>
              <w:t xml:space="preserve">务。这节课的重点和难点都是 </w:t>
            </w:r>
            <w:r>
              <w:rPr>
                <w:sz w:val="24"/>
              </w:rPr>
              <w:t>SWOT</w:t>
            </w:r>
            <w:r>
              <w:rPr>
                <w:spacing w:val="-14"/>
                <w:sz w:val="24"/>
              </w:rPr>
              <w:t xml:space="preserve"> 方式的使用，希望同学们能真正理解 </w:t>
            </w:r>
            <w:r>
              <w:rPr>
                <w:sz w:val="24"/>
              </w:rPr>
              <w:t>SWOT</w:t>
            </w:r>
            <w:r>
              <w:rPr>
                <w:spacing w:val="-38"/>
                <w:sz w:val="24"/>
              </w:rPr>
              <w:t xml:space="preserve"> 矩</w:t>
            </w:r>
            <w:r>
              <w:rPr>
                <w:spacing w:val="-10"/>
                <w:sz w:val="24"/>
              </w:rPr>
              <w:t>阵法，最重要的是熟练掌握其使用方法与步骤，能将其应用在以后的营销工作中</w:t>
            </w:r>
          </w:p>
          <w:p w:rsidR="00004F8D" w:rsidRDefault="00004F8D">
            <w:pPr>
              <w:pStyle w:val="TableParagraph"/>
              <w:spacing w:before="3"/>
              <w:ind w:left="107"/>
              <w:rPr>
                <w:sz w:val="24"/>
              </w:rPr>
            </w:pPr>
            <w:r>
              <w:rPr>
                <w:sz w:val="24"/>
              </w:rPr>
              <w:t>去。</w:t>
            </w:r>
          </w:p>
        </w:tc>
      </w:tr>
      <w:tr w:rsidR="00004F8D" w:rsidTr="00D430A8">
        <w:trPr>
          <w:trHeight w:val="723"/>
        </w:trPr>
        <w:tc>
          <w:tcPr>
            <w:tcW w:w="5424" w:type="dxa"/>
            <w:gridSpan w:val="2"/>
          </w:tcPr>
          <w:p w:rsidR="00004F8D" w:rsidRPr="00004F8D" w:rsidRDefault="00004F8D" w:rsidP="0069068C">
            <w:pPr>
              <w:pStyle w:val="TableParagraph"/>
              <w:rPr>
                <w:rFonts w:ascii="Times New Roman"/>
                <w:sz w:val="24"/>
              </w:rPr>
            </w:pPr>
            <w:r w:rsidRPr="00004F8D">
              <w:rPr>
                <w:rFonts w:ascii="Times New Roman" w:hint="eastAsia"/>
                <w:sz w:val="24"/>
              </w:rPr>
              <w:t>时间：</w:t>
            </w:r>
            <w:r w:rsidRPr="00004F8D">
              <w:rPr>
                <w:rFonts w:ascii="Times New Roman"/>
                <w:sz w:val="24"/>
              </w:rPr>
              <w:tab/>
              <w:t>20</w:t>
            </w:r>
            <w:r w:rsidR="00911303">
              <w:rPr>
                <w:rFonts w:ascii="Times New Roman" w:hint="eastAsia"/>
                <w:sz w:val="24"/>
              </w:rPr>
              <w:t>23</w:t>
            </w:r>
            <w:r w:rsidRPr="00004F8D">
              <w:rPr>
                <w:rFonts w:ascii="Times New Roman"/>
                <w:sz w:val="24"/>
              </w:rPr>
              <w:t xml:space="preserve"> </w:t>
            </w:r>
            <w:r w:rsidRPr="00004F8D">
              <w:rPr>
                <w:rFonts w:ascii="Times New Roman"/>
                <w:sz w:val="24"/>
              </w:rPr>
              <w:t>年</w:t>
            </w:r>
            <w:r>
              <w:rPr>
                <w:rFonts w:ascii="Times New Roman" w:hint="eastAsia"/>
                <w:sz w:val="24"/>
              </w:rPr>
              <w:t>3</w:t>
            </w:r>
            <w:r w:rsidRPr="00004F8D">
              <w:rPr>
                <w:rFonts w:ascii="Times New Roman"/>
                <w:sz w:val="24"/>
              </w:rPr>
              <w:t xml:space="preserve"> </w:t>
            </w:r>
            <w:r w:rsidRPr="00004F8D">
              <w:rPr>
                <w:rFonts w:ascii="Times New Roman"/>
                <w:sz w:val="24"/>
              </w:rPr>
              <w:t>月</w:t>
            </w:r>
            <w:r w:rsidR="00911303">
              <w:rPr>
                <w:rFonts w:ascii="Times New Roman" w:hint="eastAsia"/>
                <w:sz w:val="24"/>
              </w:rPr>
              <w:t>20</w:t>
            </w:r>
            <w:r w:rsidRPr="00004F8D">
              <w:rPr>
                <w:rFonts w:ascii="Times New Roman"/>
                <w:sz w:val="24"/>
              </w:rPr>
              <w:t xml:space="preserve">   </w:t>
            </w:r>
            <w:r w:rsidRPr="00004F8D">
              <w:rPr>
                <w:rFonts w:ascii="Times New Roman"/>
                <w:sz w:val="24"/>
              </w:rPr>
              <w:t>日</w:t>
            </w:r>
          </w:p>
          <w:p w:rsidR="00004F8D" w:rsidRDefault="00004F8D" w:rsidP="00911303">
            <w:pPr>
              <w:pStyle w:val="TableParagraph"/>
              <w:ind w:firstLineChars="500" w:firstLine="1200"/>
              <w:rPr>
                <w:rFonts w:ascii="Times New Roman"/>
                <w:sz w:val="24"/>
              </w:rPr>
            </w:pPr>
            <w:r w:rsidRPr="00004F8D">
              <w:rPr>
                <w:rFonts w:ascii="Times New Roman"/>
                <w:sz w:val="24"/>
              </w:rPr>
              <w:t>202</w:t>
            </w:r>
            <w:r w:rsidR="00911303">
              <w:rPr>
                <w:rFonts w:ascii="Times New Roman" w:hint="eastAsia"/>
                <w:sz w:val="24"/>
              </w:rPr>
              <w:t>3</w:t>
            </w:r>
            <w:r w:rsidRPr="00004F8D">
              <w:rPr>
                <w:rFonts w:ascii="Times New Roman"/>
                <w:sz w:val="24"/>
              </w:rPr>
              <w:t>年</w:t>
            </w:r>
            <w:r w:rsidRPr="00004F8D">
              <w:rPr>
                <w:rFonts w:ascii="Times New Roman"/>
                <w:sz w:val="24"/>
              </w:rPr>
              <w:t xml:space="preserve"> </w:t>
            </w:r>
            <w:r>
              <w:rPr>
                <w:rFonts w:ascii="Times New Roman" w:hint="eastAsia"/>
                <w:sz w:val="24"/>
              </w:rPr>
              <w:t>3</w:t>
            </w:r>
            <w:r w:rsidRPr="00004F8D">
              <w:rPr>
                <w:rFonts w:ascii="Times New Roman"/>
                <w:sz w:val="24"/>
              </w:rPr>
              <w:t xml:space="preserve"> </w:t>
            </w:r>
            <w:r w:rsidRPr="00004F8D">
              <w:rPr>
                <w:rFonts w:ascii="Times New Roman"/>
                <w:sz w:val="24"/>
              </w:rPr>
              <w:t>月</w:t>
            </w:r>
            <w:r w:rsidR="00911303">
              <w:rPr>
                <w:rFonts w:ascii="Times New Roman" w:hint="eastAsia"/>
                <w:sz w:val="24"/>
              </w:rPr>
              <w:t>21</w:t>
            </w:r>
            <w:r w:rsidRPr="00004F8D">
              <w:rPr>
                <w:rFonts w:ascii="Times New Roman"/>
                <w:sz w:val="24"/>
              </w:rPr>
              <w:t>日</w:t>
            </w:r>
          </w:p>
        </w:tc>
        <w:tc>
          <w:tcPr>
            <w:tcW w:w="1616" w:type="dxa"/>
          </w:tcPr>
          <w:p w:rsidR="00004F8D" w:rsidRDefault="00004F8D" w:rsidP="0069068C">
            <w:pPr>
              <w:pStyle w:val="TableParagraph"/>
              <w:ind w:left="108"/>
              <w:rPr>
                <w:rFonts w:hint="eastAsia"/>
                <w:sz w:val="24"/>
              </w:rPr>
            </w:pPr>
            <w:r>
              <w:rPr>
                <w:sz w:val="24"/>
              </w:rPr>
              <w:t xml:space="preserve">第 </w:t>
            </w:r>
            <w:r>
              <w:rPr>
                <w:rFonts w:hint="eastAsia"/>
                <w:sz w:val="24"/>
              </w:rPr>
              <w:t>12</w:t>
            </w:r>
            <w:r>
              <w:rPr>
                <w:sz w:val="24"/>
              </w:rPr>
              <w:t xml:space="preserve"> 节</w:t>
            </w:r>
          </w:p>
          <w:p w:rsidR="00004F8D" w:rsidRDefault="00004F8D" w:rsidP="0069068C">
            <w:pPr>
              <w:pStyle w:val="TableParagraph"/>
              <w:ind w:left="108"/>
              <w:rPr>
                <w:sz w:val="24"/>
              </w:rPr>
            </w:pPr>
            <w:r w:rsidRPr="00004F8D">
              <w:rPr>
                <w:rFonts w:hint="eastAsia"/>
                <w:sz w:val="24"/>
              </w:rPr>
              <w:t>第</w:t>
            </w:r>
            <w:r w:rsidRPr="00004F8D">
              <w:rPr>
                <w:sz w:val="24"/>
              </w:rPr>
              <w:t xml:space="preserve"> 12 节</w:t>
            </w:r>
          </w:p>
        </w:tc>
        <w:tc>
          <w:tcPr>
            <w:tcW w:w="2899" w:type="dxa"/>
          </w:tcPr>
          <w:p w:rsidR="00004F8D" w:rsidRDefault="00004F8D" w:rsidP="0069068C">
            <w:pPr>
              <w:pStyle w:val="TableParagraph"/>
              <w:ind w:left="107"/>
              <w:rPr>
                <w:rFonts w:hint="eastAsia"/>
                <w:sz w:val="24"/>
              </w:rPr>
            </w:pPr>
            <w:r>
              <w:rPr>
                <w:sz w:val="24"/>
              </w:rPr>
              <w:t>班级：</w:t>
            </w:r>
            <w:r>
              <w:rPr>
                <w:rFonts w:hint="eastAsia"/>
                <w:sz w:val="24"/>
              </w:rPr>
              <w:t>21</w:t>
            </w:r>
            <w:r>
              <w:rPr>
                <w:sz w:val="24"/>
              </w:rPr>
              <w:t xml:space="preserve"> 级物流 2 班</w:t>
            </w:r>
          </w:p>
          <w:p w:rsidR="00004F8D" w:rsidRDefault="00004F8D" w:rsidP="0069068C">
            <w:pPr>
              <w:pStyle w:val="TableParagraph"/>
              <w:ind w:left="107"/>
              <w:rPr>
                <w:sz w:val="24"/>
              </w:rPr>
            </w:pPr>
            <w:r w:rsidRPr="00004F8D">
              <w:rPr>
                <w:rFonts w:hint="eastAsia"/>
                <w:sz w:val="24"/>
              </w:rPr>
              <w:t>班级：</w:t>
            </w:r>
            <w:r w:rsidRPr="00004F8D">
              <w:rPr>
                <w:sz w:val="24"/>
              </w:rPr>
              <w:t xml:space="preserve">21 级物流 </w:t>
            </w:r>
            <w:r>
              <w:rPr>
                <w:rFonts w:hint="eastAsia"/>
                <w:sz w:val="24"/>
              </w:rPr>
              <w:t>1</w:t>
            </w:r>
            <w:r w:rsidRPr="00004F8D">
              <w:rPr>
                <w:sz w:val="24"/>
              </w:rPr>
              <w:t xml:space="preserve"> 班</w:t>
            </w:r>
          </w:p>
        </w:tc>
      </w:tr>
      <w:tr w:rsidR="00004F8D">
        <w:trPr>
          <w:trHeight w:val="1872"/>
        </w:trPr>
        <w:tc>
          <w:tcPr>
            <w:tcW w:w="1410" w:type="dxa"/>
          </w:tcPr>
          <w:p w:rsidR="00004F8D" w:rsidRDefault="00004F8D">
            <w:pPr>
              <w:pStyle w:val="TableParagraph"/>
              <w:spacing w:before="3"/>
              <w:rPr>
                <w:rFonts w:ascii="黑体"/>
                <w:sz w:val="26"/>
              </w:rPr>
            </w:pPr>
          </w:p>
          <w:p w:rsidR="00004F8D" w:rsidRDefault="00004F8D">
            <w:pPr>
              <w:pStyle w:val="TableParagraph"/>
              <w:ind w:left="108"/>
              <w:rPr>
                <w:sz w:val="24"/>
              </w:rPr>
            </w:pPr>
            <w:r>
              <w:rPr>
                <w:sz w:val="24"/>
              </w:rPr>
              <w:t>课堂总结</w:t>
            </w:r>
          </w:p>
        </w:tc>
        <w:tc>
          <w:tcPr>
            <w:tcW w:w="8529" w:type="dxa"/>
            <w:gridSpan w:val="3"/>
          </w:tcPr>
          <w:p w:rsidR="00004F8D" w:rsidRDefault="00004F8D">
            <w:pPr>
              <w:pStyle w:val="TableParagraph"/>
              <w:spacing w:before="80" w:line="364" w:lineRule="auto"/>
              <w:ind w:left="107" w:right="93" w:firstLine="480"/>
              <w:jc w:val="both"/>
              <w:rPr>
                <w:sz w:val="24"/>
              </w:rPr>
            </w:pPr>
            <w:r>
              <w:rPr>
                <w:spacing w:val="-7"/>
                <w:sz w:val="24"/>
              </w:rPr>
              <w:t>消费者每天都要做出很多购买决策。营销者需要对消费者购买决策进行具体</w:t>
            </w:r>
            <w:r>
              <w:rPr>
                <w:spacing w:val="-9"/>
                <w:sz w:val="24"/>
              </w:rPr>
              <w:t>研究，以了解消费者购买什么，在哪购买，如何购买，什么时候购买，以及为什</w:t>
            </w:r>
            <w:r>
              <w:rPr>
                <w:spacing w:val="-10"/>
                <w:sz w:val="24"/>
              </w:rPr>
              <w:t>么购买等一系列问题。本节课探讨了影响消费者购买行为的前两类因素——文化</w:t>
            </w:r>
          </w:p>
          <w:p w:rsidR="00004F8D" w:rsidRDefault="00004F8D">
            <w:pPr>
              <w:pStyle w:val="TableParagraph"/>
              <w:spacing w:before="2"/>
              <w:ind w:left="107"/>
              <w:rPr>
                <w:sz w:val="24"/>
              </w:rPr>
            </w:pPr>
            <w:r>
              <w:rPr>
                <w:sz w:val="24"/>
              </w:rPr>
              <w:t>因素和社会因素，下节课我们将继续探讨心理因素和个人因素。</w:t>
            </w:r>
          </w:p>
        </w:tc>
      </w:tr>
      <w:tr w:rsidR="00911303" w:rsidTr="00E91449">
        <w:trPr>
          <w:trHeight w:val="717"/>
        </w:trPr>
        <w:tc>
          <w:tcPr>
            <w:tcW w:w="5424" w:type="dxa"/>
            <w:gridSpan w:val="2"/>
          </w:tcPr>
          <w:p w:rsidR="00911303" w:rsidRDefault="00911303" w:rsidP="00911303">
            <w:pPr>
              <w:pStyle w:val="TableParagraph"/>
              <w:rPr>
                <w:rFonts w:ascii="Times New Roman"/>
                <w:sz w:val="24"/>
              </w:rPr>
            </w:pPr>
            <w:r w:rsidRPr="00004F8D">
              <w:rPr>
                <w:rFonts w:ascii="Times New Roman" w:hint="eastAsia"/>
                <w:sz w:val="24"/>
              </w:rPr>
              <w:t>时间：</w:t>
            </w:r>
            <w:r w:rsidRPr="00004F8D">
              <w:rPr>
                <w:rFonts w:ascii="Times New Roman"/>
                <w:sz w:val="24"/>
              </w:rPr>
              <w:tab/>
              <w:t>202</w:t>
            </w:r>
            <w:r>
              <w:rPr>
                <w:rFonts w:ascii="Times New Roman" w:hint="eastAsia"/>
                <w:sz w:val="24"/>
              </w:rPr>
              <w:t>3</w:t>
            </w:r>
            <w:r w:rsidRPr="00004F8D">
              <w:rPr>
                <w:rFonts w:ascii="Times New Roman"/>
                <w:sz w:val="24"/>
              </w:rPr>
              <w:t xml:space="preserve"> </w:t>
            </w:r>
            <w:r w:rsidRPr="00004F8D">
              <w:rPr>
                <w:rFonts w:ascii="Times New Roman"/>
                <w:sz w:val="24"/>
              </w:rPr>
              <w:t>年</w:t>
            </w:r>
            <w:r w:rsidRPr="00004F8D">
              <w:rPr>
                <w:rFonts w:ascii="Times New Roman"/>
                <w:sz w:val="24"/>
              </w:rPr>
              <w:t xml:space="preserve"> </w:t>
            </w:r>
            <w:r>
              <w:rPr>
                <w:rFonts w:ascii="Times New Roman" w:hint="eastAsia"/>
                <w:sz w:val="24"/>
              </w:rPr>
              <w:t>3</w:t>
            </w:r>
            <w:r w:rsidRPr="00004F8D">
              <w:rPr>
                <w:rFonts w:ascii="Times New Roman"/>
                <w:sz w:val="24"/>
              </w:rPr>
              <w:t xml:space="preserve"> </w:t>
            </w:r>
            <w:r w:rsidRPr="00004F8D">
              <w:rPr>
                <w:rFonts w:ascii="Times New Roman"/>
                <w:sz w:val="24"/>
              </w:rPr>
              <w:t>月</w:t>
            </w:r>
            <w:r>
              <w:rPr>
                <w:rFonts w:ascii="Times New Roman" w:hint="eastAsia"/>
                <w:sz w:val="24"/>
              </w:rPr>
              <w:t>21</w:t>
            </w:r>
            <w:r w:rsidRPr="00004F8D">
              <w:rPr>
                <w:rFonts w:ascii="Times New Roman"/>
                <w:sz w:val="24"/>
              </w:rPr>
              <w:t xml:space="preserve">   </w:t>
            </w:r>
            <w:r w:rsidRPr="00004F8D">
              <w:rPr>
                <w:rFonts w:ascii="Times New Roman"/>
                <w:sz w:val="24"/>
              </w:rPr>
              <w:t>日</w:t>
            </w:r>
          </w:p>
        </w:tc>
        <w:tc>
          <w:tcPr>
            <w:tcW w:w="1616" w:type="dxa"/>
          </w:tcPr>
          <w:p w:rsidR="00911303" w:rsidRDefault="00911303" w:rsidP="0069068C">
            <w:pPr>
              <w:pStyle w:val="TableParagraph"/>
              <w:ind w:left="108"/>
              <w:rPr>
                <w:rFonts w:hint="eastAsia"/>
                <w:sz w:val="24"/>
              </w:rPr>
            </w:pPr>
            <w:r>
              <w:rPr>
                <w:sz w:val="24"/>
              </w:rPr>
              <w:t>第</w:t>
            </w:r>
            <w:r>
              <w:rPr>
                <w:rFonts w:hint="eastAsia"/>
                <w:sz w:val="24"/>
              </w:rPr>
              <w:t>34</w:t>
            </w:r>
            <w:r>
              <w:rPr>
                <w:sz w:val="24"/>
              </w:rPr>
              <w:t xml:space="preserve"> 节</w:t>
            </w:r>
          </w:p>
          <w:p w:rsidR="00911303" w:rsidRDefault="00911303" w:rsidP="0069068C">
            <w:pPr>
              <w:pStyle w:val="TableParagraph"/>
              <w:ind w:left="108"/>
              <w:rPr>
                <w:sz w:val="24"/>
              </w:rPr>
            </w:pPr>
            <w:r>
              <w:rPr>
                <w:rFonts w:hint="eastAsia"/>
                <w:sz w:val="24"/>
              </w:rPr>
              <w:t>第78 节</w:t>
            </w:r>
          </w:p>
        </w:tc>
        <w:tc>
          <w:tcPr>
            <w:tcW w:w="2899" w:type="dxa"/>
          </w:tcPr>
          <w:p w:rsidR="00911303" w:rsidRPr="00004F8D" w:rsidRDefault="00911303" w:rsidP="0069068C">
            <w:pPr>
              <w:pStyle w:val="TableParagraph"/>
              <w:spacing w:before="6"/>
              <w:rPr>
                <w:rFonts w:ascii="黑体"/>
                <w:sz w:val="26"/>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2 </w:t>
            </w:r>
            <w:r w:rsidRPr="00004F8D">
              <w:rPr>
                <w:rFonts w:ascii="黑体"/>
                <w:sz w:val="26"/>
              </w:rPr>
              <w:t>班</w:t>
            </w:r>
          </w:p>
          <w:p w:rsidR="00911303" w:rsidRDefault="00911303" w:rsidP="0069068C">
            <w:pPr>
              <w:pStyle w:val="TableParagraph"/>
              <w:ind w:left="107"/>
              <w:rPr>
                <w:sz w:val="24"/>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1 </w:t>
            </w:r>
            <w:r w:rsidRPr="00004F8D">
              <w:rPr>
                <w:rFonts w:ascii="黑体"/>
                <w:sz w:val="26"/>
              </w:rPr>
              <w:t>班</w:t>
            </w:r>
          </w:p>
        </w:tc>
      </w:tr>
    </w:tbl>
    <w:p w:rsidR="00EC64CA" w:rsidRDefault="00EC64CA">
      <w:pPr>
        <w:rPr>
          <w:sz w:val="24"/>
        </w:rPr>
        <w:sectPr w:rsidR="00EC64CA">
          <w:pgSz w:w="11910" w:h="16840"/>
          <w:pgMar w:top="1420" w:right="860" w:bottom="280" w:left="860" w:header="720" w:footer="720" w:gutter="0"/>
          <w:cols w:space="720"/>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0"/>
        <w:gridCol w:w="4014"/>
        <w:gridCol w:w="1616"/>
        <w:gridCol w:w="2899"/>
      </w:tblGrid>
      <w:tr w:rsidR="00EC64CA">
        <w:trPr>
          <w:trHeight w:val="4680"/>
        </w:trPr>
        <w:tc>
          <w:tcPr>
            <w:tcW w:w="1410" w:type="dxa"/>
          </w:tcPr>
          <w:p w:rsidR="00EC64CA" w:rsidRDefault="00EC64CA">
            <w:pPr>
              <w:pStyle w:val="TableParagraph"/>
              <w:spacing w:before="3"/>
              <w:rPr>
                <w:rFonts w:ascii="黑体"/>
                <w:sz w:val="26"/>
              </w:rPr>
            </w:pPr>
          </w:p>
          <w:p w:rsidR="00EC64CA" w:rsidRDefault="00AD001F">
            <w:pPr>
              <w:pStyle w:val="TableParagraph"/>
              <w:ind w:left="108"/>
              <w:rPr>
                <w:sz w:val="24"/>
              </w:rPr>
            </w:pPr>
            <w:r>
              <w:rPr>
                <w:sz w:val="24"/>
              </w:rPr>
              <w:t>课堂总结</w:t>
            </w:r>
          </w:p>
        </w:tc>
        <w:tc>
          <w:tcPr>
            <w:tcW w:w="8529" w:type="dxa"/>
            <w:gridSpan w:val="3"/>
          </w:tcPr>
          <w:p w:rsidR="00EC64CA" w:rsidRDefault="00AD001F">
            <w:pPr>
              <w:pStyle w:val="TableParagraph"/>
              <w:spacing w:before="80" w:line="364" w:lineRule="auto"/>
              <w:ind w:left="107" w:right="93" w:firstLine="480"/>
              <w:jc w:val="both"/>
              <w:rPr>
                <w:sz w:val="24"/>
              </w:rPr>
            </w:pPr>
            <w:r>
              <w:rPr>
                <w:spacing w:val="-8"/>
                <w:sz w:val="24"/>
              </w:rPr>
              <w:t>通过本节课的学习，我们了解了消费者购买决策过程包括问题认识、搜索信</w:t>
            </w:r>
            <w:r>
              <w:rPr>
                <w:spacing w:val="-12"/>
                <w:sz w:val="24"/>
              </w:rPr>
              <w:t>息、评估方案、购买决策、购后行为五个阶段。在需求识别阶段，我们了解了需</w:t>
            </w:r>
            <w:r>
              <w:rPr>
                <w:spacing w:val="-7"/>
                <w:sz w:val="24"/>
              </w:rPr>
              <w:t>求识别可以有内部刺激引起，也可以有外部刺激引起，重要的是掌握了唤醒消费</w:t>
            </w:r>
            <w:r>
              <w:rPr>
                <w:spacing w:val="-6"/>
                <w:sz w:val="24"/>
              </w:rPr>
              <w:t>者需求的四种方法：感官刺激法、对比强化法、氛围造势法、记忆唤醒法</w:t>
            </w:r>
            <w:r>
              <w:rPr>
                <w:sz w:val="24"/>
              </w:rPr>
              <w:t>（</w:t>
            </w:r>
            <w:r>
              <w:rPr>
                <w:spacing w:val="-8"/>
                <w:sz w:val="24"/>
              </w:rPr>
              <w:t>集体</w:t>
            </w:r>
            <w:r>
              <w:rPr>
                <w:sz w:val="24"/>
              </w:rPr>
              <w:t>回答</w:t>
            </w:r>
            <w:r>
              <w:rPr>
                <w:spacing w:val="-22"/>
                <w:sz w:val="24"/>
              </w:rPr>
              <w:t>）；</w:t>
            </w:r>
            <w:r>
              <w:rPr>
                <w:spacing w:val="-6"/>
                <w:sz w:val="24"/>
              </w:rPr>
              <w:t>信息收集阶段，我们了解了信息收集的主要来源，强调了社会责任感对</w:t>
            </w:r>
            <w:r>
              <w:rPr>
                <w:spacing w:val="-10"/>
                <w:sz w:val="24"/>
              </w:rPr>
              <w:t>企业、对营销人员对我们的重要性；方案评价阶段，我们打开了消费者评估备选方案的黑匣子，通过两个案例总结出了对营销人员的启发：动态满足消费者的需</w:t>
            </w:r>
            <w:r>
              <w:rPr>
                <w:spacing w:val="-8"/>
                <w:sz w:val="24"/>
              </w:rPr>
              <w:t>求以及品牌化战略，这是本节课的重点和难点；最后是购买决策和</w:t>
            </w:r>
            <w:proofErr w:type="gramStart"/>
            <w:r>
              <w:rPr>
                <w:spacing w:val="-8"/>
                <w:sz w:val="24"/>
              </w:rPr>
              <w:t>购后行</w:t>
            </w:r>
            <w:proofErr w:type="gramEnd"/>
            <w:r>
              <w:rPr>
                <w:spacing w:val="-8"/>
                <w:sz w:val="24"/>
              </w:rPr>
              <w:t>为。希</w:t>
            </w:r>
            <w:r>
              <w:rPr>
                <w:spacing w:val="-6"/>
                <w:sz w:val="24"/>
              </w:rPr>
              <w:t>望同学们能真正理解这五</w:t>
            </w:r>
            <w:r>
              <w:rPr>
                <w:spacing w:val="-6"/>
                <w:sz w:val="24"/>
              </w:rPr>
              <w:t>个阶段的内容，最重要的是将每个阶段对营销人员的启</w:t>
            </w:r>
          </w:p>
          <w:p w:rsidR="00EC64CA" w:rsidRDefault="00AD001F">
            <w:pPr>
              <w:pStyle w:val="TableParagraph"/>
              <w:spacing w:before="5"/>
              <w:ind w:left="107"/>
              <w:rPr>
                <w:sz w:val="24"/>
              </w:rPr>
            </w:pPr>
            <w:proofErr w:type="gramStart"/>
            <w:r>
              <w:rPr>
                <w:sz w:val="24"/>
              </w:rPr>
              <w:t>发应用</w:t>
            </w:r>
            <w:proofErr w:type="gramEnd"/>
            <w:r>
              <w:rPr>
                <w:sz w:val="24"/>
              </w:rPr>
              <w:t>到以后到营销工作中，对消费者的购买决策有所影响。</w:t>
            </w:r>
          </w:p>
        </w:tc>
      </w:tr>
      <w:tr w:rsidR="00502064" w:rsidTr="00B619DF">
        <w:trPr>
          <w:trHeight w:val="723"/>
        </w:trPr>
        <w:tc>
          <w:tcPr>
            <w:tcW w:w="5424" w:type="dxa"/>
            <w:gridSpan w:val="2"/>
          </w:tcPr>
          <w:p w:rsidR="00502064" w:rsidRPr="00004F8D" w:rsidRDefault="00502064" w:rsidP="0069068C">
            <w:pPr>
              <w:pStyle w:val="TableParagraph"/>
              <w:rPr>
                <w:rFonts w:ascii="Times New Roman"/>
                <w:sz w:val="24"/>
              </w:rPr>
            </w:pPr>
            <w:r w:rsidRPr="00004F8D">
              <w:rPr>
                <w:rFonts w:ascii="Times New Roman" w:hint="eastAsia"/>
                <w:sz w:val="24"/>
              </w:rPr>
              <w:t>时间：</w:t>
            </w:r>
            <w:r w:rsidRPr="00004F8D">
              <w:rPr>
                <w:rFonts w:ascii="Times New Roman"/>
                <w:sz w:val="24"/>
              </w:rPr>
              <w:tab/>
              <w:t>20</w:t>
            </w:r>
            <w:r>
              <w:rPr>
                <w:rFonts w:ascii="Times New Roman" w:hint="eastAsia"/>
                <w:sz w:val="24"/>
              </w:rPr>
              <w:t>23</w:t>
            </w:r>
            <w:r w:rsidRPr="00004F8D">
              <w:rPr>
                <w:rFonts w:ascii="Times New Roman"/>
                <w:sz w:val="24"/>
              </w:rPr>
              <w:t xml:space="preserve"> </w:t>
            </w:r>
            <w:r w:rsidRPr="00004F8D">
              <w:rPr>
                <w:rFonts w:ascii="Times New Roman"/>
                <w:sz w:val="24"/>
              </w:rPr>
              <w:t>年</w:t>
            </w:r>
            <w:r>
              <w:rPr>
                <w:rFonts w:ascii="Times New Roman" w:hint="eastAsia"/>
                <w:sz w:val="24"/>
              </w:rPr>
              <w:t>3</w:t>
            </w:r>
            <w:r w:rsidRPr="00004F8D">
              <w:rPr>
                <w:rFonts w:ascii="Times New Roman"/>
                <w:sz w:val="24"/>
              </w:rPr>
              <w:t xml:space="preserve"> </w:t>
            </w:r>
            <w:r w:rsidRPr="00004F8D">
              <w:rPr>
                <w:rFonts w:ascii="Times New Roman"/>
                <w:sz w:val="24"/>
              </w:rPr>
              <w:t>月</w:t>
            </w:r>
            <w:r>
              <w:rPr>
                <w:rFonts w:ascii="Times New Roman" w:hint="eastAsia"/>
                <w:sz w:val="24"/>
              </w:rPr>
              <w:t>2</w:t>
            </w:r>
            <w:r>
              <w:rPr>
                <w:rFonts w:ascii="Times New Roman" w:hint="eastAsia"/>
                <w:sz w:val="24"/>
              </w:rPr>
              <w:t>7</w:t>
            </w:r>
            <w:r w:rsidRPr="00004F8D">
              <w:rPr>
                <w:rFonts w:ascii="Times New Roman"/>
                <w:sz w:val="24"/>
              </w:rPr>
              <w:t xml:space="preserve">   </w:t>
            </w:r>
            <w:r w:rsidRPr="00004F8D">
              <w:rPr>
                <w:rFonts w:ascii="Times New Roman"/>
                <w:sz w:val="24"/>
              </w:rPr>
              <w:t>日</w:t>
            </w:r>
          </w:p>
          <w:p w:rsidR="00502064" w:rsidRDefault="00502064" w:rsidP="00502064">
            <w:pPr>
              <w:pStyle w:val="TableParagraph"/>
              <w:ind w:firstLineChars="500" w:firstLine="1200"/>
              <w:rPr>
                <w:rFonts w:ascii="Times New Roman"/>
                <w:sz w:val="24"/>
              </w:rPr>
            </w:pPr>
            <w:r w:rsidRPr="00004F8D">
              <w:rPr>
                <w:rFonts w:ascii="Times New Roman"/>
                <w:sz w:val="24"/>
              </w:rPr>
              <w:t>202</w:t>
            </w:r>
            <w:r>
              <w:rPr>
                <w:rFonts w:ascii="Times New Roman" w:hint="eastAsia"/>
                <w:sz w:val="24"/>
              </w:rPr>
              <w:t>3</w:t>
            </w:r>
            <w:r w:rsidRPr="00004F8D">
              <w:rPr>
                <w:rFonts w:ascii="Times New Roman"/>
                <w:sz w:val="24"/>
              </w:rPr>
              <w:t>年</w:t>
            </w:r>
            <w:r w:rsidRPr="00004F8D">
              <w:rPr>
                <w:rFonts w:ascii="Times New Roman"/>
                <w:sz w:val="24"/>
              </w:rPr>
              <w:t xml:space="preserve"> </w:t>
            </w:r>
            <w:r>
              <w:rPr>
                <w:rFonts w:ascii="Times New Roman" w:hint="eastAsia"/>
                <w:sz w:val="24"/>
              </w:rPr>
              <w:t>3</w:t>
            </w:r>
            <w:r w:rsidRPr="00004F8D">
              <w:rPr>
                <w:rFonts w:ascii="Times New Roman"/>
                <w:sz w:val="24"/>
              </w:rPr>
              <w:t xml:space="preserve"> </w:t>
            </w:r>
            <w:r w:rsidRPr="00004F8D">
              <w:rPr>
                <w:rFonts w:ascii="Times New Roman"/>
                <w:sz w:val="24"/>
              </w:rPr>
              <w:t>月</w:t>
            </w:r>
            <w:r>
              <w:rPr>
                <w:rFonts w:ascii="Times New Roman" w:hint="eastAsia"/>
                <w:sz w:val="24"/>
              </w:rPr>
              <w:t>2</w:t>
            </w:r>
            <w:r>
              <w:rPr>
                <w:rFonts w:ascii="Times New Roman" w:hint="eastAsia"/>
                <w:sz w:val="24"/>
              </w:rPr>
              <w:t>8</w:t>
            </w:r>
            <w:r>
              <w:rPr>
                <w:rFonts w:ascii="Times New Roman" w:hint="eastAsia"/>
                <w:sz w:val="24"/>
              </w:rPr>
              <w:t>日</w:t>
            </w:r>
          </w:p>
        </w:tc>
        <w:tc>
          <w:tcPr>
            <w:tcW w:w="1616" w:type="dxa"/>
          </w:tcPr>
          <w:p w:rsidR="00502064" w:rsidRDefault="00502064" w:rsidP="0069068C">
            <w:pPr>
              <w:pStyle w:val="TableParagraph"/>
              <w:ind w:left="108"/>
              <w:rPr>
                <w:rFonts w:hint="eastAsia"/>
                <w:sz w:val="24"/>
              </w:rPr>
            </w:pPr>
            <w:r>
              <w:rPr>
                <w:sz w:val="24"/>
              </w:rPr>
              <w:t xml:space="preserve">第 </w:t>
            </w:r>
            <w:r>
              <w:rPr>
                <w:rFonts w:hint="eastAsia"/>
                <w:sz w:val="24"/>
              </w:rPr>
              <w:t>12</w:t>
            </w:r>
            <w:r>
              <w:rPr>
                <w:sz w:val="24"/>
              </w:rPr>
              <w:t xml:space="preserve"> 节</w:t>
            </w:r>
          </w:p>
          <w:p w:rsidR="00502064" w:rsidRDefault="00502064" w:rsidP="0069068C">
            <w:pPr>
              <w:pStyle w:val="TableParagraph"/>
              <w:ind w:left="108"/>
              <w:rPr>
                <w:sz w:val="24"/>
              </w:rPr>
            </w:pPr>
            <w:r w:rsidRPr="00004F8D">
              <w:rPr>
                <w:rFonts w:hint="eastAsia"/>
                <w:sz w:val="24"/>
              </w:rPr>
              <w:t>第</w:t>
            </w:r>
            <w:r w:rsidRPr="00004F8D">
              <w:rPr>
                <w:sz w:val="24"/>
              </w:rPr>
              <w:t xml:space="preserve"> 12 节</w:t>
            </w:r>
          </w:p>
        </w:tc>
        <w:tc>
          <w:tcPr>
            <w:tcW w:w="2899" w:type="dxa"/>
          </w:tcPr>
          <w:p w:rsidR="00502064" w:rsidRDefault="00502064" w:rsidP="0069068C">
            <w:pPr>
              <w:pStyle w:val="TableParagraph"/>
              <w:ind w:left="107"/>
              <w:rPr>
                <w:rFonts w:hint="eastAsia"/>
                <w:sz w:val="24"/>
              </w:rPr>
            </w:pPr>
            <w:r>
              <w:rPr>
                <w:sz w:val="24"/>
              </w:rPr>
              <w:t>班级：</w:t>
            </w:r>
            <w:r>
              <w:rPr>
                <w:rFonts w:hint="eastAsia"/>
                <w:sz w:val="24"/>
              </w:rPr>
              <w:t>21</w:t>
            </w:r>
            <w:r>
              <w:rPr>
                <w:sz w:val="24"/>
              </w:rPr>
              <w:t xml:space="preserve"> 级物流 2 班</w:t>
            </w:r>
          </w:p>
          <w:p w:rsidR="00502064" w:rsidRDefault="00502064" w:rsidP="0069068C">
            <w:pPr>
              <w:pStyle w:val="TableParagraph"/>
              <w:ind w:left="107"/>
              <w:rPr>
                <w:sz w:val="24"/>
              </w:rPr>
            </w:pPr>
            <w:r w:rsidRPr="00004F8D">
              <w:rPr>
                <w:rFonts w:hint="eastAsia"/>
                <w:sz w:val="24"/>
              </w:rPr>
              <w:t>班级：</w:t>
            </w:r>
            <w:r w:rsidRPr="00004F8D">
              <w:rPr>
                <w:sz w:val="24"/>
              </w:rPr>
              <w:t xml:space="preserve">21 级物流 </w:t>
            </w:r>
            <w:r>
              <w:rPr>
                <w:rFonts w:hint="eastAsia"/>
                <w:sz w:val="24"/>
              </w:rPr>
              <w:t>1</w:t>
            </w:r>
            <w:r w:rsidRPr="00004F8D">
              <w:rPr>
                <w:sz w:val="24"/>
              </w:rPr>
              <w:t xml:space="preserve"> 班</w:t>
            </w:r>
          </w:p>
        </w:tc>
      </w:tr>
      <w:tr w:rsidR="00502064">
        <w:trPr>
          <w:trHeight w:val="1403"/>
        </w:trPr>
        <w:tc>
          <w:tcPr>
            <w:tcW w:w="1410" w:type="dxa"/>
          </w:tcPr>
          <w:p w:rsidR="00502064" w:rsidRDefault="00502064">
            <w:pPr>
              <w:pStyle w:val="TableParagraph"/>
              <w:spacing w:before="3"/>
              <w:rPr>
                <w:rFonts w:ascii="黑体"/>
                <w:sz w:val="26"/>
              </w:rPr>
            </w:pPr>
          </w:p>
          <w:p w:rsidR="00502064" w:rsidRDefault="00502064">
            <w:pPr>
              <w:pStyle w:val="TableParagraph"/>
              <w:ind w:left="108"/>
              <w:rPr>
                <w:sz w:val="24"/>
              </w:rPr>
            </w:pPr>
            <w:r>
              <w:rPr>
                <w:sz w:val="24"/>
              </w:rPr>
              <w:t>课堂总结</w:t>
            </w:r>
          </w:p>
        </w:tc>
        <w:tc>
          <w:tcPr>
            <w:tcW w:w="8529" w:type="dxa"/>
            <w:gridSpan w:val="3"/>
          </w:tcPr>
          <w:p w:rsidR="00502064" w:rsidRDefault="00502064">
            <w:pPr>
              <w:pStyle w:val="TableParagraph"/>
              <w:spacing w:before="80" w:line="364" w:lineRule="auto"/>
              <w:ind w:left="107" w:right="95" w:firstLine="480"/>
              <w:rPr>
                <w:sz w:val="24"/>
              </w:rPr>
            </w:pPr>
            <w:r>
              <w:rPr>
                <w:spacing w:val="-6"/>
                <w:sz w:val="24"/>
              </w:rPr>
              <w:t>本节课我们一起为文正公司进行了市场细分，主要学习了两个知识点：市场细分标准及有效市场细分的要求。重点是市场细分标准，尤其是人口细分这个经</w:t>
            </w:r>
          </w:p>
          <w:p w:rsidR="00502064" w:rsidRDefault="00502064">
            <w:pPr>
              <w:pStyle w:val="TableParagraph"/>
              <w:spacing w:before="1"/>
              <w:ind w:left="107"/>
              <w:rPr>
                <w:sz w:val="24"/>
              </w:rPr>
            </w:pPr>
            <w:r>
              <w:rPr>
                <w:sz w:val="24"/>
              </w:rPr>
              <w:t>常用到的变量。希望大家认真理解这些理论并将其应用在以后营销工作中。</w:t>
            </w:r>
          </w:p>
        </w:tc>
      </w:tr>
      <w:tr w:rsidR="00502064" w:rsidTr="003F7E75">
        <w:trPr>
          <w:trHeight w:val="723"/>
        </w:trPr>
        <w:tc>
          <w:tcPr>
            <w:tcW w:w="5424" w:type="dxa"/>
            <w:gridSpan w:val="2"/>
          </w:tcPr>
          <w:p w:rsidR="00502064" w:rsidRDefault="00502064" w:rsidP="00502064">
            <w:pPr>
              <w:pStyle w:val="TableParagraph"/>
              <w:rPr>
                <w:rFonts w:ascii="Times New Roman"/>
                <w:sz w:val="24"/>
              </w:rPr>
            </w:pPr>
            <w:r w:rsidRPr="00004F8D">
              <w:rPr>
                <w:rFonts w:ascii="Times New Roman" w:hint="eastAsia"/>
                <w:sz w:val="24"/>
              </w:rPr>
              <w:t>时间：</w:t>
            </w:r>
            <w:r w:rsidRPr="00004F8D">
              <w:rPr>
                <w:rFonts w:ascii="Times New Roman"/>
                <w:sz w:val="24"/>
              </w:rPr>
              <w:tab/>
              <w:t>202</w:t>
            </w:r>
            <w:r>
              <w:rPr>
                <w:rFonts w:ascii="Times New Roman" w:hint="eastAsia"/>
                <w:sz w:val="24"/>
              </w:rPr>
              <w:t>3</w:t>
            </w:r>
            <w:r w:rsidRPr="00004F8D">
              <w:rPr>
                <w:rFonts w:ascii="Times New Roman"/>
                <w:sz w:val="24"/>
              </w:rPr>
              <w:t xml:space="preserve"> </w:t>
            </w:r>
            <w:r w:rsidRPr="00004F8D">
              <w:rPr>
                <w:rFonts w:ascii="Times New Roman"/>
                <w:sz w:val="24"/>
              </w:rPr>
              <w:t>年</w:t>
            </w:r>
            <w:r w:rsidRPr="00004F8D">
              <w:rPr>
                <w:rFonts w:ascii="Times New Roman"/>
                <w:sz w:val="24"/>
              </w:rPr>
              <w:t xml:space="preserve"> </w:t>
            </w:r>
            <w:r>
              <w:rPr>
                <w:rFonts w:ascii="Times New Roman" w:hint="eastAsia"/>
                <w:sz w:val="24"/>
              </w:rPr>
              <w:t>3</w:t>
            </w:r>
            <w:r w:rsidRPr="00004F8D">
              <w:rPr>
                <w:rFonts w:ascii="Times New Roman"/>
                <w:sz w:val="24"/>
              </w:rPr>
              <w:t xml:space="preserve"> </w:t>
            </w:r>
            <w:r w:rsidRPr="00004F8D">
              <w:rPr>
                <w:rFonts w:ascii="Times New Roman"/>
                <w:sz w:val="24"/>
              </w:rPr>
              <w:t>月</w:t>
            </w:r>
            <w:r>
              <w:rPr>
                <w:rFonts w:ascii="Times New Roman" w:hint="eastAsia"/>
                <w:sz w:val="24"/>
              </w:rPr>
              <w:t>2</w:t>
            </w:r>
            <w:r>
              <w:rPr>
                <w:rFonts w:ascii="Times New Roman" w:hint="eastAsia"/>
                <w:sz w:val="24"/>
              </w:rPr>
              <w:t>8</w:t>
            </w:r>
            <w:r w:rsidRPr="00004F8D">
              <w:rPr>
                <w:rFonts w:ascii="Times New Roman"/>
                <w:sz w:val="24"/>
              </w:rPr>
              <w:t xml:space="preserve">   </w:t>
            </w:r>
            <w:r w:rsidRPr="00004F8D">
              <w:rPr>
                <w:rFonts w:ascii="Times New Roman"/>
                <w:sz w:val="24"/>
              </w:rPr>
              <w:t>日</w:t>
            </w:r>
          </w:p>
        </w:tc>
        <w:tc>
          <w:tcPr>
            <w:tcW w:w="1616" w:type="dxa"/>
          </w:tcPr>
          <w:p w:rsidR="00502064" w:rsidRDefault="00502064" w:rsidP="0069068C">
            <w:pPr>
              <w:pStyle w:val="TableParagraph"/>
              <w:ind w:left="108"/>
              <w:rPr>
                <w:rFonts w:hint="eastAsia"/>
                <w:sz w:val="24"/>
              </w:rPr>
            </w:pPr>
            <w:r>
              <w:rPr>
                <w:sz w:val="24"/>
              </w:rPr>
              <w:t>第</w:t>
            </w:r>
            <w:r>
              <w:rPr>
                <w:rFonts w:hint="eastAsia"/>
                <w:sz w:val="24"/>
              </w:rPr>
              <w:t>34</w:t>
            </w:r>
            <w:r>
              <w:rPr>
                <w:sz w:val="24"/>
              </w:rPr>
              <w:t xml:space="preserve"> 节</w:t>
            </w:r>
          </w:p>
          <w:p w:rsidR="00502064" w:rsidRDefault="00502064" w:rsidP="0069068C">
            <w:pPr>
              <w:pStyle w:val="TableParagraph"/>
              <w:ind w:left="108"/>
              <w:rPr>
                <w:sz w:val="24"/>
              </w:rPr>
            </w:pPr>
            <w:r>
              <w:rPr>
                <w:rFonts w:hint="eastAsia"/>
                <w:sz w:val="24"/>
              </w:rPr>
              <w:t>第78 节</w:t>
            </w:r>
          </w:p>
        </w:tc>
        <w:tc>
          <w:tcPr>
            <w:tcW w:w="2899" w:type="dxa"/>
          </w:tcPr>
          <w:p w:rsidR="00502064" w:rsidRPr="00004F8D" w:rsidRDefault="00502064" w:rsidP="0069068C">
            <w:pPr>
              <w:pStyle w:val="TableParagraph"/>
              <w:spacing w:before="6"/>
              <w:rPr>
                <w:rFonts w:ascii="黑体"/>
                <w:sz w:val="26"/>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2 </w:t>
            </w:r>
            <w:r w:rsidRPr="00004F8D">
              <w:rPr>
                <w:rFonts w:ascii="黑体"/>
                <w:sz w:val="26"/>
              </w:rPr>
              <w:t>班</w:t>
            </w:r>
          </w:p>
          <w:p w:rsidR="00502064" w:rsidRDefault="00502064" w:rsidP="0069068C">
            <w:pPr>
              <w:pStyle w:val="TableParagraph"/>
              <w:ind w:left="107"/>
              <w:rPr>
                <w:sz w:val="24"/>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1 </w:t>
            </w:r>
            <w:r w:rsidRPr="00004F8D">
              <w:rPr>
                <w:rFonts w:ascii="黑体"/>
                <w:sz w:val="26"/>
              </w:rPr>
              <w:t>班</w:t>
            </w:r>
          </w:p>
        </w:tc>
      </w:tr>
      <w:tr w:rsidR="00502064">
        <w:trPr>
          <w:trHeight w:val="1872"/>
        </w:trPr>
        <w:tc>
          <w:tcPr>
            <w:tcW w:w="1410" w:type="dxa"/>
          </w:tcPr>
          <w:p w:rsidR="00502064" w:rsidRDefault="00502064">
            <w:pPr>
              <w:pStyle w:val="TableParagraph"/>
              <w:spacing w:before="3"/>
              <w:rPr>
                <w:rFonts w:ascii="黑体"/>
                <w:sz w:val="26"/>
              </w:rPr>
            </w:pPr>
          </w:p>
          <w:p w:rsidR="00502064" w:rsidRDefault="00502064">
            <w:pPr>
              <w:pStyle w:val="TableParagraph"/>
              <w:ind w:left="108"/>
              <w:rPr>
                <w:sz w:val="24"/>
              </w:rPr>
            </w:pPr>
            <w:r>
              <w:rPr>
                <w:sz w:val="24"/>
              </w:rPr>
              <w:t>课堂总结</w:t>
            </w:r>
          </w:p>
        </w:tc>
        <w:tc>
          <w:tcPr>
            <w:tcW w:w="8529" w:type="dxa"/>
            <w:gridSpan w:val="3"/>
          </w:tcPr>
          <w:p w:rsidR="00502064" w:rsidRDefault="00502064">
            <w:pPr>
              <w:pStyle w:val="TableParagraph"/>
              <w:spacing w:before="80" w:line="364" w:lineRule="auto"/>
              <w:ind w:left="107" w:right="93" w:firstLine="480"/>
              <w:jc w:val="both"/>
              <w:rPr>
                <w:sz w:val="24"/>
              </w:rPr>
            </w:pPr>
            <w:r>
              <w:rPr>
                <w:spacing w:val="-10"/>
                <w:sz w:val="24"/>
              </w:rPr>
              <w:t>本节课，我们首先学习了评估细分市场的标准，接着了解利目标市场选择的四种战略：无差异化营销、差异化营销、集中营销和微观营销，最后，了解利目</w:t>
            </w:r>
            <w:r>
              <w:rPr>
                <w:spacing w:val="-6"/>
                <w:sz w:val="24"/>
              </w:rPr>
              <w:t>标市场战略选择时应考虑的因素，重点是目标市场选择战略。希望同学们能真正</w:t>
            </w:r>
          </w:p>
          <w:p w:rsidR="00502064" w:rsidRDefault="00502064">
            <w:pPr>
              <w:pStyle w:val="TableParagraph"/>
              <w:spacing w:before="2"/>
              <w:ind w:left="107"/>
              <w:rPr>
                <w:sz w:val="24"/>
              </w:rPr>
            </w:pPr>
            <w:r>
              <w:rPr>
                <w:sz w:val="24"/>
              </w:rPr>
              <w:t>理解这些战略及其应用，并将其应用在以后的营销工作中去。</w:t>
            </w:r>
          </w:p>
        </w:tc>
      </w:tr>
      <w:tr w:rsidR="00502064" w:rsidTr="00A731EF">
        <w:trPr>
          <w:trHeight w:val="723"/>
        </w:trPr>
        <w:tc>
          <w:tcPr>
            <w:tcW w:w="5424" w:type="dxa"/>
            <w:gridSpan w:val="2"/>
          </w:tcPr>
          <w:p w:rsidR="00502064" w:rsidRPr="00004F8D" w:rsidRDefault="00502064" w:rsidP="0069068C">
            <w:pPr>
              <w:pStyle w:val="TableParagraph"/>
              <w:rPr>
                <w:rFonts w:ascii="Times New Roman"/>
                <w:sz w:val="24"/>
              </w:rPr>
            </w:pPr>
            <w:r w:rsidRPr="00004F8D">
              <w:rPr>
                <w:rFonts w:ascii="Times New Roman" w:hint="eastAsia"/>
                <w:sz w:val="24"/>
              </w:rPr>
              <w:t>时间：</w:t>
            </w:r>
            <w:r w:rsidRPr="00004F8D">
              <w:rPr>
                <w:rFonts w:ascii="Times New Roman"/>
                <w:sz w:val="24"/>
              </w:rPr>
              <w:tab/>
              <w:t>20</w:t>
            </w:r>
            <w:r>
              <w:rPr>
                <w:rFonts w:ascii="Times New Roman" w:hint="eastAsia"/>
                <w:sz w:val="24"/>
              </w:rPr>
              <w:t>23</w:t>
            </w:r>
            <w:r w:rsidRPr="00004F8D">
              <w:rPr>
                <w:rFonts w:ascii="Times New Roman"/>
                <w:sz w:val="24"/>
              </w:rPr>
              <w:t xml:space="preserve"> </w:t>
            </w:r>
            <w:r w:rsidRPr="00004F8D">
              <w:rPr>
                <w:rFonts w:ascii="Times New Roman"/>
                <w:sz w:val="24"/>
              </w:rPr>
              <w:t>年</w:t>
            </w:r>
            <w:r>
              <w:rPr>
                <w:rFonts w:ascii="Times New Roman" w:hint="eastAsia"/>
                <w:sz w:val="24"/>
              </w:rPr>
              <w:t>4</w:t>
            </w:r>
            <w:r w:rsidRPr="00004F8D">
              <w:rPr>
                <w:rFonts w:ascii="Times New Roman"/>
                <w:sz w:val="24"/>
              </w:rPr>
              <w:t xml:space="preserve"> </w:t>
            </w:r>
            <w:r w:rsidRPr="00004F8D">
              <w:rPr>
                <w:rFonts w:ascii="Times New Roman"/>
                <w:sz w:val="24"/>
              </w:rPr>
              <w:t>月</w:t>
            </w:r>
            <w:r>
              <w:rPr>
                <w:rFonts w:ascii="Times New Roman" w:hint="eastAsia"/>
                <w:sz w:val="24"/>
              </w:rPr>
              <w:t>3</w:t>
            </w:r>
            <w:r w:rsidRPr="00004F8D">
              <w:rPr>
                <w:rFonts w:ascii="Times New Roman"/>
                <w:sz w:val="24"/>
              </w:rPr>
              <w:t xml:space="preserve">   </w:t>
            </w:r>
            <w:r w:rsidRPr="00004F8D">
              <w:rPr>
                <w:rFonts w:ascii="Times New Roman"/>
                <w:sz w:val="24"/>
              </w:rPr>
              <w:t>日</w:t>
            </w:r>
          </w:p>
          <w:p w:rsidR="00502064" w:rsidRDefault="00502064" w:rsidP="00502064">
            <w:pPr>
              <w:pStyle w:val="TableParagraph"/>
              <w:ind w:firstLineChars="500" w:firstLine="1200"/>
              <w:rPr>
                <w:rFonts w:ascii="Times New Roman"/>
                <w:sz w:val="24"/>
              </w:rPr>
            </w:pPr>
            <w:r w:rsidRPr="00004F8D">
              <w:rPr>
                <w:rFonts w:ascii="Times New Roman"/>
                <w:sz w:val="24"/>
              </w:rPr>
              <w:t>202</w:t>
            </w:r>
            <w:r>
              <w:rPr>
                <w:rFonts w:ascii="Times New Roman" w:hint="eastAsia"/>
                <w:sz w:val="24"/>
              </w:rPr>
              <w:t>3</w:t>
            </w:r>
            <w:r w:rsidRPr="00004F8D">
              <w:rPr>
                <w:rFonts w:ascii="Times New Roman"/>
                <w:sz w:val="24"/>
              </w:rPr>
              <w:t>年</w:t>
            </w:r>
            <w:r w:rsidRPr="00004F8D">
              <w:rPr>
                <w:rFonts w:ascii="Times New Roman"/>
                <w:sz w:val="24"/>
              </w:rPr>
              <w:t xml:space="preserve"> </w:t>
            </w:r>
            <w:r>
              <w:rPr>
                <w:rFonts w:ascii="Times New Roman" w:hint="eastAsia"/>
                <w:sz w:val="24"/>
              </w:rPr>
              <w:t>4</w:t>
            </w:r>
            <w:r w:rsidRPr="00004F8D">
              <w:rPr>
                <w:rFonts w:ascii="Times New Roman"/>
                <w:sz w:val="24"/>
              </w:rPr>
              <w:t xml:space="preserve"> </w:t>
            </w:r>
            <w:r w:rsidRPr="00004F8D">
              <w:rPr>
                <w:rFonts w:ascii="Times New Roman"/>
                <w:sz w:val="24"/>
              </w:rPr>
              <w:t>月</w:t>
            </w:r>
            <w:r>
              <w:rPr>
                <w:rFonts w:ascii="Times New Roman" w:hint="eastAsia"/>
                <w:sz w:val="24"/>
              </w:rPr>
              <w:t>4</w:t>
            </w:r>
            <w:r w:rsidRPr="00004F8D">
              <w:rPr>
                <w:rFonts w:ascii="Times New Roman"/>
                <w:sz w:val="24"/>
              </w:rPr>
              <w:t>日</w:t>
            </w:r>
          </w:p>
        </w:tc>
        <w:tc>
          <w:tcPr>
            <w:tcW w:w="1616" w:type="dxa"/>
          </w:tcPr>
          <w:p w:rsidR="00502064" w:rsidRDefault="00502064" w:rsidP="0069068C">
            <w:pPr>
              <w:pStyle w:val="TableParagraph"/>
              <w:ind w:left="108"/>
              <w:rPr>
                <w:rFonts w:hint="eastAsia"/>
                <w:sz w:val="24"/>
              </w:rPr>
            </w:pPr>
            <w:r>
              <w:rPr>
                <w:sz w:val="24"/>
              </w:rPr>
              <w:t xml:space="preserve">第 </w:t>
            </w:r>
            <w:r>
              <w:rPr>
                <w:rFonts w:hint="eastAsia"/>
                <w:sz w:val="24"/>
              </w:rPr>
              <w:t>12</w:t>
            </w:r>
            <w:r>
              <w:rPr>
                <w:sz w:val="24"/>
              </w:rPr>
              <w:t xml:space="preserve"> 节</w:t>
            </w:r>
          </w:p>
          <w:p w:rsidR="00502064" w:rsidRDefault="00502064" w:rsidP="0069068C">
            <w:pPr>
              <w:pStyle w:val="TableParagraph"/>
              <w:ind w:left="108"/>
              <w:rPr>
                <w:sz w:val="24"/>
              </w:rPr>
            </w:pPr>
            <w:r w:rsidRPr="00004F8D">
              <w:rPr>
                <w:rFonts w:hint="eastAsia"/>
                <w:sz w:val="24"/>
              </w:rPr>
              <w:t>第</w:t>
            </w:r>
            <w:r w:rsidRPr="00004F8D">
              <w:rPr>
                <w:sz w:val="24"/>
              </w:rPr>
              <w:t xml:space="preserve"> 12 节</w:t>
            </w:r>
          </w:p>
        </w:tc>
        <w:tc>
          <w:tcPr>
            <w:tcW w:w="2899" w:type="dxa"/>
          </w:tcPr>
          <w:p w:rsidR="00502064" w:rsidRDefault="00502064" w:rsidP="0069068C">
            <w:pPr>
              <w:pStyle w:val="TableParagraph"/>
              <w:ind w:left="107"/>
              <w:rPr>
                <w:rFonts w:hint="eastAsia"/>
                <w:sz w:val="24"/>
              </w:rPr>
            </w:pPr>
            <w:r>
              <w:rPr>
                <w:sz w:val="24"/>
              </w:rPr>
              <w:t>班级：</w:t>
            </w:r>
            <w:r>
              <w:rPr>
                <w:rFonts w:hint="eastAsia"/>
                <w:sz w:val="24"/>
              </w:rPr>
              <w:t>21</w:t>
            </w:r>
            <w:r>
              <w:rPr>
                <w:sz w:val="24"/>
              </w:rPr>
              <w:t xml:space="preserve"> 级物流 2 班</w:t>
            </w:r>
          </w:p>
          <w:p w:rsidR="00502064" w:rsidRDefault="00502064" w:rsidP="0069068C">
            <w:pPr>
              <w:pStyle w:val="TableParagraph"/>
              <w:ind w:left="107"/>
              <w:rPr>
                <w:sz w:val="24"/>
              </w:rPr>
            </w:pPr>
            <w:r w:rsidRPr="00004F8D">
              <w:rPr>
                <w:rFonts w:hint="eastAsia"/>
                <w:sz w:val="24"/>
              </w:rPr>
              <w:t>班级：</w:t>
            </w:r>
            <w:r w:rsidRPr="00004F8D">
              <w:rPr>
                <w:sz w:val="24"/>
              </w:rPr>
              <w:t xml:space="preserve">21 级物流 </w:t>
            </w:r>
            <w:r>
              <w:rPr>
                <w:rFonts w:hint="eastAsia"/>
                <w:sz w:val="24"/>
              </w:rPr>
              <w:t>1</w:t>
            </w:r>
            <w:r w:rsidRPr="00004F8D">
              <w:rPr>
                <w:sz w:val="24"/>
              </w:rPr>
              <w:t xml:space="preserve"> 班</w:t>
            </w:r>
          </w:p>
        </w:tc>
      </w:tr>
      <w:tr w:rsidR="00502064">
        <w:trPr>
          <w:trHeight w:val="1872"/>
        </w:trPr>
        <w:tc>
          <w:tcPr>
            <w:tcW w:w="1410" w:type="dxa"/>
          </w:tcPr>
          <w:p w:rsidR="00502064" w:rsidRDefault="00502064">
            <w:pPr>
              <w:pStyle w:val="TableParagraph"/>
              <w:spacing w:before="3"/>
              <w:rPr>
                <w:rFonts w:ascii="黑体"/>
                <w:sz w:val="26"/>
              </w:rPr>
            </w:pPr>
          </w:p>
          <w:p w:rsidR="00502064" w:rsidRDefault="00502064">
            <w:pPr>
              <w:pStyle w:val="TableParagraph"/>
              <w:ind w:left="108"/>
              <w:rPr>
                <w:sz w:val="24"/>
              </w:rPr>
            </w:pPr>
            <w:r>
              <w:rPr>
                <w:sz w:val="24"/>
              </w:rPr>
              <w:t>课堂总结</w:t>
            </w:r>
          </w:p>
        </w:tc>
        <w:tc>
          <w:tcPr>
            <w:tcW w:w="8529" w:type="dxa"/>
            <w:gridSpan w:val="3"/>
          </w:tcPr>
          <w:p w:rsidR="00502064" w:rsidRDefault="00502064">
            <w:pPr>
              <w:pStyle w:val="TableParagraph"/>
              <w:spacing w:before="80" w:line="364" w:lineRule="auto"/>
              <w:ind w:left="107" w:right="9" w:firstLine="480"/>
              <w:rPr>
                <w:sz w:val="24"/>
              </w:rPr>
            </w:pPr>
            <w:r>
              <w:rPr>
                <w:sz w:val="24"/>
              </w:rPr>
              <w:t>本次课我们了解了营销组合包括产品、定价、促销、分销四个方面的内容。知道了产品不仅包括有形产品，还包括无形服务、组织、人物、地点、理念等内容。分析总结了有形产品与无形服务的区别，最后了解了产品尤其是消费品的分</w:t>
            </w:r>
          </w:p>
          <w:p w:rsidR="00502064" w:rsidRDefault="00502064">
            <w:pPr>
              <w:pStyle w:val="TableParagraph"/>
              <w:spacing w:before="2"/>
              <w:ind w:left="107"/>
              <w:rPr>
                <w:sz w:val="24"/>
              </w:rPr>
            </w:pPr>
            <w:r>
              <w:rPr>
                <w:sz w:val="24"/>
              </w:rPr>
              <w:t>类。</w:t>
            </w:r>
          </w:p>
        </w:tc>
      </w:tr>
      <w:tr w:rsidR="00502064" w:rsidTr="00E25C4A">
        <w:trPr>
          <w:trHeight w:val="724"/>
        </w:trPr>
        <w:tc>
          <w:tcPr>
            <w:tcW w:w="5424" w:type="dxa"/>
            <w:gridSpan w:val="2"/>
          </w:tcPr>
          <w:p w:rsidR="00502064" w:rsidRDefault="00502064" w:rsidP="00502064">
            <w:pPr>
              <w:pStyle w:val="TableParagraph"/>
              <w:rPr>
                <w:rFonts w:ascii="Times New Roman"/>
                <w:sz w:val="24"/>
              </w:rPr>
            </w:pPr>
            <w:r w:rsidRPr="00004F8D">
              <w:rPr>
                <w:rFonts w:ascii="Times New Roman" w:hint="eastAsia"/>
                <w:sz w:val="24"/>
              </w:rPr>
              <w:t>时间：</w:t>
            </w:r>
            <w:r w:rsidRPr="00004F8D">
              <w:rPr>
                <w:rFonts w:ascii="Times New Roman"/>
                <w:sz w:val="24"/>
              </w:rPr>
              <w:tab/>
              <w:t>202</w:t>
            </w:r>
            <w:r>
              <w:rPr>
                <w:rFonts w:ascii="Times New Roman" w:hint="eastAsia"/>
                <w:sz w:val="24"/>
              </w:rPr>
              <w:t>3</w:t>
            </w:r>
            <w:r w:rsidRPr="00004F8D">
              <w:rPr>
                <w:rFonts w:ascii="Times New Roman"/>
                <w:sz w:val="24"/>
              </w:rPr>
              <w:t xml:space="preserve"> </w:t>
            </w:r>
            <w:r w:rsidRPr="00004F8D">
              <w:rPr>
                <w:rFonts w:ascii="Times New Roman"/>
                <w:sz w:val="24"/>
              </w:rPr>
              <w:t>年</w:t>
            </w:r>
            <w:r w:rsidRPr="00004F8D">
              <w:rPr>
                <w:rFonts w:ascii="Times New Roman"/>
                <w:sz w:val="24"/>
              </w:rPr>
              <w:t xml:space="preserve"> </w:t>
            </w:r>
            <w:r>
              <w:rPr>
                <w:rFonts w:ascii="Times New Roman" w:hint="eastAsia"/>
                <w:sz w:val="24"/>
              </w:rPr>
              <w:t>4</w:t>
            </w:r>
            <w:r w:rsidRPr="00004F8D">
              <w:rPr>
                <w:rFonts w:ascii="Times New Roman"/>
                <w:sz w:val="24"/>
              </w:rPr>
              <w:t xml:space="preserve"> </w:t>
            </w:r>
            <w:r w:rsidRPr="00004F8D">
              <w:rPr>
                <w:rFonts w:ascii="Times New Roman"/>
                <w:sz w:val="24"/>
              </w:rPr>
              <w:t>月</w:t>
            </w:r>
            <w:r>
              <w:rPr>
                <w:rFonts w:ascii="Times New Roman" w:hint="eastAsia"/>
                <w:sz w:val="24"/>
              </w:rPr>
              <w:t>4</w:t>
            </w:r>
            <w:r w:rsidRPr="00004F8D">
              <w:rPr>
                <w:rFonts w:ascii="Times New Roman"/>
                <w:sz w:val="24"/>
              </w:rPr>
              <w:t xml:space="preserve">   </w:t>
            </w:r>
            <w:r w:rsidRPr="00004F8D">
              <w:rPr>
                <w:rFonts w:ascii="Times New Roman"/>
                <w:sz w:val="24"/>
              </w:rPr>
              <w:t>日</w:t>
            </w:r>
          </w:p>
        </w:tc>
        <w:tc>
          <w:tcPr>
            <w:tcW w:w="1616" w:type="dxa"/>
          </w:tcPr>
          <w:p w:rsidR="00502064" w:rsidRDefault="00502064" w:rsidP="0069068C">
            <w:pPr>
              <w:pStyle w:val="TableParagraph"/>
              <w:ind w:left="108"/>
              <w:rPr>
                <w:rFonts w:hint="eastAsia"/>
                <w:sz w:val="24"/>
              </w:rPr>
            </w:pPr>
            <w:r>
              <w:rPr>
                <w:sz w:val="24"/>
              </w:rPr>
              <w:t>第</w:t>
            </w:r>
            <w:r>
              <w:rPr>
                <w:rFonts w:hint="eastAsia"/>
                <w:sz w:val="24"/>
              </w:rPr>
              <w:t>34</w:t>
            </w:r>
            <w:r>
              <w:rPr>
                <w:sz w:val="24"/>
              </w:rPr>
              <w:t xml:space="preserve"> 节</w:t>
            </w:r>
          </w:p>
          <w:p w:rsidR="00502064" w:rsidRDefault="00502064" w:rsidP="0069068C">
            <w:pPr>
              <w:pStyle w:val="TableParagraph"/>
              <w:ind w:left="108"/>
              <w:rPr>
                <w:sz w:val="24"/>
              </w:rPr>
            </w:pPr>
            <w:r>
              <w:rPr>
                <w:rFonts w:hint="eastAsia"/>
                <w:sz w:val="24"/>
              </w:rPr>
              <w:t>第78 节</w:t>
            </w:r>
          </w:p>
        </w:tc>
        <w:tc>
          <w:tcPr>
            <w:tcW w:w="2899" w:type="dxa"/>
          </w:tcPr>
          <w:p w:rsidR="00502064" w:rsidRPr="00004F8D" w:rsidRDefault="00502064" w:rsidP="0069068C">
            <w:pPr>
              <w:pStyle w:val="TableParagraph"/>
              <w:spacing w:before="6"/>
              <w:rPr>
                <w:rFonts w:ascii="黑体"/>
                <w:sz w:val="26"/>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2 </w:t>
            </w:r>
            <w:r w:rsidRPr="00004F8D">
              <w:rPr>
                <w:rFonts w:ascii="黑体"/>
                <w:sz w:val="26"/>
              </w:rPr>
              <w:t>班</w:t>
            </w:r>
          </w:p>
          <w:p w:rsidR="00502064" w:rsidRDefault="00502064" w:rsidP="0069068C">
            <w:pPr>
              <w:pStyle w:val="TableParagraph"/>
              <w:ind w:left="107"/>
              <w:rPr>
                <w:sz w:val="24"/>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1 </w:t>
            </w:r>
            <w:r w:rsidRPr="00004F8D">
              <w:rPr>
                <w:rFonts w:ascii="黑体"/>
                <w:sz w:val="26"/>
              </w:rPr>
              <w:t>班</w:t>
            </w:r>
          </w:p>
        </w:tc>
      </w:tr>
      <w:tr w:rsidR="00502064">
        <w:trPr>
          <w:trHeight w:val="933"/>
        </w:trPr>
        <w:tc>
          <w:tcPr>
            <w:tcW w:w="1410" w:type="dxa"/>
          </w:tcPr>
          <w:p w:rsidR="00502064" w:rsidRDefault="00502064">
            <w:pPr>
              <w:pStyle w:val="TableParagraph"/>
              <w:spacing w:before="3"/>
              <w:rPr>
                <w:rFonts w:ascii="黑体"/>
                <w:sz w:val="26"/>
              </w:rPr>
            </w:pPr>
          </w:p>
          <w:p w:rsidR="00502064" w:rsidRDefault="00502064">
            <w:pPr>
              <w:pStyle w:val="TableParagraph"/>
              <w:ind w:left="108"/>
              <w:rPr>
                <w:sz w:val="24"/>
              </w:rPr>
            </w:pPr>
            <w:r>
              <w:rPr>
                <w:sz w:val="24"/>
              </w:rPr>
              <w:t>课堂总结</w:t>
            </w:r>
          </w:p>
        </w:tc>
        <w:tc>
          <w:tcPr>
            <w:tcW w:w="8529" w:type="dxa"/>
            <w:gridSpan w:val="3"/>
          </w:tcPr>
          <w:p w:rsidR="00502064" w:rsidRDefault="00502064">
            <w:pPr>
              <w:pStyle w:val="TableParagraph"/>
              <w:spacing w:before="80"/>
              <w:ind w:right="95"/>
              <w:jc w:val="right"/>
              <w:rPr>
                <w:sz w:val="24"/>
              </w:rPr>
            </w:pPr>
            <w:r>
              <w:rPr>
                <w:spacing w:val="-5"/>
                <w:sz w:val="24"/>
              </w:rPr>
              <w:t>我们学习了单个产品与服务决策中的产品属性、品牌化与包装、标签和支持</w:t>
            </w:r>
          </w:p>
          <w:p w:rsidR="00502064" w:rsidRDefault="00502064">
            <w:pPr>
              <w:pStyle w:val="TableParagraph"/>
              <w:spacing w:before="160"/>
              <w:ind w:right="95"/>
              <w:jc w:val="right"/>
              <w:rPr>
                <w:sz w:val="24"/>
              </w:rPr>
            </w:pPr>
            <w:r>
              <w:rPr>
                <w:spacing w:val="-8"/>
                <w:sz w:val="24"/>
              </w:rPr>
              <w:t>服务内容，重点是产品质量和产品包装。在学习理论的基础上，我们初步为文正</w:t>
            </w:r>
          </w:p>
        </w:tc>
      </w:tr>
    </w:tbl>
    <w:p w:rsidR="00EC64CA" w:rsidRDefault="00EC64CA">
      <w:pPr>
        <w:jc w:val="right"/>
        <w:rPr>
          <w:sz w:val="24"/>
        </w:rPr>
        <w:sectPr w:rsidR="00EC64CA">
          <w:pgSz w:w="11910" w:h="16840"/>
          <w:pgMar w:top="1420" w:right="860" w:bottom="280" w:left="860" w:header="720" w:footer="720" w:gutter="0"/>
          <w:cols w:space="720"/>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0"/>
        <w:gridCol w:w="4014"/>
        <w:gridCol w:w="1616"/>
        <w:gridCol w:w="2899"/>
      </w:tblGrid>
      <w:tr w:rsidR="00EC64CA">
        <w:trPr>
          <w:trHeight w:val="707"/>
        </w:trPr>
        <w:tc>
          <w:tcPr>
            <w:tcW w:w="1410" w:type="dxa"/>
          </w:tcPr>
          <w:p w:rsidR="00EC64CA" w:rsidRDefault="00EC64CA">
            <w:pPr>
              <w:pStyle w:val="TableParagraph"/>
              <w:rPr>
                <w:rFonts w:ascii="Times New Roman"/>
                <w:sz w:val="24"/>
              </w:rPr>
            </w:pPr>
          </w:p>
        </w:tc>
        <w:tc>
          <w:tcPr>
            <w:tcW w:w="8529" w:type="dxa"/>
            <w:gridSpan w:val="3"/>
          </w:tcPr>
          <w:p w:rsidR="00EC64CA" w:rsidRDefault="00AD001F">
            <w:pPr>
              <w:pStyle w:val="TableParagraph"/>
              <w:spacing w:before="80"/>
              <w:ind w:left="107"/>
              <w:rPr>
                <w:sz w:val="24"/>
              </w:rPr>
            </w:pPr>
            <w:r>
              <w:rPr>
                <w:sz w:val="24"/>
              </w:rPr>
              <w:t>公司的服装产品的属性、品牌与包装、标签和产品支持服务内容进行了构思。</w:t>
            </w:r>
          </w:p>
        </w:tc>
      </w:tr>
      <w:tr w:rsidR="00502064" w:rsidTr="007D64C9">
        <w:trPr>
          <w:trHeight w:val="724"/>
        </w:trPr>
        <w:tc>
          <w:tcPr>
            <w:tcW w:w="5424" w:type="dxa"/>
            <w:gridSpan w:val="2"/>
          </w:tcPr>
          <w:p w:rsidR="00502064" w:rsidRPr="00004F8D" w:rsidRDefault="00502064" w:rsidP="0069068C">
            <w:pPr>
              <w:pStyle w:val="TableParagraph"/>
              <w:rPr>
                <w:rFonts w:ascii="Times New Roman"/>
                <w:sz w:val="24"/>
              </w:rPr>
            </w:pPr>
            <w:r w:rsidRPr="00004F8D">
              <w:rPr>
                <w:rFonts w:ascii="Times New Roman" w:hint="eastAsia"/>
                <w:sz w:val="24"/>
              </w:rPr>
              <w:t>时间：</w:t>
            </w:r>
            <w:r w:rsidRPr="00004F8D">
              <w:rPr>
                <w:rFonts w:ascii="Times New Roman"/>
                <w:sz w:val="24"/>
              </w:rPr>
              <w:tab/>
              <w:t>20</w:t>
            </w:r>
            <w:r>
              <w:rPr>
                <w:rFonts w:ascii="Times New Roman" w:hint="eastAsia"/>
                <w:sz w:val="24"/>
              </w:rPr>
              <w:t>23</w:t>
            </w:r>
            <w:r w:rsidRPr="00004F8D">
              <w:rPr>
                <w:rFonts w:ascii="Times New Roman"/>
                <w:sz w:val="24"/>
              </w:rPr>
              <w:t xml:space="preserve"> </w:t>
            </w:r>
            <w:r w:rsidRPr="00004F8D">
              <w:rPr>
                <w:rFonts w:ascii="Times New Roman"/>
                <w:sz w:val="24"/>
              </w:rPr>
              <w:t>年</w:t>
            </w:r>
            <w:r>
              <w:rPr>
                <w:rFonts w:ascii="Times New Roman" w:hint="eastAsia"/>
                <w:sz w:val="24"/>
              </w:rPr>
              <w:t>4</w:t>
            </w:r>
            <w:r w:rsidRPr="00004F8D">
              <w:rPr>
                <w:rFonts w:ascii="Times New Roman"/>
                <w:sz w:val="24"/>
              </w:rPr>
              <w:t xml:space="preserve"> </w:t>
            </w:r>
            <w:r w:rsidRPr="00004F8D">
              <w:rPr>
                <w:rFonts w:ascii="Times New Roman"/>
                <w:sz w:val="24"/>
              </w:rPr>
              <w:t>月</w:t>
            </w:r>
            <w:r>
              <w:rPr>
                <w:rFonts w:ascii="Times New Roman" w:hint="eastAsia"/>
                <w:sz w:val="24"/>
              </w:rPr>
              <w:t>10</w:t>
            </w:r>
            <w:r w:rsidRPr="00004F8D">
              <w:rPr>
                <w:rFonts w:ascii="Times New Roman"/>
                <w:sz w:val="24"/>
              </w:rPr>
              <w:t xml:space="preserve">  </w:t>
            </w:r>
            <w:r w:rsidRPr="00004F8D">
              <w:rPr>
                <w:rFonts w:ascii="Times New Roman"/>
                <w:sz w:val="24"/>
              </w:rPr>
              <w:t>日</w:t>
            </w:r>
          </w:p>
          <w:p w:rsidR="00502064" w:rsidRDefault="00502064" w:rsidP="00502064">
            <w:pPr>
              <w:pStyle w:val="TableParagraph"/>
              <w:ind w:firstLineChars="500" w:firstLine="1200"/>
              <w:rPr>
                <w:rFonts w:ascii="Times New Roman"/>
                <w:sz w:val="24"/>
              </w:rPr>
            </w:pPr>
            <w:r w:rsidRPr="00004F8D">
              <w:rPr>
                <w:rFonts w:ascii="Times New Roman"/>
                <w:sz w:val="24"/>
              </w:rPr>
              <w:t>202</w:t>
            </w:r>
            <w:r>
              <w:rPr>
                <w:rFonts w:ascii="Times New Roman" w:hint="eastAsia"/>
                <w:sz w:val="24"/>
              </w:rPr>
              <w:t>3</w:t>
            </w:r>
            <w:r w:rsidRPr="00004F8D">
              <w:rPr>
                <w:rFonts w:ascii="Times New Roman"/>
                <w:sz w:val="24"/>
              </w:rPr>
              <w:t>年</w:t>
            </w:r>
            <w:r w:rsidRPr="00004F8D">
              <w:rPr>
                <w:rFonts w:ascii="Times New Roman"/>
                <w:sz w:val="24"/>
              </w:rPr>
              <w:t xml:space="preserve"> </w:t>
            </w:r>
            <w:r>
              <w:rPr>
                <w:rFonts w:ascii="Times New Roman" w:hint="eastAsia"/>
                <w:sz w:val="24"/>
              </w:rPr>
              <w:t>4</w:t>
            </w:r>
            <w:r w:rsidRPr="00004F8D">
              <w:rPr>
                <w:rFonts w:ascii="Times New Roman"/>
                <w:sz w:val="24"/>
              </w:rPr>
              <w:t xml:space="preserve"> </w:t>
            </w:r>
            <w:r w:rsidRPr="00004F8D">
              <w:rPr>
                <w:rFonts w:ascii="Times New Roman"/>
                <w:sz w:val="24"/>
              </w:rPr>
              <w:t>月</w:t>
            </w:r>
            <w:r>
              <w:rPr>
                <w:rFonts w:ascii="Times New Roman" w:hint="eastAsia"/>
                <w:sz w:val="24"/>
              </w:rPr>
              <w:t>11</w:t>
            </w:r>
            <w:r w:rsidRPr="00004F8D">
              <w:rPr>
                <w:rFonts w:ascii="Times New Roman"/>
                <w:sz w:val="24"/>
              </w:rPr>
              <w:t>日</w:t>
            </w:r>
          </w:p>
        </w:tc>
        <w:tc>
          <w:tcPr>
            <w:tcW w:w="1616" w:type="dxa"/>
          </w:tcPr>
          <w:p w:rsidR="00502064" w:rsidRDefault="00502064" w:rsidP="0069068C">
            <w:pPr>
              <w:pStyle w:val="TableParagraph"/>
              <w:ind w:left="108"/>
              <w:rPr>
                <w:rFonts w:hint="eastAsia"/>
                <w:sz w:val="24"/>
              </w:rPr>
            </w:pPr>
            <w:r>
              <w:rPr>
                <w:sz w:val="24"/>
              </w:rPr>
              <w:t xml:space="preserve">第 </w:t>
            </w:r>
            <w:r>
              <w:rPr>
                <w:rFonts w:hint="eastAsia"/>
                <w:sz w:val="24"/>
              </w:rPr>
              <w:t>12</w:t>
            </w:r>
            <w:r>
              <w:rPr>
                <w:sz w:val="24"/>
              </w:rPr>
              <w:t xml:space="preserve"> 节</w:t>
            </w:r>
          </w:p>
          <w:p w:rsidR="00502064" w:rsidRDefault="00502064" w:rsidP="0069068C">
            <w:pPr>
              <w:pStyle w:val="TableParagraph"/>
              <w:ind w:left="108"/>
              <w:rPr>
                <w:sz w:val="24"/>
              </w:rPr>
            </w:pPr>
            <w:r w:rsidRPr="00004F8D">
              <w:rPr>
                <w:rFonts w:hint="eastAsia"/>
                <w:sz w:val="24"/>
              </w:rPr>
              <w:t>第</w:t>
            </w:r>
            <w:r w:rsidRPr="00004F8D">
              <w:rPr>
                <w:sz w:val="24"/>
              </w:rPr>
              <w:t xml:space="preserve"> 12 节</w:t>
            </w:r>
          </w:p>
        </w:tc>
        <w:tc>
          <w:tcPr>
            <w:tcW w:w="2899" w:type="dxa"/>
          </w:tcPr>
          <w:p w:rsidR="00502064" w:rsidRDefault="00502064" w:rsidP="0069068C">
            <w:pPr>
              <w:pStyle w:val="TableParagraph"/>
              <w:ind w:left="107"/>
              <w:rPr>
                <w:rFonts w:hint="eastAsia"/>
                <w:sz w:val="24"/>
              </w:rPr>
            </w:pPr>
            <w:r>
              <w:rPr>
                <w:sz w:val="24"/>
              </w:rPr>
              <w:t>班级：</w:t>
            </w:r>
            <w:r>
              <w:rPr>
                <w:rFonts w:hint="eastAsia"/>
                <w:sz w:val="24"/>
              </w:rPr>
              <w:t>21</w:t>
            </w:r>
            <w:r>
              <w:rPr>
                <w:sz w:val="24"/>
              </w:rPr>
              <w:t xml:space="preserve"> 级物流 2 班</w:t>
            </w:r>
          </w:p>
          <w:p w:rsidR="00502064" w:rsidRDefault="00502064" w:rsidP="0069068C">
            <w:pPr>
              <w:pStyle w:val="TableParagraph"/>
              <w:ind w:left="107"/>
              <w:rPr>
                <w:sz w:val="24"/>
              </w:rPr>
            </w:pPr>
            <w:r w:rsidRPr="00004F8D">
              <w:rPr>
                <w:rFonts w:hint="eastAsia"/>
                <w:sz w:val="24"/>
              </w:rPr>
              <w:t>班级：</w:t>
            </w:r>
            <w:r w:rsidRPr="00004F8D">
              <w:rPr>
                <w:sz w:val="24"/>
              </w:rPr>
              <w:t xml:space="preserve">21 级物流 </w:t>
            </w:r>
            <w:r>
              <w:rPr>
                <w:rFonts w:hint="eastAsia"/>
                <w:sz w:val="24"/>
              </w:rPr>
              <w:t>1</w:t>
            </w:r>
            <w:r w:rsidRPr="00004F8D">
              <w:rPr>
                <w:sz w:val="24"/>
              </w:rPr>
              <w:t xml:space="preserve"> 班</w:t>
            </w:r>
          </w:p>
        </w:tc>
      </w:tr>
      <w:tr w:rsidR="00502064">
        <w:trPr>
          <w:trHeight w:val="1403"/>
        </w:trPr>
        <w:tc>
          <w:tcPr>
            <w:tcW w:w="1410" w:type="dxa"/>
          </w:tcPr>
          <w:p w:rsidR="00502064" w:rsidRDefault="00502064">
            <w:pPr>
              <w:pStyle w:val="TableParagraph"/>
              <w:spacing w:before="3"/>
              <w:rPr>
                <w:rFonts w:ascii="黑体"/>
                <w:sz w:val="26"/>
              </w:rPr>
            </w:pPr>
          </w:p>
          <w:p w:rsidR="00502064" w:rsidRDefault="00502064">
            <w:pPr>
              <w:pStyle w:val="TableParagraph"/>
              <w:ind w:left="108"/>
              <w:rPr>
                <w:sz w:val="24"/>
              </w:rPr>
            </w:pPr>
            <w:r>
              <w:rPr>
                <w:sz w:val="24"/>
              </w:rPr>
              <w:t>课堂总结</w:t>
            </w:r>
          </w:p>
        </w:tc>
        <w:tc>
          <w:tcPr>
            <w:tcW w:w="8529" w:type="dxa"/>
            <w:gridSpan w:val="3"/>
          </w:tcPr>
          <w:p w:rsidR="00502064" w:rsidRDefault="00502064">
            <w:pPr>
              <w:pStyle w:val="TableParagraph"/>
              <w:spacing w:before="80"/>
              <w:ind w:left="107" w:firstLine="480"/>
              <w:rPr>
                <w:sz w:val="24"/>
              </w:rPr>
            </w:pPr>
            <w:r>
              <w:rPr>
                <w:sz w:val="24"/>
              </w:rPr>
              <w:t>我们了解了什么是产品组合及产品线宽度、长度、深度等相关概念，学习了</w:t>
            </w:r>
          </w:p>
          <w:p w:rsidR="00502064" w:rsidRDefault="00502064">
            <w:pPr>
              <w:pStyle w:val="TableParagraph"/>
              <w:spacing w:before="8" w:line="460" w:lineRule="atLeast"/>
              <w:ind w:left="107" w:right="95"/>
              <w:rPr>
                <w:sz w:val="24"/>
              </w:rPr>
            </w:pPr>
            <w:r>
              <w:rPr>
                <w:spacing w:val="-8"/>
                <w:sz w:val="24"/>
              </w:rPr>
              <w:t>产品组合调整的策略。在学习理论的基础上，我们初步为文正公司的服装产品组</w:t>
            </w:r>
            <w:r>
              <w:rPr>
                <w:sz w:val="24"/>
              </w:rPr>
              <w:t>合进行了初步决策。</w:t>
            </w:r>
          </w:p>
        </w:tc>
      </w:tr>
      <w:tr w:rsidR="00AF2F96" w:rsidTr="004C15F5">
        <w:trPr>
          <w:trHeight w:val="724"/>
        </w:trPr>
        <w:tc>
          <w:tcPr>
            <w:tcW w:w="5424" w:type="dxa"/>
            <w:gridSpan w:val="2"/>
          </w:tcPr>
          <w:p w:rsidR="00AF2F96" w:rsidRDefault="00AF2F96" w:rsidP="00AF2F96">
            <w:pPr>
              <w:pStyle w:val="TableParagraph"/>
              <w:rPr>
                <w:rFonts w:ascii="Times New Roman"/>
                <w:sz w:val="24"/>
              </w:rPr>
            </w:pPr>
            <w:r w:rsidRPr="00004F8D">
              <w:rPr>
                <w:rFonts w:ascii="Times New Roman" w:hint="eastAsia"/>
                <w:sz w:val="24"/>
              </w:rPr>
              <w:t>时间：</w:t>
            </w:r>
            <w:r w:rsidRPr="00004F8D">
              <w:rPr>
                <w:rFonts w:ascii="Times New Roman"/>
                <w:sz w:val="24"/>
              </w:rPr>
              <w:tab/>
              <w:t>202</w:t>
            </w:r>
            <w:r>
              <w:rPr>
                <w:rFonts w:ascii="Times New Roman" w:hint="eastAsia"/>
                <w:sz w:val="24"/>
              </w:rPr>
              <w:t>3</w:t>
            </w:r>
            <w:r w:rsidRPr="00004F8D">
              <w:rPr>
                <w:rFonts w:ascii="Times New Roman"/>
                <w:sz w:val="24"/>
              </w:rPr>
              <w:t xml:space="preserve"> </w:t>
            </w:r>
            <w:r w:rsidRPr="00004F8D">
              <w:rPr>
                <w:rFonts w:ascii="Times New Roman"/>
                <w:sz w:val="24"/>
              </w:rPr>
              <w:t>年</w:t>
            </w:r>
            <w:r w:rsidRPr="00004F8D">
              <w:rPr>
                <w:rFonts w:ascii="Times New Roman"/>
                <w:sz w:val="24"/>
              </w:rPr>
              <w:t xml:space="preserve"> </w:t>
            </w:r>
            <w:r>
              <w:rPr>
                <w:rFonts w:ascii="Times New Roman" w:hint="eastAsia"/>
                <w:sz w:val="24"/>
              </w:rPr>
              <w:t>4</w:t>
            </w:r>
            <w:r w:rsidRPr="00004F8D">
              <w:rPr>
                <w:rFonts w:ascii="Times New Roman"/>
                <w:sz w:val="24"/>
              </w:rPr>
              <w:t xml:space="preserve"> </w:t>
            </w:r>
            <w:r w:rsidRPr="00004F8D">
              <w:rPr>
                <w:rFonts w:ascii="Times New Roman"/>
                <w:sz w:val="24"/>
              </w:rPr>
              <w:t>月</w:t>
            </w:r>
            <w:r>
              <w:rPr>
                <w:rFonts w:ascii="Times New Roman" w:hint="eastAsia"/>
                <w:sz w:val="24"/>
              </w:rPr>
              <w:t>11</w:t>
            </w:r>
            <w:r w:rsidRPr="00004F8D">
              <w:rPr>
                <w:rFonts w:ascii="Times New Roman"/>
                <w:sz w:val="24"/>
              </w:rPr>
              <w:t xml:space="preserve">   </w:t>
            </w:r>
            <w:r w:rsidRPr="00004F8D">
              <w:rPr>
                <w:rFonts w:ascii="Times New Roman"/>
                <w:sz w:val="24"/>
              </w:rPr>
              <w:t>日</w:t>
            </w:r>
          </w:p>
        </w:tc>
        <w:tc>
          <w:tcPr>
            <w:tcW w:w="1616" w:type="dxa"/>
          </w:tcPr>
          <w:p w:rsidR="00AF2F96" w:rsidRDefault="00AF2F96" w:rsidP="0069068C">
            <w:pPr>
              <w:pStyle w:val="TableParagraph"/>
              <w:ind w:left="108"/>
              <w:rPr>
                <w:rFonts w:hint="eastAsia"/>
                <w:sz w:val="24"/>
              </w:rPr>
            </w:pPr>
            <w:r>
              <w:rPr>
                <w:sz w:val="24"/>
              </w:rPr>
              <w:t>第</w:t>
            </w:r>
            <w:r>
              <w:rPr>
                <w:rFonts w:hint="eastAsia"/>
                <w:sz w:val="24"/>
              </w:rPr>
              <w:t>34</w:t>
            </w:r>
            <w:r>
              <w:rPr>
                <w:sz w:val="24"/>
              </w:rPr>
              <w:t xml:space="preserve"> 节</w:t>
            </w:r>
          </w:p>
          <w:p w:rsidR="00AF2F96" w:rsidRDefault="00AF2F96" w:rsidP="0069068C">
            <w:pPr>
              <w:pStyle w:val="TableParagraph"/>
              <w:ind w:left="108"/>
              <w:rPr>
                <w:sz w:val="24"/>
              </w:rPr>
            </w:pPr>
            <w:r>
              <w:rPr>
                <w:rFonts w:hint="eastAsia"/>
                <w:sz w:val="24"/>
              </w:rPr>
              <w:t>第78 节</w:t>
            </w:r>
          </w:p>
        </w:tc>
        <w:tc>
          <w:tcPr>
            <w:tcW w:w="2899" w:type="dxa"/>
          </w:tcPr>
          <w:p w:rsidR="00AF2F96" w:rsidRPr="00004F8D" w:rsidRDefault="00AF2F96" w:rsidP="0069068C">
            <w:pPr>
              <w:pStyle w:val="TableParagraph"/>
              <w:spacing w:before="6"/>
              <w:rPr>
                <w:rFonts w:ascii="黑体"/>
                <w:sz w:val="26"/>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2 </w:t>
            </w:r>
            <w:r w:rsidRPr="00004F8D">
              <w:rPr>
                <w:rFonts w:ascii="黑体"/>
                <w:sz w:val="26"/>
              </w:rPr>
              <w:t>班</w:t>
            </w:r>
          </w:p>
          <w:p w:rsidR="00AF2F96" w:rsidRDefault="00AF2F96" w:rsidP="0069068C">
            <w:pPr>
              <w:pStyle w:val="TableParagraph"/>
              <w:ind w:left="107"/>
              <w:rPr>
                <w:sz w:val="24"/>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1 </w:t>
            </w:r>
            <w:r w:rsidRPr="00004F8D">
              <w:rPr>
                <w:rFonts w:ascii="黑体"/>
                <w:sz w:val="26"/>
              </w:rPr>
              <w:t>班</w:t>
            </w:r>
          </w:p>
        </w:tc>
      </w:tr>
      <w:tr w:rsidR="00AF2F96">
        <w:trPr>
          <w:trHeight w:val="2807"/>
        </w:trPr>
        <w:tc>
          <w:tcPr>
            <w:tcW w:w="1410" w:type="dxa"/>
          </w:tcPr>
          <w:p w:rsidR="00AF2F96" w:rsidRDefault="00AF2F96">
            <w:pPr>
              <w:pStyle w:val="TableParagraph"/>
              <w:spacing w:before="3"/>
              <w:rPr>
                <w:rFonts w:ascii="黑体"/>
                <w:sz w:val="26"/>
              </w:rPr>
            </w:pPr>
          </w:p>
          <w:p w:rsidR="00AF2F96" w:rsidRDefault="00AF2F96">
            <w:pPr>
              <w:pStyle w:val="TableParagraph"/>
              <w:ind w:left="108"/>
              <w:rPr>
                <w:sz w:val="24"/>
              </w:rPr>
            </w:pPr>
            <w:r>
              <w:rPr>
                <w:sz w:val="24"/>
              </w:rPr>
              <w:t>课堂总结</w:t>
            </w:r>
          </w:p>
        </w:tc>
        <w:tc>
          <w:tcPr>
            <w:tcW w:w="8529" w:type="dxa"/>
            <w:gridSpan w:val="3"/>
          </w:tcPr>
          <w:p w:rsidR="00AF2F96" w:rsidRDefault="00AF2F96">
            <w:pPr>
              <w:pStyle w:val="TableParagraph"/>
              <w:spacing w:before="80" w:line="364" w:lineRule="auto"/>
              <w:ind w:left="107" w:right="9" w:firstLine="480"/>
              <w:rPr>
                <w:sz w:val="24"/>
              </w:rPr>
            </w:pPr>
            <w:r>
              <w:rPr>
                <w:spacing w:val="-1"/>
                <w:sz w:val="24"/>
              </w:rPr>
              <w:t>本节课，我们一起学习了品牌化战略的后两项内容：品牌归属与品牌开发。</w:t>
            </w:r>
            <w:r>
              <w:rPr>
                <w:spacing w:val="-6"/>
                <w:sz w:val="24"/>
              </w:rPr>
              <w:t>在品牌归属部分，我们了解利品牌归属的四种类型：制造商品牌、自有品牌、特</w:t>
            </w:r>
            <w:r>
              <w:rPr>
                <w:spacing w:val="-10"/>
                <w:sz w:val="24"/>
              </w:rPr>
              <w:t>许、合作品牌，在这部分我们重点要掌握制造商品牌与自有品牌如何竞争。在品</w:t>
            </w:r>
            <w:r>
              <w:rPr>
                <w:spacing w:val="-12"/>
                <w:sz w:val="24"/>
              </w:rPr>
              <w:t>牌开发部分，我们了解了四种品牌开发战略：产品线扩展、品牌延伸、多品牌与新品牌，这也是本节课的重点，希望同学们能真正理解这里战略并将其应用到以</w:t>
            </w:r>
          </w:p>
          <w:p w:rsidR="00AF2F96" w:rsidRDefault="00AF2F96">
            <w:pPr>
              <w:pStyle w:val="TableParagraph"/>
              <w:spacing w:before="3"/>
              <w:ind w:left="107"/>
              <w:rPr>
                <w:sz w:val="24"/>
              </w:rPr>
            </w:pPr>
            <w:r>
              <w:rPr>
                <w:sz w:val="24"/>
              </w:rPr>
              <w:t>后的工作中去。</w:t>
            </w:r>
          </w:p>
        </w:tc>
      </w:tr>
      <w:tr w:rsidR="00AF2F96" w:rsidTr="00F00FE2">
        <w:trPr>
          <w:trHeight w:val="723"/>
        </w:trPr>
        <w:tc>
          <w:tcPr>
            <w:tcW w:w="5424" w:type="dxa"/>
            <w:gridSpan w:val="2"/>
          </w:tcPr>
          <w:p w:rsidR="00AF2F96" w:rsidRPr="00004F8D" w:rsidRDefault="00AF2F96" w:rsidP="0069068C">
            <w:pPr>
              <w:pStyle w:val="TableParagraph"/>
              <w:rPr>
                <w:rFonts w:ascii="Times New Roman"/>
                <w:sz w:val="24"/>
              </w:rPr>
            </w:pPr>
            <w:r w:rsidRPr="00004F8D">
              <w:rPr>
                <w:rFonts w:ascii="Times New Roman" w:hint="eastAsia"/>
                <w:sz w:val="24"/>
              </w:rPr>
              <w:t>时间：</w:t>
            </w:r>
            <w:r w:rsidRPr="00004F8D">
              <w:rPr>
                <w:rFonts w:ascii="Times New Roman"/>
                <w:sz w:val="24"/>
              </w:rPr>
              <w:tab/>
              <w:t>20</w:t>
            </w:r>
            <w:r>
              <w:rPr>
                <w:rFonts w:ascii="Times New Roman" w:hint="eastAsia"/>
                <w:sz w:val="24"/>
              </w:rPr>
              <w:t>23</w:t>
            </w:r>
            <w:r w:rsidRPr="00004F8D">
              <w:rPr>
                <w:rFonts w:ascii="Times New Roman"/>
                <w:sz w:val="24"/>
              </w:rPr>
              <w:t xml:space="preserve"> </w:t>
            </w:r>
            <w:r w:rsidRPr="00004F8D">
              <w:rPr>
                <w:rFonts w:ascii="Times New Roman"/>
                <w:sz w:val="24"/>
              </w:rPr>
              <w:t>年</w:t>
            </w:r>
            <w:r>
              <w:rPr>
                <w:rFonts w:ascii="Times New Roman" w:hint="eastAsia"/>
                <w:sz w:val="24"/>
              </w:rPr>
              <w:t>4</w:t>
            </w:r>
            <w:r w:rsidRPr="00004F8D">
              <w:rPr>
                <w:rFonts w:ascii="Times New Roman"/>
                <w:sz w:val="24"/>
              </w:rPr>
              <w:t xml:space="preserve"> </w:t>
            </w:r>
            <w:r w:rsidRPr="00004F8D">
              <w:rPr>
                <w:rFonts w:ascii="Times New Roman"/>
                <w:sz w:val="24"/>
              </w:rPr>
              <w:t>月</w:t>
            </w:r>
            <w:r>
              <w:rPr>
                <w:rFonts w:ascii="Times New Roman" w:hint="eastAsia"/>
                <w:sz w:val="24"/>
              </w:rPr>
              <w:t>17</w:t>
            </w:r>
            <w:r w:rsidRPr="00004F8D">
              <w:rPr>
                <w:rFonts w:ascii="Times New Roman"/>
                <w:sz w:val="24"/>
              </w:rPr>
              <w:t xml:space="preserve">   </w:t>
            </w:r>
            <w:r w:rsidRPr="00004F8D">
              <w:rPr>
                <w:rFonts w:ascii="Times New Roman"/>
                <w:sz w:val="24"/>
              </w:rPr>
              <w:t>日</w:t>
            </w:r>
          </w:p>
          <w:p w:rsidR="00AF2F96" w:rsidRDefault="00AF2F96" w:rsidP="00502064">
            <w:pPr>
              <w:pStyle w:val="TableParagraph"/>
              <w:ind w:firstLineChars="500" w:firstLine="1200"/>
              <w:rPr>
                <w:rFonts w:ascii="Times New Roman"/>
                <w:sz w:val="24"/>
              </w:rPr>
            </w:pPr>
            <w:r w:rsidRPr="00004F8D">
              <w:rPr>
                <w:rFonts w:ascii="Times New Roman"/>
                <w:sz w:val="24"/>
              </w:rPr>
              <w:t>202</w:t>
            </w:r>
            <w:r>
              <w:rPr>
                <w:rFonts w:ascii="Times New Roman" w:hint="eastAsia"/>
                <w:sz w:val="24"/>
              </w:rPr>
              <w:t>3</w:t>
            </w:r>
            <w:r w:rsidRPr="00004F8D">
              <w:rPr>
                <w:rFonts w:ascii="Times New Roman"/>
                <w:sz w:val="24"/>
              </w:rPr>
              <w:t>年</w:t>
            </w:r>
            <w:r w:rsidRPr="00004F8D">
              <w:rPr>
                <w:rFonts w:ascii="Times New Roman"/>
                <w:sz w:val="24"/>
              </w:rPr>
              <w:t xml:space="preserve"> </w:t>
            </w:r>
            <w:r>
              <w:rPr>
                <w:rFonts w:ascii="Times New Roman" w:hint="eastAsia"/>
                <w:sz w:val="24"/>
              </w:rPr>
              <w:t>4</w:t>
            </w:r>
            <w:r w:rsidRPr="00004F8D">
              <w:rPr>
                <w:rFonts w:ascii="Times New Roman"/>
                <w:sz w:val="24"/>
              </w:rPr>
              <w:t xml:space="preserve"> </w:t>
            </w:r>
            <w:r w:rsidRPr="00004F8D">
              <w:rPr>
                <w:rFonts w:ascii="Times New Roman"/>
                <w:sz w:val="24"/>
              </w:rPr>
              <w:t>月</w:t>
            </w:r>
            <w:r>
              <w:rPr>
                <w:rFonts w:ascii="Times New Roman" w:hint="eastAsia"/>
                <w:sz w:val="24"/>
              </w:rPr>
              <w:t>18</w:t>
            </w:r>
            <w:r w:rsidRPr="00004F8D">
              <w:rPr>
                <w:rFonts w:ascii="Times New Roman"/>
                <w:sz w:val="24"/>
              </w:rPr>
              <w:t>日</w:t>
            </w:r>
          </w:p>
        </w:tc>
        <w:tc>
          <w:tcPr>
            <w:tcW w:w="1616" w:type="dxa"/>
          </w:tcPr>
          <w:p w:rsidR="00AF2F96" w:rsidRDefault="00AF2F96" w:rsidP="0069068C">
            <w:pPr>
              <w:pStyle w:val="TableParagraph"/>
              <w:ind w:left="108"/>
              <w:rPr>
                <w:rFonts w:hint="eastAsia"/>
                <w:sz w:val="24"/>
              </w:rPr>
            </w:pPr>
            <w:r>
              <w:rPr>
                <w:sz w:val="24"/>
              </w:rPr>
              <w:t xml:space="preserve">第 </w:t>
            </w:r>
            <w:r>
              <w:rPr>
                <w:rFonts w:hint="eastAsia"/>
                <w:sz w:val="24"/>
              </w:rPr>
              <w:t>12</w:t>
            </w:r>
            <w:r>
              <w:rPr>
                <w:sz w:val="24"/>
              </w:rPr>
              <w:t xml:space="preserve"> 节</w:t>
            </w:r>
          </w:p>
          <w:p w:rsidR="00AF2F96" w:rsidRDefault="00AF2F96" w:rsidP="0069068C">
            <w:pPr>
              <w:pStyle w:val="TableParagraph"/>
              <w:ind w:left="108"/>
              <w:rPr>
                <w:sz w:val="24"/>
              </w:rPr>
            </w:pPr>
            <w:r w:rsidRPr="00004F8D">
              <w:rPr>
                <w:rFonts w:hint="eastAsia"/>
                <w:sz w:val="24"/>
              </w:rPr>
              <w:t>第</w:t>
            </w:r>
            <w:r w:rsidRPr="00004F8D">
              <w:rPr>
                <w:sz w:val="24"/>
              </w:rPr>
              <w:t xml:space="preserve"> 12 节</w:t>
            </w:r>
          </w:p>
        </w:tc>
        <w:tc>
          <w:tcPr>
            <w:tcW w:w="2899" w:type="dxa"/>
          </w:tcPr>
          <w:p w:rsidR="00AF2F96" w:rsidRDefault="00AF2F96" w:rsidP="0069068C">
            <w:pPr>
              <w:pStyle w:val="TableParagraph"/>
              <w:ind w:left="107"/>
              <w:rPr>
                <w:rFonts w:hint="eastAsia"/>
                <w:sz w:val="24"/>
              </w:rPr>
            </w:pPr>
            <w:r>
              <w:rPr>
                <w:sz w:val="24"/>
              </w:rPr>
              <w:t>班级：</w:t>
            </w:r>
            <w:r>
              <w:rPr>
                <w:rFonts w:hint="eastAsia"/>
                <w:sz w:val="24"/>
              </w:rPr>
              <w:t>21</w:t>
            </w:r>
            <w:r>
              <w:rPr>
                <w:sz w:val="24"/>
              </w:rPr>
              <w:t xml:space="preserve"> 级物流 2 班</w:t>
            </w:r>
          </w:p>
          <w:p w:rsidR="00AF2F96" w:rsidRDefault="00AF2F96" w:rsidP="0069068C">
            <w:pPr>
              <w:pStyle w:val="TableParagraph"/>
              <w:ind w:left="107"/>
              <w:rPr>
                <w:sz w:val="24"/>
              </w:rPr>
            </w:pPr>
            <w:r w:rsidRPr="00004F8D">
              <w:rPr>
                <w:rFonts w:hint="eastAsia"/>
                <w:sz w:val="24"/>
              </w:rPr>
              <w:t>班级：</w:t>
            </w:r>
            <w:r w:rsidRPr="00004F8D">
              <w:rPr>
                <w:sz w:val="24"/>
              </w:rPr>
              <w:t xml:space="preserve">21 级物流 </w:t>
            </w:r>
            <w:r>
              <w:rPr>
                <w:rFonts w:hint="eastAsia"/>
                <w:sz w:val="24"/>
              </w:rPr>
              <w:t>1</w:t>
            </w:r>
            <w:r w:rsidRPr="00004F8D">
              <w:rPr>
                <w:sz w:val="24"/>
              </w:rPr>
              <w:t xml:space="preserve"> 班</w:t>
            </w:r>
          </w:p>
        </w:tc>
      </w:tr>
      <w:tr w:rsidR="00AF2F96">
        <w:trPr>
          <w:trHeight w:val="1872"/>
        </w:trPr>
        <w:tc>
          <w:tcPr>
            <w:tcW w:w="1410" w:type="dxa"/>
          </w:tcPr>
          <w:p w:rsidR="00AF2F96" w:rsidRDefault="00AF2F96">
            <w:pPr>
              <w:pStyle w:val="TableParagraph"/>
              <w:spacing w:before="3"/>
              <w:rPr>
                <w:rFonts w:ascii="黑体"/>
                <w:sz w:val="26"/>
              </w:rPr>
            </w:pPr>
          </w:p>
          <w:p w:rsidR="00AF2F96" w:rsidRDefault="00AF2F96">
            <w:pPr>
              <w:pStyle w:val="TableParagraph"/>
              <w:ind w:left="108"/>
              <w:rPr>
                <w:sz w:val="24"/>
              </w:rPr>
            </w:pPr>
            <w:r>
              <w:rPr>
                <w:sz w:val="24"/>
              </w:rPr>
              <w:t>课堂总结</w:t>
            </w:r>
          </w:p>
        </w:tc>
        <w:tc>
          <w:tcPr>
            <w:tcW w:w="8529" w:type="dxa"/>
            <w:gridSpan w:val="3"/>
          </w:tcPr>
          <w:p w:rsidR="00AF2F96" w:rsidRDefault="00AF2F96">
            <w:pPr>
              <w:pStyle w:val="TableParagraph"/>
              <w:spacing w:before="80" w:line="364" w:lineRule="auto"/>
              <w:ind w:left="107" w:right="93" w:firstLine="480"/>
              <w:jc w:val="both"/>
              <w:rPr>
                <w:sz w:val="24"/>
              </w:rPr>
            </w:pPr>
            <w:r>
              <w:rPr>
                <w:spacing w:val="-9"/>
                <w:sz w:val="24"/>
              </w:rPr>
              <w:t>本节课，我们了解了制定产品的价格，不能只考虑产品成本，除此之外，还</w:t>
            </w:r>
            <w:r>
              <w:rPr>
                <w:spacing w:val="-7"/>
                <w:sz w:val="24"/>
              </w:rPr>
              <w:t>要考虑顾客感知价值、营销战略、目标、营销组合、市场和需求、竞争者的策略</w:t>
            </w:r>
            <w:r>
              <w:rPr>
                <w:spacing w:val="-10"/>
                <w:sz w:val="24"/>
              </w:rPr>
              <w:t>和价格等。希望同学们能认真分析这些因素，并</w:t>
            </w:r>
            <w:proofErr w:type="gramStart"/>
            <w:r>
              <w:rPr>
                <w:spacing w:val="-10"/>
                <w:sz w:val="24"/>
              </w:rPr>
              <w:t>能为文</w:t>
            </w:r>
            <w:proofErr w:type="gramEnd"/>
            <w:r>
              <w:rPr>
                <w:spacing w:val="-10"/>
                <w:sz w:val="24"/>
              </w:rPr>
              <w:t>正公司服装产品制定一个</w:t>
            </w:r>
          </w:p>
          <w:p w:rsidR="00AF2F96" w:rsidRDefault="00AF2F96">
            <w:pPr>
              <w:pStyle w:val="TableParagraph"/>
              <w:spacing w:before="2"/>
              <w:ind w:left="107"/>
              <w:rPr>
                <w:sz w:val="24"/>
              </w:rPr>
            </w:pPr>
            <w:r>
              <w:rPr>
                <w:sz w:val="24"/>
              </w:rPr>
              <w:t>合理的价格。</w:t>
            </w:r>
          </w:p>
        </w:tc>
      </w:tr>
      <w:tr w:rsidR="00AF2F96" w:rsidTr="00CD717F">
        <w:trPr>
          <w:trHeight w:val="723"/>
        </w:trPr>
        <w:tc>
          <w:tcPr>
            <w:tcW w:w="5424" w:type="dxa"/>
            <w:gridSpan w:val="2"/>
          </w:tcPr>
          <w:p w:rsidR="00AF2F96" w:rsidRDefault="00AF2F96" w:rsidP="00AF2F96">
            <w:pPr>
              <w:pStyle w:val="TableParagraph"/>
              <w:rPr>
                <w:rFonts w:ascii="Times New Roman"/>
                <w:sz w:val="24"/>
              </w:rPr>
            </w:pPr>
            <w:r w:rsidRPr="00004F8D">
              <w:rPr>
                <w:rFonts w:ascii="Times New Roman" w:hint="eastAsia"/>
                <w:sz w:val="24"/>
              </w:rPr>
              <w:t>时间：</w:t>
            </w:r>
            <w:r w:rsidRPr="00004F8D">
              <w:rPr>
                <w:rFonts w:ascii="Times New Roman"/>
                <w:sz w:val="24"/>
              </w:rPr>
              <w:tab/>
              <w:t>202</w:t>
            </w:r>
            <w:r>
              <w:rPr>
                <w:rFonts w:ascii="Times New Roman" w:hint="eastAsia"/>
                <w:sz w:val="24"/>
              </w:rPr>
              <w:t>3</w:t>
            </w:r>
            <w:r w:rsidRPr="00004F8D">
              <w:rPr>
                <w:rFonts w:ascii="Times New Roman"/>
                <w:sz w:val="24"/>
              </w:rPr>
              <w:t xml:space="preserve"> </w:t>
            </w:r>
            <w:r w:rsidRPr="00004F8D">
              <w:rPr>
                <w:rFonts w:ascii="Times New Roman"/>
                <w:sz w:val="24"/>
              </w:rPr>
              <w:t>年</w:t>
            </w:r>
            <w:r w:rsidRPr="00004F8D">
              <w:rPr>
                <w:rFonts w:ascii="Times New Roman"/>
                <w:sz w:val="24"/>
              </w:rPr>
              <w:t xml:space="preserve"> </w:t>
            </w:r>
            <w:r>
              <w:rPr>
                <w:rFonts w:ascii="Times New Roman" w:hint="eastAsia"/>
                <w:sz w:val="24"/>
              </w:rPr>
              <w:t>4</w:t>
            </w:r>
            <w:r w:rsidRPr="00004F8D">
              <w:rPr>
                <w:rFonts w:ascii="Times New Roman"/>
                <w:sz w:val="24"/>
              </w:rPr>
              <w:t xml:space="preserve"> </w:t>
            </w:r>
            <w:r w:rsidRPr="00004F8D">
              <w:rPr>
                <w:rFonts w:ascii="Times New Roman"/>
                <w:sz w:val="24"/>
              </w:rPr>
              <w:t>月</w:t>
            </w:r>
            <w:r>
              <w:rPr>
                <w:rFonts w:ascii="Times New Roman" w:hint="eastAsia"/>
                <w:sz w:val="24"/>
              </w:rPr>
              <w:t>18</w:t>
            </w:r>
            <w:r w:rsidRPr="00004F8D">
              <w:rPr>
                <w:rFonts w:ascii="Times New Roman"/>
                <w:sz w:val="24"/>
              </w:rPr>
              <w:t xml:space="preserve">   </w:t>
            </w:r>
            <w:r w:rsidRPr="00004F8D">
              <w:rPr>
                <w:rFonts w:ascii="Times New Roman"/>
                <w:sz w:val="24"/>
              </w:rPr>
              <w:t>日</w:t>
            </w:r>
          </w:p>
        </w:tc>
        <w:tc>
          <w:tcPr>
            <w:tcW w:w="1616" w:type="dxa"/>
          </w:tcPr>
          <w:p w:rsidR="00AF2F96" w:rsidRDefault="00AF2F96" w:rsidP="0069068C">
            <w:pPr>
              <w:pStyle w:val="TableParagraph"/>
              <w:ind w:left="108"/>
              <w:rPr>
                <w:rFonts w:hint="eastAsia"/>
                <w:sz w:val="24"/>
              </w:rPr>
            </w:pPr>
            <w:r>
              <w:rPr>
                <w:sz w:val="24"/>
              </w:rPr>
              <w:t>第</w:t>
            </w:r>
            <w:r>
              <w:rPr>
                <w:rFonts w:hint="eastAsia"/>
                <w:sz w:val="24"/>
              </w:rPr>
              <w:t>34</w:t>
            </w:r>
            <w:r>
              <w:rPr>
                <w:sz w:val="24"/>
              </w:rPr>
              <w:t xml:space="preserve"> 节</w:t>
            </w:r>
          </w:p>
          <w:p w:rsidR="00AF2F96" w:rsidRDefault="00AF2F96" w:rsidP="0069068C">
            <w:pPr>
              <w:pStyle w:val="TableParagraph"/>
              <w:ind w:left="108"/>
              <w:rPr>
                <w:sz w:val="24"/>
              </w:rPr>
            </w:pPr>
            <w:r>
              <w:rPr>
                <w:rFonts w:hint="eastAsia"/>
                <w:sz w:val="24"/>
              </w:rPr>
              <w:t>第78 节</w:t>
            </w:r>
          </w:p>
        </w:tc>
        <w:tc>
          <w:tcPr>
            <w:tcW w:w="2899" w:type="dxa"/>
          </w:tcPr>
          <w:p w:rsidR="00AF2F96" w:rsidRPr="00004F8D" w:rsidRDefault="00AF2F96" w:rsidP="0069068C">
            <w:pPr>
              <w:pStyle w:val="TableParagraph"/>
              <w:spacing w:before="6"/>
              <w:rPr>
                <w:rFonts w:ascii="黑体"/>
                <w:sz w:val="26"/>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2 </w:t>
            </w:r>
            <w:r w:rsidRPr="00004F8D">
              <w:rPr>
                <w:rFonts w:ascii="黑体"/>
                <w:sz w:val="26"/>
              </w:rPr>
              <w:t>班</w:t>
            </w:r>
          </w:p>
          <w:p w:rsidR="00AF2F96" w:rsidRDefault="00AF2F96" w:rsidP="0069068C">
            <w:pPr>
              <w:pStyle w:val="TableParagraph"/>
              <w:ind w:left="107"/>
              <w:rPr>
                <w:sz w:val="24"/>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1 </w:t>
            </w:r>
            <w:r w:rsidRPr="00004F8D">
              <w:rPr>
                <w:rFonts w:ascii="黑体"/>
                <w:sz w:val="26"/>
              </w:rPr>
              <w:t>班</w:t>
            </w:r>
          </w:p>
        </w:tc>
      </w:tr>
      <w:tr w:rsidR="00AF2F96">
        <w:trPr>
          <w:trHeight w:val="1404"/>
        </w:trPr>
        <w:tc>
          <w:tcPr>
            <w:tcW w:w="1410" w:type="dxa"/>
          </w:tcPr>
          <w:p w:rsidR="00AF2F96" w:rsidRDefault="00AF2F96">
            <w:pPr>
              <w:pStyle w:val="TableParagraph"/>
              <w:spacing w:before="3"/>
              <w:rPr>
                <w:rFonts w:ascii="黑体"/>
                <w:sz w:val="26"/>
              </w:rPr>
            </w:pPr>
          </w:p>
          <w:p w:rsidR="00AF2F96" w:rsidRDefault="00AF2F96">
            <w:pPr>
              <w:pStyle w:val="TableParagraph"/>
              <w:ind w:left="108"/>
              <w:rPr>
                <w:sz w:val="24"/>
              </w:rPr>
            </w:pPr>
            <w:r>
              <w:rPr>
                <w:sz w:val="24"/>
              </w:rPr>
              <w:t>课堂总结</w:t>
            </w:r>
          </w:p>
        </w:tc>
        <w:tc>
          <w:tcPr>
            <w:tcW w:w="8529" w:type="dxa"/>
            <w:gridSpan w:val="3"/>
          </w:tcPr>
          <w:p w:rsidR="00AF2F96" w:rsidRDefault="00AF2F96">
            <w:pPr>
              <w:pStyle w:val="TableParagraph"/>
              <w:spacing w:before="80"/>
              <w:ind w:left="587"/>
              <w:rPr>
                <w:sz w:val="24"/>
              </w:rPr>
            </w:pPr>
            <w:r>
              <w:rPr>
                <w:sz w:val="24"/>
              </w:rPr>
              <w:t>本节课，我们了解了制定产品价格的程序：确定定价目标、确定消费需求、</w:t>
            </w:r>
          </w:p>
          <w:p w:rsidR="00AF2F96" w:rsidRDefault="00AF2F96">
            <w:pPr>
              <w:pStyle w:val="TableParagraph"/>
              <w:spacing w:before="8" w:line="460" w:lineRule="atLeast"/>
              <w:ind w:left="107" w:right="95"/>
              <w:rPr>
                <w:sz w:val="24"/>
              </w:rPr>
            </w:pPr>
            <w:r>
              <w:rPr>
                <w:spacing w:val="-9"/>
                <w:sz w:val="24"/>
              </w:rPr>
              <w:t>进行成本估算、分析竞争者价格、选取定价方法、确定最终价格，并按照程序完</w:t>
            </w:r>
            <w:r>
              <w:rPr>
                <w:sz w:val="24"/>
              </w:rPr>
              <w:t>成的产品定价的任务。</w:t>
            </w:r>
          </w:p>
        </w:tc>
      </w:tr>
      <w:tr w:rsidR="00AF2F96" w:rsidTr="0069068C">
        <w:trPr>
          <w:trHeight w:val="723"/>
        </w:trPr>
        <w:tc>
          <w:tcPr>
            <w:tcW w:w="5424" w:type="dxa"/>
            <w:gridSpan w:val="2"/>
          </w:tcPr>
          <w:p w:rsidR="00AF2F96" w:rsidRPr="00004F8D" w:rsidRDefault="00AF2F96" w:rsidP="0069068C">
            <w:pPr>
              <w:pStyle w:val="TableParagraph"/>
              <w:rPr>
                <w:rFonts w:ascii="Times New Roman"/>
                <w:sz w:val="24"/>
              </w:rPr>
            </w:pPr>
            <w:r w:rsidRPr="00004F8D">
              <w:rPr>
                <w:rFonts w:ascii="Times New Roman" w:hint="eastAsia"/>
                <w:sz w:val="24"/>
              </w:rPr>
              <w:t>时间：</w:t>
            </w:r>
            <w:r w:rsidRPr="00004F8D">
              <w:rPr>
                <w:rFonts w:ascii="Times New Roman"/>
                <w:sz w:val="24"/>
              </w:rPr>
              <w:tab/>
              <w:t>20</w:t>
            </w:r>
            <w:r>
              <w:rPr>
                <w:rFonts w:ascii="Times New Roman" w:hint="eastAsia"/>
                <w:sz w:val="24"/>
              </w:rPr>
              <w:t>23</w:t>
            </w:r>
            <w:r w:rsidRPr="00004F8D">
              <w:rPr>
                <w:rFonts w:ascii="Times New Roman"/>
                <w:sz w:val="24"/>
              </w:rPr>
              <w:t xml:space="preserve"> </w:t>
            </w:r>
            <w:r w:rsidRPr="00004F8D">
              <w:rPr>
                <w:rFonts w:ascii="Times New Roman"/>
                <w:sz w:val="24"/>
              </w:rPr>
              <w:t>年</w:t>
            </w:r>
            <w:r>
              <w:rPr>
                <w:rFonts w:ascii="Times New Roman" w:hint="eastAsia"/>
                <w:sz w:val="24"/>
              </w:rPr>
              <w:t>4</w:t>
            </w:r>
            <w:r w:rsidRPr="00004F8D">
              <w:rPr>
                <w:rFonts w:ascii="Times New Roman"/>
                <w:sz w:val="24"/>
              </w:rPr>
              <w:t xml:space="preserve"> </w:t>
            </w:r>
            <w:r w:rsidRPr="00004F8D">
              <w:rPr>
                <w:rFonts w:ascii="Times New Roman"/>
                <w:sz w:val="24"/>
              </w:rPr>
              <w:t>月</w:t>
            </w:r>
            <w:r>
              <w:rPr>
                <w:rFonts w:ascii="Times New Roman" w:hint="eastAsia"/>
                <w:sz w:val="24"/>
              </w:rPr>
              <w:t>24</w:t>
            </w:r>
            <w:r w:rsidRPr="00004F8D">
              <w:rPr>
                <w:rFonts w:ascii="Times New Roman"/>
                <w:sz w:val="24"/>
              </w:rPr>
              <w:t xml:space="preserve">   </w:t>
            </w:r>
            <w:r w:rsidRPr="00004F8D">
              <w:rPr>
                <w:rFonts w:ascii="Times New Roman"/>
                <w:sz w:val="24"/>
              </w:rPr>
              <w:t>日</w:t>
            </w:r>
          </w:p>
          <w:p w:rsidR="00AF2F96" w:rsidRDefault="00AF2F96" w:rsidP="00AF2F96">
            <w:pPr>
              <w:pStyle w:val="TableParagraph"/>
              <w:ind w:firstLineChars="500" w:firstLine="1200"/>
              <w:rPr>
                <w:rFonts w:ascii="Times New Roman"/>
                <w:sz w:val="24"/>
              </w:rPr>
            </w:pPr>
            <w:r w:rsidRPr="00004F8D">
              <w:rPr>
                <w:rFonts w:ascii="Times New Roman"/>
                <w:sz w:val="24"/>
              </w:rPr>
              <w:t>202</w:t>
            </w:r>
            <w:r>
              <w:rPr>
                <w:rFonts w:ascii="Times New Roman" w:hint="eastAsia"/>
                <w:sz w:val="24"/>
              </w:rPr>
              <w:t>3</w:t>
            </w:r>
            <w:r w:rsidRPr="00004F8D">
              <w:rPr>
                <w:rFonts w:ascii="Times New Roman"/>
                <w:sz w:val="24"/>
              </w:rPr>
              <w:t>年</w:t>
            </w:r>
            <w:r w:rsidRPr="00004F8D">
              <w:rPr>
                <w:rFonts w:ascii="Times New Roman"/>
                <w:sz w:val="24"/>
              </w:rPr>
              <w:t xml:space="preserve"> </w:t>
            </w:r>
            <w:r>
              <w:rPr>
                <w:rFonts w:ascii="Times New Roman" w:hint="eastAsia"/>
                <w:sz w:val="24"/>
              </w:rPr>
              <w:t>4</w:t>
            </w:r>
            <w:r w:rsidRPr="00004F8D">
              <w:rPr>
                <w:rFonts w:ascii="Times New Roman"/>
                <w:sz w:val="24"/>
              </w:rPr>
              <w:t xml:space="preserve"> </w:t>
            </w:r>
            <w:r w:rsidRPr="00004F8D">
              <w:rPr>
                <w:rFonts w:ascii="Times New Roman"/>
                <w:sz w:val="24"/>
              </w:rPr>
              <w:t>月</w:t>
            </w:r>
            <w:r>
              <w:rPr>
                <w:rFonts w:ascii="Times New Roman" w:hint="eastAsia"/>
                <w:sz w:val="24"/>
              </w:rPr>
              <w:t>25</w:t>
            </w:r>
            <w:r w:rsidRPr="00004F8D">
              <w:rPr>
                <w:rFonts w:ascii="Times New Roman"/>
                <w:sz w:val="24"/>
              </w:rPr>
              <w:t>日</w:t>
            </w:r>
          </w:p>
        </w:tc>
        <w:tc>
          <w:tcPr>
            <w:tcW w:w="1616" w:type="dxa"/>
          </w:tcPr>
          <w:p w:rsidR="00AF2F96" w:rsidRDefault="00AF2F96" w:rsidP="0069068C">
            <w:pPr>
              <w:pStyle w:val="TableParagraph"/>
              <w:ind w:left="108"/>
              <w:rPr>
                <w:rFonts w:hint="eastAsia"/>
                <w:sz w:val="24"/>
              </w:rPr>
            </w:pPr>
            <w:r>
              <w:rPr>
                <w:sz w:val="24"/>
              </w:rPr>
              <w:t xml:space="preserve">第 </w:t>
            </w:r>
            <w:r>
              <w:rPr>
                <w:rFonts w:hint="eastAsia"/>
                <w:sz w:val="24"/>
              </w:rPr>
              <w:t>12</w:t>
            </w:r>
            <w:r>
              <w:rPr>
                <w:sz w:val="24"/>
              </w:rPr>
              <w:t xml:space="preserve"> 节</w:t>
            </w:r>
          </w:p>
          <w:p w:rsidR="00AF2F96" w:rsidRDefault="00AF2F96" w:rsidP="0069068C">
            <w:pPr>
              <w:pStyle w:val="TableParagraph"/>
              <w:ind w:left="108"/>
              <w:rPr>
                <w:sz w:val="24"/>
              </w:rPr>
            </w:pPr>
            <w:r w:rsidRPr="00004F8D">
              <w:rPr>
                <w:rFonts w:hint="eastAsia"/>
                <w:sz w:val="24"/>
              </w:rPr>
              <w:t>第</w:t>
            </w:r>
            <w:r w:rsidRPr="00004F8D">
              <w:rPr>
                <w:sz w:val="24"/>
              </w:rPr>
              <w:t xml:space="preserve"> 12 节</w:t>
            </w:r>
          </w:p>
        </w:tc>
        <w:tc>
          <w:tcPr>
            <w:tcW w:w="2899" w:type="dxa"/>
          </w:tcPr>
          <w:p w:rsidR="00AF2F96" w:rsidRDefault="00AF2F96" w:rsidP="0069068C">
            <w:pPr>
              <w:pStyle w:val="TableParagraph"/>
              <w:ind w:left="107"/>
              <w:rPr>
                <w:rFonts w:hint="eastAsia"/>
                <w:sz w:val="24"/>
              </w:rPr>
            </w:pPr>
            <w:r>
              <w:rPr>
                <w:sz w:val="24"/>
              </w:rPr>
              <w:t>班级：</w:t>
            </w:r>
            <w:r>
              <w:rPr>
                <w:rFonts w:hint="eastAsia"/>
                <w:sz w:val="24"/>
              </w:rPr>
              <w:t>21</w:t>
            </w:r>
            <w:r>
              <w:rPr>
                <w:sz w:val="24"/>
              </w:rPr>
              <w:t xml:space="preserve"> 级物流 2 班</w:t>
            </w:r>
          </w:p>
          <w:p w:rsidR="00AF2F96" w:rsidRDefault="00AF2F96" w:rsidP="0069068C">
            <w:pPr>
              <w:pStyle w:val="TableParagraph"/>
              <w:ind w:left="107"/>
              <w:rPr>
                <w:sz w:val="24"/>
              </w:rPr>
            </w:pPr>
            <w:r w:rsidRPr="00004F8D">
              <w:rPr>
                <w:rFonts w:hint="eastAsia"/>
                <w:sz w:val="24"/>
              </w:rPr>
              <w:t>班级：</w:t>
            </w:r>
            <w:r w:rsidRPr="00004F8D">
              <w:rPr>
                <w:sz w:val="24"/>
              </w:rPr>
              <w:t xml:space="preserve">21 级物流 </w:t>
            </w:r>
            <w:r>
              <w:rPr>
                <w:rFonts w:hint="eastAsia"/>
                <w:sz w:val="24"/>
              </w:rPr>
              <w:t>1</w:t>
            </w:r>
            <w:r w:rsidRPr="00004F8D">
              <w:rPr>
                <w:sz w:val="24"/>
              </w:rPr>
              <w:t xml:space="preserve"> 班</w:t>
            </w:r>
          </w:p>
        </w:tc>
      </w:tr>
      <w:tr w:rsidR="00AF2F96" w:rsidTr="0069068C">
        <w:trPr>
          <w:trHeight w:val="1404"/>
        </w:trPr>
        <w:tc>
          <w:tcPr>
            <w:tcW w:w="1410" w:type="dxa"/>
          </w:tcPr>
          <w:p w:rsidR="00AF2F96" w:rsidRDefault="00AF2F96" w:rsidP="0069068C">
            <w:pPr>
              <w:pStyle w:val="TableParagraph"/>
              <w:spacing w:before="3"/>
              <w:rPr>
                <w:rFonts w:ascii="黑体"/>
                <w:sz w:val="26"/>
              </w:rPr>
            </w:pPr>
          </w:p>
          <w:p w:rsidR="00AF2F96" w:rsidRDefault="00AF2F96" w:rsidP="0069068C">
            <w:pPr>
              <w:pStyle w:val="TableParagraph"/>
              <w:ind w:left="108"/>
              <w:rPr>
                <w:sz w:val="24"/>
              </w:rPr>
            </w:pPr>
            <w:r>
              <w:rPr>
                <w:sz w:val="24"/>
              </w:rPr>
              <w:t>课堂总结</w:t>
            </w:r>
          </w:p>
        </w:tc>
        <w:tc>
          <w:tcPr>
            <w:tcW w:w="8529" w:type="dxa"/>
            <w:gridSpan w:val="3"/>
          </w:tcPr>
          <w:p w:rsidR="00AF2F96" w:rsidRDefault="00AF2F96" w:rsidP="00AF2F96">
            <w:pPr>
              <w:pStyle w:val="TableParagraph"/>
              <w:spacing w:before="8" w:line="460" w:lineRule="atLeast"/>
              <w:ind w:leftChars="49" w:left="108" w:right="95" w:firstLineChars="200" w:firstLine="480"/>
              <w:rPr>
                <w:sz w:val="24"/>
              </w:rPr>
            </w:pPr>
            <w:r>
              <w:rPr>
                <w:rFonts w:hint="eastAsia"/>
                <w:sz w:val="24"/>
              </w:rPr>
              <w:t>本节课</w:t>
            </w:r>
            <w:r>
              <w:rPr>
                <w:sz w:val="24"/>
              </w:rPr>
              <w:t>是案例分析课</w:t>
            </w:r>
            <w:r>
              <w:rPr>
                <w:rFonts w:hint="eastAsia"/>
                <w:sz w:val="24"/>
              </w:rPr>
              <w:t>，</w:t>
            </w:r>
            <w:r>
              <w:rPr>
                <w:sz w:val="24"/>
              </w:rPr>
              <w:t>涉及到物流营销目标市场客户以及物流营销方案的选择</w:t>
            </w:r>
            <w:r>
              <w:rPr>
                <w:rFonts w:hint="eastAsia"/>
                <w:sz w:val="24"/>
              </w:rPr>
              <w:t>。</w:t>
            </w:r>
          </w:p>
        </w:tc>
      </w:tr>
      <w:tr w:rsidR="00AF2F96" w:rsidTr="0069068C">
        <w:trPr>
          <w:trHeight w:val="723"/>
        </w:trPr>
        <w:tc>
          <w:tcPr>
            <w:tcW w:w="5424" w:type="dxa"/>
            <w:gridSpan w:val="2"/>
          </w:tcPr>
          <w:p w:rsidR="00AF2F96" w:rsidRDefault="00AF2F96" w:rsidP="00AF2F96">
            <w:pPr>
              <w:pStyle w:val="TableParagraph"/>
              <w:rPr>
                <w:rFonts w:ascii="Times New Roman"/>
                <w:sz w:val="24"/>
              </w:rPr>
            </w:pPr>
            <w:r w:rsidRPr="00004F8D">
              <w:rPr>
                <w:rFonts w:ascii="Times New Roman" w:hint="eastAsia"/>
                <w:sz w:val="24"/>
              </w:rPr>
              <w:t>时间：</w:t>
            </w:r>
            <w:r w:rsidRPr="00004F8D">
              <w:rPr>
                <w:rFonts w:ascii="Times New Roman"/>
                <w:sz w:val="24"/>
              </w:rPr>
              <w:tab/>
              <w:t>202</w:t>
            </w:r>
            <w:r>
              <w:rPr>
                <w:rFonts w:ascii="Times New Roman" w:hint="eastAsia"/>
                <w:sz w:val="24"/>
              </w:rPr>
              <w:t>3</w:t>
            </w:r>
            <w:r w:rsidRPr="00004F8D">
              <w:rPr>
                <w:rFonts w:ascii="Times New Roman"/>
                <w:sz w:val="24"/>
              </w:rPr>
              <w:t xml:space="preserve"> </w:t>
            </w:r>
            <w:r w:rsidRPr="00004F8D">
              <w:rPr>
                <w:rFonts w:ascii="Times New Roman"/>
                <w:sz w:val="24"/>
              </w:rPr>
              <w:t>年</w:t>
            </w:r>
            <w:r w:rsidRPr="00004F8D">
              <w:rPr>
                <w:rFonts w:ascii="Times New Roman"/>
                <w:sz w:val="24"/>
              </w:rPr>
              <w:t xml:space="preserve"> </w:t>
            </w:r>
            <w:r>
              <w:rPr>
                <w:rFonts w:ascii="Times New Roman" w:hint="eastAsia"/>
                <w:sz w:val="24"/>
              </w:rPr>
              <w:t>4</w:t>
            </w:r>
            <w:r w:rsidRPr="00004F8D">
              <w:rPr>
                <w:rFonts w:ascii="Times New Roman"/>
                <w:sz w:val="24"/>
              </w:rPr>
              <w:t xml:space="preserve"> </w:t>
            </w:r>
            <w:r w:rsidRPr="00004F8D">
              <w:rPr>
                <w:rFonts w:ascii="Times New Roman"/>
                <w:sz w:val="24"/>
              </w:rPr>
              <w:t>月</w:t>
            </w:r>
            <w:r>
              <w:rPr>
                <w:rFonts w:ascii="Times New Roman" w:hint="eastAsia"/>
                <w:sz w:val="24"/>
              </w:rPr>
              <w:t>25</w:t>
            </w:r>
            <w:r w:rsidRPr="00004F8D">
              <w:rPr>
                <w:rFonts w:ascii="Times New Roman"/>
                <w:sz w:val="24"/>
              </w:rPr>
              <w:t xml:space="preserve">   </w:t>
            </w:r>
            <w:r w:rsidRPr="00004F8D">
              <w:rPr>
                <w:rFonts w:ascii="Times New Roman"/>
                <w:sz w:val="24"/>
              </w:rPr>
              <w:t>日</w:t>
            </w:r>
          </w:p>
        </w:tc>
        <w:tc>
          <w:tcPr>
            <w:tcW w:w="1616" w:type="dxa"/>
          </w:tcPr>
          <w:p w:rsidR="00AF2F96" w:rsidRDefault="00AF2F96" w:rsidP="0069068C">
            <w:pPr>
              <w:pStyle w:val="TableParagraph"/>
              <w:ind w:left="108"/>
              <w:rPr>
                <w:rFonts w:hint="eastAsia"/>
                <w:sz w:val="24"/>
              </w:rPr>
            </w:pPr>
            <w:r>
              <w:rPr>
                <w:sz w:val="24"/>
              </w:rPr>
              <w:t>第</w:t>
            </w:r>
            <w:r>
              <w:rPr>
                <w:rFonts w:hint="eastAsia"/>
                <w:sz w:val="24"/>
              </w:rPr>
              <w:t>34</w:t>
            </w:r>
            <w:r>
              <w:rPr>
                <w:sz w:val="24"/>
              </w:rPr>
              <w:t xml:space="preserve"> 节</w:t>
            </w:r>
          </w:p>
          <w:p w:rsidR="00AF2F96" w:rsidRDefault="00AF2F96" w:rsidP="0069068C">
            <w:pPr>
              <w:pStyle w:val="TableParagraph"/>
              <w:ind w:left="108"/>
              <w:rPr>
                <w:sz w:val="24"/>
              </w:rPr>
            </w:pPr>
            <w:r>
              <w:rPr>
                <w:rFonts w:hint="eastAsia"/>
                <w:sz w:val="24"/>
              </w:rPr>
              <w:t>第78 节</w:t>
            </w:r>
          </w:p>
        </w:tc>
        <w:tc>
          <w:tcPr>
            <w:tcW w:w="2899" w:type="dxa"/>
          </w:tcPr>
          <w:p w:rsidR="00AF2F96" w:rsidRPr="00004F8D" w:rsidRDefault="00AF2F96" w:rsidP="0069068C">
            <w:pPr>
              <w:pStyle w:val="TableParagraph"/>
              <w:spacing w:before="6"/>
              <w:rPr>
                <w:rFonts w:ascii="黑体"/>
                <w:sz w:val="26"/>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2 </w:t>
            </w:r>
            <w:r w:rsidRPr="00004F8D">
              <w:rPr>
                <w:rFonts w:ascii="黑体"/>
                <w:sz w:val="26"/>
              </w:rPr>
              <w:t>班</w:t>
            </w:r>
          </w:p>
          <w:p w:rsidR="00AF2F96" w:rsidRDefault="00AF2F96" w:rsidP="0069068C">
            <w:pPr>
              <w:pStyle w:val="TableParagraph"/>
              <w:ind w:left="107"/>
              <w:rPr>
                <w:sz w:val="24"/>
              </w:rPr>
            </w:pPr>
            <w:r w:rsidRPr="00004F8D">
              <w:rPr>
                <w:rFonts w:ascii="黑体" w:hint="eastAsia"/>
                <w:sz w:val="26"/>
              </w:rPr>
              <w:t>班级：</w:t>
            </w:r>
            <w:r w:rsidRPr="00004F8D">
              <w:rPr>
                <w:rFonts w:ascii="黑体"/>
                <w:sz w:val="26"/>
              </w:rPr>
              <w:t xml:space="preserve">21 </w:t>
            </w:r>
            <w:r w:rsidRPr="00004F8D">
              <w:rPr>
                <w:rFonts w:ascii="黑体"/>
                <w:sz w:val="26"/>
              </w:rPr>
              <w:t>级物流</w:t>
            </w:r>
            <w:r w:rsidRPr="00004F8D">
              <w:rPr>
                <w:rFonts w:ascii="黑体"/>
                <w:sz w:val="26"/>
              </w:rPr>
              <w:t xml:space="preserve"> 1 </w:t>
            </w:r>
            <w:r w:rsidRPr="00004F8D">
              <w:rPr>
                <w:rFonts w:ascii="黑体"/>
                <w:sz w:val="26"/>
              </w:rPr>
              <w:t>班</w:t>
            </w:r>
          </w:p>
        </w:tc>
      </w:tr>
      <w:tr w:rsidR="00AF2F96" w:rsidTr="0069068C">
        <w:trPr>
          <w:trHeight w:val="1404"/>
        </w:trPr>
        <w:tc>
          <w:tcPr>
            <w:tcW w:w="1410" w:type="dxa"/>
          </w:tcPr>
          <w:p w:rsidR="00AF2F96" w:rsidRDefault="00AF2F96" w:rsidP="0069068C">
            <w:pPr>
              <w:pStyle w:val="TableParagraph"/>
              <w:spacing w:before="3"/>
              <w:rPr>
                <w:rFonts w:ascii="黑体"/>
                <w:sz w:val="26"/>
              </w:rPr>
            </w:pPr>
          </w:p>
          <w:p w:rsidR="00AF2F96" w:rsidRDefault="00AF2F96" w:rsidP="0069068C">
            <w:pPr>
              <w:pStyle w:val="TableParagraph"/>
              <w:ind w:left="108"/>
              <w:rPr>
                <w:sz w:val="24"/>
              </w:rPr>
            </w:pPr>
            <w:r>
              <w:rPr>
                <w:sz w:val="24"/>
              </w:rPr>
              <w:t>课堂总结</w:t>
            </w:r>
          </w:p>
        </w:tc>
        <w:tc>
          <w:tcPr>
            <w:tcW w:w="8529" w:type="dxa"/>
            <w:gridSpan w:val="3"/>
          </w:tcPr>
          <w:p w:rsidR="00AF2F96" w:rsidRDefault="00AF2F96" w:rsidP="0069068C">
            <w:pPr>
              <w:pStyle w:val="TableParagraph"/>
              <w:spacing w:before="8" w:line="460" w:lineRule="atLeast"/>
              <w:ind w:left="107" w:right="95"/>
              <w:rPr>
                <w:sz w:val="24"/>
              </w:rPr>
            </w:pPr>
            <w:r>
              <w:rPr>
                <w:rFonts w:hint="eastAsia"/>
                <w:sz w:val="24"/>
              </w:rPr>
              <w:t xml:space="preserve">  本节课主要讲物流营销方案。物流服务定价策略，物流分销策略。</w:t>
            </w:r>
            <w:bookmarkStart w:id="0" w:name="_GoBack"/>
            <w:bookmarkEnd w:id="0"/>
          </w:p>
        </w:tc>
      </w:tr>
    </w:tbl>
    <w:p w:rsidR="00EC64CA" w:rsidRDefault="00EC64CA"/>
    <w:sectPr w:rsidR="00EC64CA">
      <w:pgSz w:w="11910" w:h="16840"/>
      <w:pgMar w:top="1420" w:right="860" w:bottom="280" w:left="8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01F" w:rsidRDefault="00AD001F">
      <w:r>
        <w:separator/>
      </w:r>
    </w:p>
  </w:endnote>
  <w:endnote w:type="continuationSeparator" w:id="0">
    <w:p w:rsidR="00AD001F" w:rsidRDefault="00AD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01F" w:rsidRDefault="00AD001F">
      <w:r>
        <w:separator/>
      </w:r>
    </w:p>
  </w:footnote>
  <w:footnote w:type="continuationSeparator" w:id="0">
    <w:p w:rsidR="00AD001F" w:rsidRDefault="00AD0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EC64CA"/>
    <w:rsid w:val="00004F8D"/>
    <w:rsid w:val="00502064"/>
    <w:rsid w:val="00911303"/>
    <w:rsid w:val="00AD001F"/>
    <w:rsid w:val="00AF2F96"/>
    <w:rsid w:val="00EC64CA"/>
    <w:rsid w:val="338C6A77"/>
    <w:rsid w:val="4CB27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31"/>
      <w:ind w:left="4195" w:right="4195"/>
      <w:jc w:val="center"/>
    </w:pPr>
    <w:rPr>
      <w:rFonts w:ascii="黑体" w:eastAsia="黑体" w:hAnsi="黑体" w:cs="黑体"/>
      <w:sz w:val="44"/>
      <w:szCs w:val="4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rsid w:val="00004F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04F8D"/>
    <w:rPr>
      <w:rFonts w:ascii="宋体" w:eastAsia="宋体" w:hAnsi="宋体" w:cs="宋体"/>
      <w:sz w:val="18"/>
      <w:szCs w:val="18"/>
      <w:lang w:val="zh-CN" w:bidi="zh-CN"/>
    </w:rPr>
  </w:style>
  <w:style w:type="paragraph" w:styleId="a6">
    <w:name w:val="footer"/>
    <w:basedOn w:val="a"/>
    <w:link w:val="Char0"/>
    <w:rsid w:val="00004F8D"/>
    <w:pPr>
      <w:tabs>
        <w:tab w:val="center" w:pos="4153"/>
        <w:tab w:val="right" w:pos="8306"/>
      </w:tabs>
      <w:snapToGrid w:val="0"/>
    </w:pPr>
    <w:rPr>
      <w:sz w:val="18"/>
      <w:szCs w:val="18"/>
    </w:rPr>
  </w:style>
  <w:style w:type="character" w:customStyle="1" w:styleId="Char0">
    <w:name w:val="页脚 Char"/>
    <w:basedOn w:val="a0"/>
    <w:link w:val="a6"/>
    <w:rsid w:val="00004F8D"/>
    <w:rPr>
      <w:rFonts w:ascii="宋体" w:eastAsia="宋体" w:hAnsi="宋体" w:cs="宋体"/>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618</Words>
  <Characters>3525</Characters>
  <Application>Microsoft Office Word</Application>
  <DocSecurity>0</DocSecurity>
  <Lines>29</Lines>
  <Paragraphs>8</Paragraphs>
  <ScaleCrop>false</ScaleCrop>
  <Company>Microsoft</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教学日志</dc:title>
  <dc:creator>Microsoft</dc:creator>
  <cp:lastModifiedBy>Windows 用户</cp:lastModifiedBy>
  <cp:revision>4</cp:revision>
  <dcterms:created xsi:type="dcterms:W3CDTF">2021-05-13T00:52:00Z</dcterms:created>
  <dcterms:modified xsi:type="dcterms:W3CDTF">2023-04-23T02:16:00Z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2020-07-08T00:00:00Z</vt:filetime>
  </property>
  <property fmtid="{D5CDD505-2E9C-101B-9397-08002B2CF9AE}" pid="3" name="Creator">
    <vt:lpwstr>WPS 文字</vt:lpwstr>
  </property>
  <property fmtid="{D5CDD505-2E9C-101B-9397-08002B2CF9AE}" pid="4" name="LastSaved">
    <vt:filetime>2021-05-13T00:00:00Z</vt:filetime>
  </property>
  <property fmtid="{D5CDD505-2E9C-101B-9397-08002B2CF9AE}" pid="5" name="KSOProductBuildVer">
    <vt:lpwstr>2052-11.1.0.10495</vt:lpwstr>
  </property>
  <property fmtid="{D5CDD505-2E9C-101B-9397-08002B2CF9AE}" pid="6" name="ICV">
    <vt:lpwstr>78F3D3B9C60D4922B3DA85A3E7E420D4</vt:lpwstr>
  </property>
</Properties>
</file>