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3" w:line="230" w:lineRule="auto"/>
        <w:ind w:left="3191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  <w:r>
        <w:rPr>
          <w:rFonts w:ascii="楷体" w:hAnsi="楷体" w:eastAsia="楷体" w:cs="楷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元教学设计</w:t>
      </w:r>
    </w:p>
    <w:p>
      <w:pPr>
        <w:spacing w:line="208" w:lineRule="exact"/>
      </w:pPr>
    </w:p>
    <w:tbl>
      <w:tblPr>
        <w:tblStyle w:val="6"/>
        <w:tblW w:w="8838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270"/>
        <w:gridCol w:w="1679"/>
        <w:gridCol w:w="771"/>
        <w:gridCol w:w="979"/>
        <w:gridCol w:w="1147"/>
        <w:gridCol w:w="1076"/>
        <w:gridCol w:w="305"/>
        <w:gridCol w:w="422"/>
        <w:gridCol w:w="16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272" w:type="dxa"/>
            <w:gridSpan w:val="5"/>
            <w:vAlign w:val="top"/>
          </w:tcPr>
          <w:p>
            <w:pPr>
              <w:spacing w:before="154" w:line="232" w:lineRule="auto"/>
              <w:ind w:left="124"/>
              <w:rPr>
                <w:rFonts w:hint="default" w:ascii="楷体" w:hAnsi="楷体" w:eastAsia="楷体" w:cs="楷体"/>
                <w:sz w:val="22"/>
                <w:szCs w:val="22"/>
                <w:lang w:val="en-US" w:eastAsia="zh-CN"/>
              </w:rPr>
            </w:pPr>
            <w:r>
              <w:rPr>
                <w:rFonts w:ascii="楷体" w:hAnsi="楷体" w:eastAsia="楷体" w:cs="楷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元名称：</w:t>
            </w:r>
            <w:r>
              <w:rPr>
                <w:rFonts w:hint="eastAsia" w:ascii="楷体" w:hAnsi="楷体" w:eastAsia="楷体" w:cs="楷体"/>
                <w:spacing w:val="6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preparation for exhibition</w:t>
            </w:r>
          </w:p>
        </w:tc>
        <w:tc>
          <w:tcPr>
            <w:tcW w:w="2950" w:type="dxa"/>
            <w:gridSpan w:val="4"/>
            <w:vAlign w:val="top"/>
          </w:tcPr>
          <w:p>
            <w:pPr>
              <w:spacing w:before="154" w:line="227" w:lineRule="auto"/>
              <w:ind w:left="6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单元教学学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</w:p>
        </w:tc>
        <w:tc>
          <w:tcPr>
            <w:tcW w:w="1616" w:type="dxa"/>
            <w:vAlign w:val="top"/>
          </w:tcPr>
          <w:p>
            <w:pPr>
              <w:spacing w:before="195" w:line="186" w:lineRule="auto"/>
              <w:ind w:left="7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522" w:type="dxa"/>
            <w:gridSpan w:val="3"/>
            <w:vAlign w:val="top"/>
          </w:tcPr>
          <w:p>
            <w:pPr>
              <w:spacing w:before="119" w:line="233" w:lineRule="auto"/>
              <w:ind w:left="11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整体设计中的位置</w:t>
            </w:r>
          </w:p>
        </w:tc>
        <w:tc>
          <w:tcPr>
            <w:tcW w:w="6316" w:type="dxa"/>
            <w:gridSpan w:val="7"/>
            <w:vAlign w:val="top"/>
          </w:tcPr>
          <w:p>
            <w:pPr>
              <w:spacing w:before="118" w:line="230" w:lineRule="auto"/>
              <w:ind w:left="27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第</w:t>
            </w:r>
            <w:r>
              <w:rPr>
                <w:rFonts w:hint="eastAsia" w:ascii="仿宋" w:hAnsi="仿宋" w:eastAsia="仿宋" w:cs="仿宋"/>
                <w:spacing w:val="2"/>
                <w:sz w:val="23"/>
                <w:szCs w:val="23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次课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43" w:type="dxa"/>
            <w:gridSpan w:val="2"/>
            <w:vAlign w:val="top"/>
          </w:tcPr>
          <w:p>
            <w:pPr>
              <w:spacing w:before="18" w:line="212" w:lineRule="auto"/>
              <w:ind w:left="19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8"/>
                <w:sz w:val="23"/>
                <w:szCs w:val="23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ascii="楷体" w:hAnsi="楷体" w:eastAsia="楷体" w:cs="楷体"/>
                <w:spacing w:val="-7"/>
                <w:sz w:val="23"/>
                <w:szCs w:val="23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</w:p>
          <w:p>
            <w:pPr>
              <w:spacing w:before="1" w:line="226" w:lineRule="auto"/>
              <w:ind w:left="19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10"/>
                <w:sz w:val="23"/>
                <w:szCs w:val="23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</w:t>
            </w:r>
            <w:r>
              <w:rPr>
                <w:rFonts w:ascii="楷体" w:hAnsi="楷体" w:eastAsia="楷体" w:cs="楷体"/>
                <w:spacing w:val="-9"/>
                <w:sz w:val="23"/>
                <w:szCs w:val="23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1" w:type="dxa"/>
            <w:vAlign w:val="top"/>
          </w:tcPr>
          <w:p>
            <w:pPr>
              <w:spacing w:before="18" w:line="212" w:lineRule="auto"/>
              <w:ind w:left="15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8"/>
                <w:sz w:val="23"/>
                <w:szCs w:val="23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</w:t>
            </w:r>
            <w:r>
              <w:rPr>
                <w:rFonts w:ascii="楷体" w:hAnsi="楷体" w:eastAsia="楷体" w:cs="楷体"/>
                <w:spacing w:val="-7"/>
                <w:sz w:val="23"/>
                <w:szCs w:val="23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</w:p>
          <w:p>
            <w:pPr>
              <w:spacing w:before="1" w:line="226" w:lineRule="auto"/>
              <w:ind w:left="16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15"/>
                <w:sz w:val="23"/>
                <w:szCs w:val="23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ascii="楷体" w:hAnsi="楷体" w:eastAsia="楷体" w:cs="楷体"/>
                <w:spacing w:val="-13"/>
                <w:sz w:val="23"/>
                <w:szCs w:val="23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spacing w:before="18" w:line="212" w:lineRule="auto"/>
              <w:ind w:left="31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8"/>
                <w:sz w:val="23"/>
                <w:szCs w:val="23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</w:t>
            </w:r>
            <w:r>
              <w:rPr>
                <w:rFonts w:ascii="楷体" w:hAnsi="楷体" w:eastAsia="楷体" w:cs="楷体"/>
                <w:spacing w:val="-7"/>
                <w:sz w:val="23"/>
                <w:szCs w:val="23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</w:p>
          <w:p>
            <w:pPr>
              <w:spacing w:before="1" w:line="226" w:lineRule="auto"/>
              <w:ind w:left="31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7"/>
                <w:sz w:val="23"/>
                <w:szCs w:val="23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</w:t>
            </w:r>
            <w:r>
              <w:rPr>
                <w:rFonts w:ascii="楷体" w:hAnsi="楷体" w:eastAsia="楷体" w:cs="楷体"/>
                <w:spacing w:val="-6"/>
                <w:sz w:val="23"/>
                <w:szCs w:val="23"/>
                <w14:textOutline w14:w="424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  <w:tc>
          <w:tcPr>
            <w:tcW w:w="23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73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5" w:line="268" w:lineRule="auto"/>
              <w:ind w:left="66" w:right="83" w:hanging="6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教学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21"/>
                <w:sz w:val="23"/>
                <w:szCs w:val="23"/>
              </w:rPr>
              <w:t>目标</w:t>
            </w:r>
          </w:p>
        </w:tc>
        <w:tc>
          <w:tcPr>
            <w:tcW w:w="3699" w:type="dxa"/>
            <w:gridSpan w:val="4"/>
            <w:vAlign w:val="top"/>
          </w:tcPr>
          <w:p>
            <w:pPr>
              <w:spacing w:before="35" w:line="239" w:lineRule="auto"/>
              <w:ind w:left="2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>能力目</w:t>
            </w:r>
            <w:r>
              <w:rPr>
                <w:rFonts w:ascii="楷体" w:hAnsi="楷体" w:eastAsia="楷体" w:cs="楷体"/>
                <w:spacing w:val="2"/>
                <w:sz w:val="23"/>
                <w:szCs w:val="23"/>
              </w:rPr>
              <w:t>标</w:t>
            </w:r>
          </w:p>
        </w:tc>
        <w:tc>
          <w:tcPr>
            <w:tcW w:w="2528" w:type="dxa"/>
            <w:gridSpan w:val="3"/>
            <w:vAlign w:val="top"/>
          </w:tcPr>
          <w:p>
            <w:pPr>
              <w:spacing w:before="79" w:line="241" w:lineRule="auto"/>
              <w:ind w:left="70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1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</w:t>
            </w:r>
            <w:r>
              <w:rPr>
                <w:rFonts w:ascii="楷体" w:hAnsi="楷体" w:eastAsia="楷体" w:cs="楷体"/>
                <w:spacing w:val="-1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识</w:t>
            </w:r>
            <w:r>
              <w:rPr>
                <w:rFonts w:ascii="楷体" w:hAnsi="楷体" w:eastAsia="楷体" w:cs="楷体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1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目标</w:t>
            </w:r>
          </w:p>
        </w:tc>
        <w:tc>
          <w:tcPr>
            <w:tcW w:w="2038" w:type="dxa"/>
            <w:gridSpan w:val="2"/>
            <w:vAlign w:val="top"/>
          </w:tcPr>
          <w:p>
            <w:pPr>
              <w:spacing w:before="80" w:line="233" w:lineRule="auto"/>
              <w:ind w:left="49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质目标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9" w:type="dxa"/>
            <w:gridSpan w:val="4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5" w:line="388" w:lineRule="auto"/>
              <w:ind w:left="6" w:right="129" w:firstLine="16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1"/>
                <w:sz w:val="23"/>
                <w:szCs w:val="23"/>
              </w:rPr>
              <w:t>1</w:t>
            </w:r>
            <w:r>
              <w:rPr>
                <w:rFonts w:hint="eastAsia" w:ascii="楷体" w:hAnsi="楷体" w:eastAsia="楷体" w:cs="楷体"/>
                <w:spacing w:val="11"/>
                <w:sz w:val="23"/>
                <w:szCs w:val="23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pacing w:val="8"/>
                <w:sz w:val="23"/>
                <w:szCs w:val="23"/>
                <w:lang w:val="en-US" w:eastAsia="zh-CN"/>
              </w:rPr>
              <w:t>能选择参加适合自身发展的展会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；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                    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>2.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能</w:t>
            </w:r>
            <w:r>
              <w:rPr>
                <w:rFonts w:hint="eastAsia" w:ascii="楷体" w:hAnsi="楷体" w:eastAsia="楷体" w:cs="楷体"/>
                <w:spacing w:val="6"/>
                <w:sz w:val="23"/>
                <w:szCs w:val="23"/>
                <w:lang w:val="en-US" w:eastAsia="zh-CN"/>
              </w:rPr>
              <w:t>为参展做好相关准备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。</w:t>
            </w:r>
          </w:p>
        </w:tc>
        <w:tc>
          <w:tcPr>
            <w:tcW w:w="2528" w:type="dxa"/>
            <w:gridSpan w:val="3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5" w:line="379" w:lineRule="auto"/>
              <w:ind w:left="10" w:right="120" w:firstLine="1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1</w:t>
            </w:r>
            <w:r>
              <w:rPr>
                <w:rFonts w:hint="eastAsia" w:ascii="楷体" w:hAnsi="楷体" w:eastAsia="楷体" w:cs="楷体"/>
                <w:spacing w:val="8"/>
                <w:sz w:val="23"/>
                <w:szCs w:val="23"/>
                <w:lang w:val="en-US" w:eastAsia="zh-CN"/>
              </w:rPr>
              <w:t>了解展会，博览会，行业展的区别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>。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         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>2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.</w:t>
            </w:r>
            <w:r>
              <w:rPr>
                <w:rFonts w:hint="eastAsia" w:ascii="楷体" w:hAnsi="楷体" w:eastAsia="楷体" w:cs="楷体"/>
                <w:spacing w:val="8"/>
                <w:sz w:val="23"/>
                <w:szCs w:val="23"/>
                <w:lang w:val="en-US" w:eastAsia="zh-CN"/>
              </w:rPr>
              <w:t>了解广交会的相关知识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。</w:t>
            </w:r>
          </w:p>
        </w:tc>
        <w:tc>
          <w:tcPr>
            <w:tcW w:w="2038" w:type="dxa"/>
            <w:gridSpan w:val="2"/>
            <w:vAlign w:val="top"/>
          </w:tcPr>
          <w:p>
            <w:pPr>
              <w:spacing w:before="35" w:line="375" w:lineRule="auto"/>
              <w:ind w:left="8" w:right="108" w:firstLine="1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1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.具备团队合作意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9"/>
                <w:sz w:val="23"/>
                <w:szCs w:val="23"/>
              </w:rPr>
              <w:t>识</w:t>
            </w:r>
            <w:r>
              <w:rPr>
                <w:rFonts w:ascii="楷体" w:hAnsi="楷体" w:eastAsia="楷体" w:cs="楷体"/>
                <w:spacing w:val="18"/>
                <w:sz w:val="23"/>
                <w:szCs w:val="23"/>
              </w:rPr>
              <w:t>。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            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>2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.培养踏实、认真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3"/>
                <w:sz w:val="23"/>
                <w:szCs w:val="23"/>
              </w:rPr>
              <w:t>等</w:t>
            </w: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积极向上的工作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7"/>
                <w:sz w:val="23"/>
                <w:szCs w:val="23"/>
              </w:rPr>
              <w:t>作</w:t>
            </w:r>
            <w:r>
              <w:rPr>
                <w:rFonts w:ascii="楷体" w:hAnsi="楷体" w:eastAsia="楷体" w:cs="楷体"/>
                <w:spacing w:val="15"/>
                <w:sz w:val="23"/>
                <w:szCs w:val="23"/>
              </w:rPr>
              <w:t>风。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         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>3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.扎实的专业基本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3"/>
                <w:sz w:val="23"/>
                <w:szCs w:val="23"/>
              </w:rPr>
              <w:t>功</w:t>
            </w: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助力未来的工作</w:t>
            </w:r>
          </w:p>
          <w:p>
            <w:pPr>
              <w:spacing w:line="233" w:lineRule="auto"/>
              <w:ind w:left="1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质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量和效率。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7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2" w:line="219" w:lineRule="auto"/>
              <w:ind w:left="3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1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ascii="楷体" w:hAnsi="楷体" w:eastAsia="楷体" w:cs="楷体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楷体" w:hAnsi="楷体" w:eastAsia="楷体" w:cs="楷体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元</w:t>
            </w:r>
            <w:r>
              <w:rPr>
                <w:rFonts w:ascii="楷体" w:hAnsi="楷体" w:eastAsia="楷体" w:cs="楷体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楷体" w:hAnsi="楷体" w:eastAsia="楷体" w:cs="楷体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3699" w:type="dxa"/>
            <w:gridSpan w:val="4"/>
            <w:vAlign w:val="top"/>
          </w:tcPr>
          <w:p>
            <w:pPr>
              <w:spacing w:before="37" w:line="235" w:lineRule="auto"/>
              <w:ind w:left="84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境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描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述</w:t>
            </w:r>
          </w:p>
        </w:tc>
        <w:tc>
          <w:tcPr>
            <w:tcW w:w="4566" w:type="dxa"/>
            <w:gridSpan w:val="5"/>
            <w:vAlign w:val="top"/>
          </w:tcPr>
          <w:p>
            <w:pPr>
              <w:spacing w:before="96" w:line="233" w:lineRule="auto"/>
              <w:ind w:left="166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引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57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9" w:type="dxa"/>
            <w:gridSpan w:val="4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75" w:line="267" w:lineRule="auto"/>
              <w:ind w:left="117" w:right="225" w:firstLine="2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hint="eastAsia" w:ascii="楷体" w:hAnsi="楷体" w:eastAsia="楷体" w:cs="楷体"/>
                <w:spacing w:val="8"/>
                <w:sz w:val="23"/>
                <w:szCs w:val="23"/>
                <w:lang w:val="en-US" w:eastAsia="zh-CN"/>
              </w:rPr>
              <w:t>Jeane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想了解世界著名的大型</w:t>
            </w:r>
            <w:r>
              <w:rPr>
                <w:rFonts w:hint="eastAsia" w:ascii="楷体" w:hAnsi="楷体" w:eastAsia="楷体" w:cs="楷体"/>
                <w:spacing w:val="8"/>
                <w:sz w:val="23"/>
                <w:szCs w:val="23"/>
                <w:lang w:val="en-US" w:eastAsia="zh-CN"/>
              </w:rPr>
              <w:t>展会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4"/>
                <w:sz w:val="23"/>
                <w:szCs w:val="23"/>
              </w:rPr>
              <w:t>及</w:t>
            </w:r>
            <w:r>
              <w:rPr>
                <w:rFonts w:hint="eastAsia" w:ascii="楷体" w:hAnsi="楷体" w:eastAsia="楷体" w:cs="楷体"/>
                <w:spacing w:val="14"/>
                <w:sz w:val="23"/>
                <w:szCs w:val="23"/>
                <w:lang w:val="en-US" w:eastAsia="zh-CN"/>
              </w:rPr>
              <w:t>广交会</w:t>
            </w: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，为</w:t>
            </w:r>
            <w:r>
              <w:rPr>
                <w:rFonts w:hint="eastAsia" w:ascii="楷体" w:hAnsi="楷体" w:eastAsia="楷体" w:cs="楷体"/>
                <w:spacing w:val="9"/>
                <w:sz w:val="23"/>
                <w:szCs w:val="23"/>
                <w:lang w:val="en-US" w:eastAsia="zh-CN"/>
              </w:rPr>
              <w:t>产品参展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做准备。</w:t>
            </w:r>
          </w:p>
        </w:tc>
        <w:tc>
          <w:tcPr>
            <w:tcW w:w="4566" w:type="dxa"/>
            <w:gridSpan w:val="5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2"/>
              <w:ind w:left="4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z w:val="22"/>
                <w:szCs w:val="22"/>
              </w:rPr>
              <w:t>任务1. 掌握世界著名的大型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会展中心</w:t>
            </w:r>
            <w:r>
              <w:rPr>
                <w:rFonts w:ascii="楷体" w:hAnsi="楷体" w:eastAsia="楷体" w:cs="楷体"/>
                <w:sz w:val="22"/>
                <w:szCs w:val="22"/>
              </w:rPr>
              <w:t>。</w:t>
            </w:r>
          </w:p>
          <w:p>
            <w:pPr>
              <w:spacing w:before="1" w:line="225" w:lineRule="auto"/>
              <w:ind w:left="4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"/>
                <w:sz w:val="22"/>
                <w:szCs w:val="22"/>
              </w:rPr>
              <w:t>任</w:t>
            </w:r>
            <w:r>
              <w:rPr>
                <w:rFonts w:ascii="楷体" w:hAnsi="楷体" w:eastAsia="楷体" w:cs="楷体"/>
                <w:sz w:val="22"/>
                <w:szCs w:val="22"/>
              </w:rPr>
              <w:t>务2.了解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参展</w:t>
            </w:r>
            <w:r>
              <w:rPr>
                <w:rFonts w:ascii="楷体" w:hAnsi="楷体" w:eastAsia="楷体" w:cs="楷体"/>
                <w:sz w:val="22"/>
                <w:szCs w:val="22"/>
              </w:rPr>
              <w:t>对企业的重要性；</w:t>
            </w:r>
          </w:p>
          <w:p>
            <w:pPr>
              <w:spacing w:before="16" w:line="226" w:lineRule="auto"/>
              <w:ind w:left="4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"/>
                <w:sz w:val="22"/>
                <w:szCs w:val="22"/>
              </w:rPr>
              <w:t>任</w:t>
            </w:r>
            <w:r>
              <w:rPr>
                <w:rFonts w:ascii="楷体" w:hAnsi="楷体" w:eastAsia="楷体" w:cs="楷体"/>
                <w:sz w:val="22"/>
                <w:szCs w:val="22"/>
              </w:rPr>
              <w:t>务3.了解世界著名的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>展会</w:t>
            </w:r>
            <w:r>
              <w:rPr>
                <w:rFonts w:ascii="楷体" w:hAnsi="楷体" w:eastAsia="楷体" w:cs="楷体"/>
                <w:sz w:val="22"/>
                <w:szCs w:val="22"/>
              </w:rPr>
              <w:t>o。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</w:trPr>
        <w:tc>
          <w:tcPr>
            <w:tcW w:w="57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4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</w:t>
            </w:r>
          </w:p>
          <w:p>
            <w:pPr>
              <w:spacing w:before="29" w:line="236" w:lineRule="auto"/>
              <w:ind w:left="5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重难</w:t>
            </w:r>
          </w:p>
          <w:p>
            <w:pPr>
              <w:spacing w:before="27" w:line="237" w:lineRule="auto"/>
              <w:ind w:left="18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点</w:t>
            </w:r>
          </w:p>
        </w:tc>
        <w:tc>
          <w:tcPr>
            <w:tcW w:w="8265" w:type="dxa"/>
            <w:gridSpan w:val="9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75" w:line="237" w:lineRule="auto"/>
              <w:ind w:left="16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2"/>
                <w:sz w:val="23"/>
                <w:szCs w:val="23"/>
              </w:rPr>
              <w:t>重</w:t>
            </w:r>
            <w:r>
              <w:rPr>
                <w:rFonts w:ascii="楷体" w:hAnsi="楷体" w:eastAsia="楷体" w:cs="楷体"/>
                <w:spacing w:val="1"/>
                <w:sz w:val="23"/>
                <w:szCs w:val="23"/>
              </w:rPr>
              <w:t>点：</w:t>
            </w:r>
          </w:p>
          <w:p>
            <w:pPr>
              <w:spacing w:before="16" w:line="232" w:lineRule="auto"/>
              <w:ind w:left="26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hint="eastAsia" w:ascii="楷体" w:hAnsi="楷体" w:eastAsia="楷体" w:cs="楷体"/>
                <w:spacing w:val="6"/>
                <w:sz w:val="23"/>
                <w:szCs w:val="23"/>
                <w:lang w:val="en-US" w:eastAsia="zh-CN"/>
              </w:rPr>
              <w:t>了解广交会等主要的展会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；</w:t>
            </w:r>
          </w:p>
          <w:p>
            <w:pPr>
              <w:spacing w:before="20" w:line="236" w:lineRule="auto"/>
              <w:ind w:left="1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2"/>
                <w:sz w:val="23"/>
                <w:szCs w:val="23"/>
              </w:rPr>
              <w:t>难</w:t>
            </w:r>
            <w:r>
              <w:rPr>
                <w:rFonts w:ascii="楷体" w:hAnsi="楷体" w:eastAsia="楷体" w:cs="楷体"/>
                <w:spacing w:val="1"/>
                <w:sz w:val="23"/>
                <w:szCs w:val="23"/>
              </w:rPr>
              <w:t>点：</w:t>
            </w:r>
          </w:p>
          <w:p>
            <w:pPr>
              <w:spacing w:before="17" w:line="232" w:lineRule="auto"/>
              <w:ind w:left="2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hint="eastAsia" w:ascii="楷体" w:hAnsi="楷体" w:eastAsia="楷体" w:cs="楷体"/>
                <w:spacing w:val="7"/>
                <w:sz w:val="23"/>
                <w:szCs w:val="23"/>
                <w:lang w:val="en-US" w:eastAsia="zh-CN"/>
              </w:rPr>
              <w:t>为参展做准备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573" w:type="dxa"/>
            <w:vAlign w:val="top"/>
          </w:tcPr>
          <w:p>
            <w:pPr>
              <w:spacing w:before="52" w:line="249" w:lineRule="auto"/>
              <w:ind w:left="49" w:right="44" w:firstLine="1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本次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语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词</w:t>
            </w:r>
          </w:p>
        </w:tc>
        <w:tc>
          <w:tcPr>
            <w:tcW w:w="826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838" w:type="dxa"/>
            <w:gridSpan w:val="10"/>
            <w:vAlign w:val="top"/>
          </w:tcPr>
          <w:p>
            <w:pPr>
              <w:spacing w:before="103" w:line="226" w:lineRule="auto"/>
              <w:ind w:left="37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单元教学资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源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pgSz w:w="11910" w:h="16840"/>
          <w:pgMar w:top="1244" w:right="1540" w:bottom="0" w:left="1419" w:header="911" w:footer="0" w:gutter="0"/>
          <w:cols w:space="720" w:num="1"/>
        </w:sectPr>
      </w:pPr>
    </w:p>
    <w:p>
      <w:pPr>
        <w:spacing w:line="215" w:lineRule="exact"/>
      </w:pPr>
    </w:p>
    <w:tbl>
      <w:tblPr>
        <w:tblStyle w:val="6"/>
        <w:tblW w:w="8838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2" w:hRule="atLeast"/>
        </w:trPr>
        <w:tc>
          <w:tcPr>
            <w:tcW w:w="8838" w:type="dxa"/>
            <w:vAlign w:val="top"/>
          </w:tcPr>
          <w:p>
            <w:pPr>
              <w:spacing w:before="41" w:line="236" w:lineRule="auto"/>
              <w:ind w:left="26"/>
              <w:outlineLvl w:val="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</w:t>
            </w:r>
            <w:r>
              <w:rPr>
                <w:rFonts w:ascii="楷体" w:hAnsi="楷体" w:eastAsia="楷体" w:cs="楷体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</w:t>
            </w:r>
            <w:r>
              <w:rPr>
                <w:rFonts w:ascii="楷体" w:hAnsi="楷体" w:eastAsia="楷体" w:cs="楷体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教材：</w:t>
            </w:r>
          </w:p>
          <w:p>
            <w:pPr>
              <w:spacing w:before="171" w:line="228" w:lineRule="auto"/>
              <w:ind w:left="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《</w:t>
            </w:r>
            <w:r>
              <w:rPr>
                <w:rFonts w:hint="eastAsia" w:ascii="楷体" w:hAnsi="楷体" w:eastAsia="楷体" w:cs="楷体"/>
                <w:spacing w:val="10"/>
                <w:sz w:val="23"/>
                <w:szCs w:val="23"/>
                <w:lang w:val="en-US" w:eastAsia="zh-CN"/>
              </w:rPr>
              <w:t>会展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</w:rPr>
              <w:t>英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语》，</w:t>
            </w:r>
            <w:r>
              <w:rPr>
                <w:rFonts w:hint="eastAsia" w:ascii="楷体" w:hAnsi="楷体" w:eastAsia="楷体" w:cs="楷体"/>
                <w:spacing w:val="5"/>
                <w:sz w:val="23"/>
                <w:szCs w:val="23"/>
                <w:lang w:val="en-US" w:eastAsia="zh-CN"/>
              </w:rPr>
              <w:t>黄小彤 文前国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主编，</w:t>
            </w:r>
            <w:r>
              <w:rPr>
                <w:rFonts w:hint="eastAsia" w:ascii="楷体" w:hAnsi="楷体" w:eastAsia="楷体" w:cs="楷体"/>
                <w:spacing w:val="5"/>
                <w:sz w:val="23"/>
                <w:szCs w:val="23"/>
                <w:lang w:val="en-US" w:eastAsia="zh-CN"/>
              </w:rPr>
              <w:t>外语教学与研究出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版社，  201</w:t>
            </w:r>
            <w:r>
              <w:rPr>
                <w:rFonts w:hint="eastAsia" w:ascii="楷体" w:hAnsi="楷体" w:eastAsia="楷体" w:cs="楷体"/>
                <w:spacing w:val="5"/>
                <w:sz w:val="23"/>
                <w:szCs w:val="23"/>
                <w:lang w:val="en-US" w:eastAsia="zh-CN"/>
              </w:rPr>
              <w:t>2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年8月，第</w:t>
            </w:r>
            <w:r>
              <w:rPr>
                <w:rFonts w:hint="eastAsia" w:ascii="楷体" w:hAnsi="楷体" w:eastAsia="楷体" w:cs="楷体"/>
                <w:spacing w:val="5"/>
                <w:sz w:val="23"/>
                <w:szCs w:val="23"/>
                <w:lang w:val="en-US" w:eastAsia="zh-CN"/>
              </w:rPr>
              <w:t>1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版</w:t>
            </w:r>
          </w:p>
          <w:p>
            <w:pPr>
              <w:spacing w:before="183" w:line="322" w:lineRule="exact"/>
              <w:ind w:left="12"/>
              <w:outlineLvl w:val="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楷体" w:hAnsi="楷体" w:eastAsia="楷体" w:cs="楷体"/>
                <w:spacing w:val="6"/>
                <w:position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.参考教材：</w:t>
            </w:r>
          </w:p>
          <w:p>
            <w:pPr>
              <w:spacing w:before="143" w:line="375" w:lineRule="auto"/>
              <w:ind w:left="9" w:right="14" w:rightChars="0"/>
              <w:jc w:val="both"/>
              <w:rPr>
                <w:rFonts w:ascii="楷体" w:hAnsi="楷体" w:eastAsia="楷体" w:cs="楷体"/>
                <w:spacing w:val="8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1"/>
                <w:sz w:val="23"/>
                <w:szCs w:val="23"/>
              </w:rPr>
              <w:t>《</w:t>
            </w:r>
            <w:r>
              <w:rPr>
                <w:rFonts w:hint="eastAsia" w:ascii="楷体" w:hAnsi="楷体" w:eastAsia="楷体" w:cs="楷体"/>
                <w:spacing w:val="11"/>
                <w:sz w:val="23"/>
                <w:szCs w:val="23"/>
                <w:lang w:val="en-US" w:eastAsia="zh-CN"/>
              </w:rPr>
              <w:t>会展英语实用教程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》，</w:t>
            </w:r>
            <w:r>
              <w:rPr>
                <w:rFonts w:hint="eastAsia" w:ascii="楷体" w:hAnsi="楷体" w:eastAsia="楷体" w:cs="楷体"/>
                <w:spacing w:val="8"/>
                <w:sz w:val="23"/>
                <w:szCs w:val="23"/>
                <w:lang w:val="en-US" w:eastAsia="zh-CN"/>
              </w:rPr>
              <w:t>李红英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主编，</w:t>
            </w:r>
            <w:r>
              <w:rPr>
                <w:rFonts w:hint="eastAsia" w:ascii="楷体" w:hAnsi="楷体" w:eastAsia="楷体" w:cs="楷体"/>
                <w:spacing w:val="8"/>
                <w:sz w:val="23"/>
                <w:szCs w:val="23"/>
                <w:lang w:val="en-US" w:eastAsia="zh-CN"/>
              </w:rPr>
              <w:t>大连理工大学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出版社，20</w:t>
            </w:r>
            <w:r>
              <w:rPr>
                <w:rFonts w:hint="eastAsia" w:ascii="楷体" w:hAnsi="楷体" w:eastAsia="楷体" w:cs="楷体"/>
                <w:spacing w:val="8"/>
                <w:sz w:val="23"/>
                <w:szCs w:val="23"/>
                <w:lang w:val="en-US" w:eastAsia="zh-CN"/>
              </w:rPr>
              <w:t>08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年</w:t>
            </w:r>
            <w:r>
              <w:rPr>
                <w:rFonts w:hint="eastAsia" w:ascii="楷体" w:hAnsi="楷体" w:eastAsia="楷体" w:cs="楷体"/>
                <w:spacing w:val="8"/>
                <w:sz w:val="23"/>
                <w:szCs w:val="23"/>
                <w:lang w:val="en-US" w:eastAsia="zh-CN"/>
              </w:rPr>
              <w:t>4月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。</w:t>
            </w:r>
          </w:p>
          <w:p>
            <w:pPr>
              <w:spacing w:before="143" w:line="375" w:lineRule="auto"/>
              <w:ind w:left="9" w:right="14" w:rightChars="0"/>
              <w:jc w:val="both"/>
              <w:rPr>
                <w:rFonts w:hint="eastAsia" w:ascii="楷体" w:hAnsi="楷体" w:eastAsia="楷体" w:cs="楷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ascii="楷体" w:hAnsi="楷体" w:eastAsia="楷体" w:cs="楷体"/>
                <w:spacing w:val="11"/>
                <w:sz w:val="23"/>
                <w:szCs w:val="23"/>
              </w:rPr>
              <w:t>《</w:t>
            </w:r>
            <w:r>
              <w:rPr>
                <w:rFonts w:hint="eastAsia" w:ascii="楷体" w:hAnsi="楷体" w:eastAsia="楷体" w:cs="楷体"/>
                <w:spacing w:val="11"/>
                <w:sz w:val="23"/>
                <w:szCs w:val="23"/>
                <w:lang w:val="en-US" w:eastAsia="zh-CN"/>
              </w:rPr>
              <w:t>国际会展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英语教程》，</w:t>
            </w:r>
            <w:r>
              <w:rPr>
                <w:rFonts w:hint="eastAsia" w:ascii="楷体" w:hAnsi="楷体" w:eastAsia="楷体" w:cs="楷体"/>
                <w:spacing w:val="8"/>
                <w:sz w:val="23"/>
                <w:szCs w:val="23"/>
                <w:lang w:val="en-US" w:eastAsia="zh-CN"/>
              </w:rPr>
              <w:t>谢雨彤 舒立志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主编，</w:t>
            </w:r>
            <w:r>
              <w:rPr>
                <w:rFonts w:hint="eastAsia" w:ascii="楷体" w:hAnsi="楷体" w:eastAsia="楷体" w:cs="楷体"/>
                <w:spacing w:val="8"/>
                <w:sz w:val="23"/>
                <w:szCs w:val="23"/>
                <w:lang w:val="en-US" w:eastAsia="zh-CN"/>
              </w:rPr>
              <w:t>清华大学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出版社，20</w:t>
            </w:r>
            <w:r>
              <w:rPr>
                <w:rFonts w:hint="eastAsia" w:ascii="楷体" w:hAnsi="楷体" w:eastAsia="楷体" w:cs="楷体"/>
                <w:spacing w:val="8"/>
                <w:sz w:val="23"/>
                <w:szCs w:val="23"/>
                <w:lang w:val="en-US" w:eastAsia="zh-CN"/>
              </w:rPr>
              <w:t>21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年</w:t>
            </w:r>
            <w:r>
              <w:rPr>
                <w:rFonts w:hint="eastAsia" w:ascii="楷体" w:hAnsi="楷体" w:eastAsia="楷体" w:cs="楷体"/>
                <w:spacing w:val="8"/>
                <w:sz w:val="23"/>
                <w:szCs w:val="23"/>
                <w:lang w:val="en-US" w:eastAsia="zh-CN"/>
              </w:rPr>
              <w:t>12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月</w:t>
            </w:r>
            <w:r>
              <w:rPr>
                <w:rFonts w:hint="eastAsia" w:ascii="楷体" w:hAnsi="楷体" w:eastAsia="楷体" w:cs="楷体"/>
                <w:spacing w:val="8"/>
                <w:sz w:val="23"/>
                <w:szCs w:val="23"/>
                <w:lang w:val="en-US" w:eastAsia="zh-CN"/>
              </w:rPr>
              <w:t>第一版</w:t>
            </w:r>
          </w:p>
          <w:p>
            <w:pPr>
              <w:spacing w:before="143" w:line="375" w:lineRule="auto"/>
              <w:ind w:left="9" w:right="14" w:rightChars="0"/>
              <w:jc w:val="both"/>
              <w:rPr>
                <w:rFonts w:hint="default" w:ascii="楷体" w:hAnsi="楷体" w:eastAsia="楷体" w:cs="楷体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ascii="楷体" w:hAnsi="楷体" w:eastAsia="楷体" w:cs="楷体"/>
                <w:spacing w:val="11"/>
                <w:sz w:val="23"/>
                <w:szCs w:val="23"/>
              </w:rPr>
              <w:t>《</w:t>
            </w:r>
            <w:r>
              <w:rPr>
                <w:rFonts w:hint="eastAsia" w:ascii="楷体" w:hAnsi="楷体" w:eastAsia="楷体" w:cs="楷体"/>
                <w:spacing w:val="11"/>
                <w:sz w:val="23"/>
                <w:szCs w:val="23"/>
                <w:lang w:val="en-US" w:eastAsia="zh-CN"/>
              </w:rPr>
              <w:t>会展实务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英语》</w:t>
            </w:r>
            <w:r>
              <w:rPr>
                <w:rFonts w:hint="eastAsia" w:ascii="楷体" w:hAnsi="楷体" w:eastAsia="楷体" w:cs="楷体"/>
                <w:spacing w:val="8"/>
                <w:sz w:val="23"/>
                <w:szCs w:val="23"/>
                <w:lang w:val="en-US" w:eastAsia="zh-CN"/>
              </w:rPr>
              <w:t>蔡龙文 黄冬梅主编</w:t>
            </w:r>
          </w:p>
          <w:p>
            <w:pPr>
              <w:numPr>
                <w:ilvl w:val="0"/>
                <w:numId w:val="1"/>
              </w:numPr>
              <w:spacing w:before="143" w:line="375" w:lineRule="auto"/>
              <w:ind w:left="124" w:leftChars="0" w:right="1303" w:firstLine="0" w:firstLineChars="0"/>
              <w:rPr>
                <w:rFonts w:ascii="楷体" w:hAnsi="楷体" w:eastAsia="楷体" w:cs="楷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楷体" w:hAnsi="楷体" w:eastAsia="楷体" w:cs="楷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参考</w:t>
            </w:r>
            <w:r>
              <w:rPr>
                <w:rFonts w:ascii="楷体" w:hAnsi="楷体" w:eastAsia="楷体" w:cs="楷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网站：</w:t>
            </w:r>
          </w:p>
          <w:p>
            <w:pPr>
              <w:spacing w:before="180" w:line="231" w:lineRule="auto"/>
              <w:ind w:left="9"/>
              <w:rPr>
                <w:rFonts w:hint="eastAsia" w:ascii="楷体" w:hAnsi="楷体" w:eastAsia="楷体" w:cs="楷体"/>
                <w:spacing w:val="12"/>
                <w:sz w:val="23"/>
                <w:szCs w:val="23"/>
              </w:rPr>
            </w:pPr>
            <w:r>
              <w:rPr>
                <w:rFonts w:hint="eastAsia" w:ascii="楷体" w:hAnsi="楷体" w:eastAsia="楷体" w:cs="楷体"/>
                <w:spacing w:val="12"/>
                <w:sz w:val="23"/>
                <w:szCs w:val="23"/>
                <w:lang w:val="en-US" w:eastAsia="zh-CN"/>
              </w:rPr>
              <w:t xml:space="preserve">广交会  </w:t>
            </w:r>
            <w:r>
              <w:rPr>
                <w:rFonts w:hint="eastAsia" w:ascii="楷体" w:hAnsi="楷体" w:eastAsia="楷体" w:cs="楷体"/>
                <w:spacing w:val="12"/>
                <w:sz w:val="23"/>
                <w:szCs w:val="23"/>
              </w:rPr>
              <w:fldChar w:fldCharType="begin"/>
            </w:r>
            <w:r>
              <w:rPr>
                <w:rFonts w:hint="eastAsia" w:ascii="楷体" w:hAnsi="楷体" w:eastAsia="楷体" w:cs="楷体"/>
                <w:spacing w:val="12"/>
                <w:sz w:val="23"/>
                <w:szCs w:val="23"/>
              </w:rPr>
              <w:instrText xml:space="preserve"> HYPERLINK "https://www.cantonfair.org.cn/" </w:instrText>
            </w:r>
            <w:r>
              <w:rPr>
                <w:rFonts w:hint="eastAsia" w:ascii="楷体" w:hAnsi="楷体" w:eastAsia="楷体" w:cs="楷体"/>
                <w:spacing w:val="12"/>
                <w:sz w:val="23"/>
                <w:szCs w:val="23"/>
              </w:rPr>
              <w:fldChar w:fldCharType="separate"/>
            </w:r>
            <w:r>
              <w:rPr>
                <w:rStyle w:val="5"/>
                <w:rFonts w:hint="eastAsia" w:ascii="楷体" w:hAnsi="楷体" w:eastAsia="楷体" w:cs="楷体"/>
                <w:spacing w:val="12"/>
                <w:sz w:val="23"/>
                <w:szCs w:val="23"/>
              </w:rPr>
              <w:t>https://www.cantonfair.org.cn/</w:t>
            </w:r>
            <w:r>
              <w:rPr>
                <w:rFonts w:hint="eastAsia" w:ascii="楷体" w:hAnsi="楷体" w:eastAsia="楷体" w:cs="楷体"/>
                <w:spacing w:val="12"/>
                <w:sz w:val="23"/>
                <w:szCs w:val="23"/>
              </w:rPr>
              <w:fldChar w:fldCharType="end"/>
            </w:r>
          </w:p>
          <w:p>
            <w:pPr>
              <w:spacing w:before="180" w:line="231" w:lineRule="auto"/>
              <w:ind w:left="9"/>
              <w:rPr>
                <w:rFonts w:hint="eastAsia" w:ascii="楷体" w:hAnsi="楷体" w:eastAsia="楷体" w:cs="楷体"/>
                <w:spacing w:val="12"/>
                <w:sz w:val="23"/>
                <w:szCs w:val="23"/>
              </w:rPr>
            </w:pPr>
            <w:r>
              <w:rPr>
                <w:rFonts w:hint="eastAsia" w:ascii="楷体" w:hAnsi="楷体" w:eastAsia="楷体" w:cs="楷体"/>
                <w:spacing w:val="12"/>
                <w:sz w:val="23"/>
                <w:szCs w:val="23"/>
                <w:lang w:val="en-US" w:eastAsia="zh-CN"/>
              </w:rPr>
              <w:t xml:space="preserve">展商展品查询 </w:t>
            </w:r>
            <w:r>
              <w:rPr>
                <w:rFonts w:hint="eastAsia" w:ascii="楷体" w:hAnsi="楷体" w:eastAsia="楷体" w:cs="楷体"/>
                <w:spacing w:val="12"/>
                <w:sz w:val="23"/>
                <w:szCs w:val="23"/>
              </w:rPr>
              <w:fldChar w:fldCharType="begin"/>
            </w:r>
            <w:r>
              <w:rPr>
                <w:rFonts w:hint="eastAsia" w:ascii="楷体" w:hAnsi="楷体" w:eastAsia="楷体" w:cs="楷体"/>
                <w:spacing w:val="12"/>
                <w:sz w:val="23"/>
                <w:szCs w:val="23"/>
              </w:rPr>
              <w:instrText xml:space="preserve"> HYPERLINK "https://www.cantonfair.org.cn/exhibition" </w:instrText>
            </w:r>
            <w:r>
              <w:rPr>
                <w:rFonts w:hint="eastAsia" w:ascii="楷体" w:hAnsi="楷体" w:eastAsia="楷体" w:cs="楷体"/>
                <w:spacing w:val="12"/>
                <w:sz w:val="23"/>
                <w:szCs w:val="23"/>
              </w:rPr>
              <w:fldChar w:fldCharType="separate"/>
            </w:r>
            <w:r>
              <w:rPr>
                <w:rStyle w:val="5"/>
                <w:rFonts w:hint="eastAsia" w:ascii="楷体" w:hAnsi="楷体" w:eastAsia="楷体" w:cs="楷体"/>
                <w:spacing w:val="12"/>
                <w:sz w:val="23"/>
                <w:szCs w:val="23"/>
              </w:rPr>
              <w:t>https://www.cantonfair.org.cn/exhibition</w:t>
            </w:r>
            <w:r>
              <w:rPr>
                <w:rFonts w:hint="eastAsia" w:ascii="楷体" w:hAnsi="楷体" w:eastAsia="楷体" w:cs="楷体"/>
                <w:spacing w:val="12"/>
                <w:sz w:val="23"/>
                <w:szCs w:val="23"/>
              </w:rPr>
              <w:fldChar w:fldCharType="end"/>
            </w:r>
          </w:p>
          <w:p>
            <w:pPr>
              <w:spacing w:before="180" w:line="231" w:lineRule="auto"/>
              <w:ind w:left="9"/>
              <w:rPr>
                <w:rFonts w:hint="eastAsia" w:ascii="楷体" w:hAnsi="楷体" w:eastAsia="楷体" w:cs="楷体"/>
                <w:spacing w:val="12"/>
                <w:sz w:val="23"/>
                <w:szCs w:val="23"/>
              </w:rPr>
            </w:pPr>
            <w:r>
              <w:rPr>
                <w:rFonts w:hint="eastAsia" w:ascii="楷体" w:hAnsi="楷体" w:eastAsia="楷体" w:cs="楷体"/>
                <w:spacing w:val="12"/>
                <w:sz w:val="23"/>
                <w:szCs w:val="23"/>
                <w:lang w:val="en-US" w:eastAsia="zh-CN"/>
              </w:rPr>
              <w:t xml:space="preserve">国际展览联盟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pacing w:val="12"/>
                <w:sz w:val="23"/>
                <w:szCs w:val="23"/>
              </w:rPr>
              <w:t>https://www.ufi.org/</w:t>
            </w:r>
          </w:p>
          <w:p>
            <w:pPr>
              <w:spacing w:before="180" w:line="231" w:lineRule="auto"/>
              <w:ind w:left="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3"/>
                <w:sz w:val="23"/>
                <w:szCs w:val="23"/>
              </w:rPr>
              <w:t>在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>线英语广播大全</w:t>
            </w:r>
            <w:r>
              <w:fldChar w:fldCharType="begin"/>
            </w:r>
            <w:r>
              <w:instrText xml:space="preserve"> HYPERLINK "http://www.24en.com/radio/" </w:instrText>
            </w:r>
            <w:r>
              <w:fldChar w:fldCharType="separate"/>
            </w:r>
            <w:r>
              <w:rPr>
                <w:rFonts w:ascii="楷体" w:hAnsi="楷体" w:eastAsia="楷体" w:cs="楷体"/>
                <w:sz w:val="23"/>
                <w:szCs w:val="23"/>
              </w:rPr>
              <w:t>http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>://</w:t>
            </w:r>
            <w:r>
              <w:rPr>
                <w:rFonts w:ascii="楷体" w:hAnsi="楷体" w:eastAsia="楷体" w:cs="楷体"/>
                <w:sz w:val="23"/>
                <w:szCs w:val="23"/>
              </w:rPr>
              <w:t>www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>.24</w:t>
            </w:r>
            <w:r>
              <w:rPr>
                <w:rFonts w:ascii="楷体" w:hAnsi="楷体" w:eastAsia="楷体" w:cs="楷体"/>
                <w:sz w:val="23"/>
                <w:szCs w:val="23"/>
              </w:rPr>
              <w:t>en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>.</w:t>
            </w:r>
            <w:r>
              <w:rPr>
                <w:rFonts w:ascii="楷体" w:hAnsi="楷体" w:eastAsia="楷体" w:cs="楷体"/>
                <w:sz w:val="23"/>
                <w:szCs w:val="23"/>
              </w:rPr>
              <w:t>com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>/</w:t>
            </w:r>
            <w:r>
              <w:rPr>
                <w:rFonts w:ascii="楷体" w:hAnsi="楷体" w:eastAsia="楷体" w:cs="楷体"/>
                <w:sz w:val="23"/>
                <w:szCs w:val="23"/>
              </w:rPr>
              <w:t>radio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>/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fldChar w:fldCharType="end"/>
            </w:r>
          </w:p>
          <w:p>
            <w:pPr>
              <w:spacing w:before="180" w:line="231" w:lineRule="auto"/>
              <w:ind w:left="1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4"/>
                <w:sz w:val="23"/>
                <w:szCs w:val="23"/>
              </w:rPr>
              <w:t>剑桥商务英语学习网站</w:t>
            </w:r>
            <w:r>
              <w:fldChar w:fldCharType="begin"/>
            </w:r>
            <w:r>
              <w:instrText xml:space="preserve"> HYPERLINK "http://topic.ebigear.com/bec/" </w:instrText>
            </w:r>
            <w:r>
              <w:fldChar w:fldCharType="separate"/>
            </w:r>
            <w:r>
              <w:rPr>
                <w:rFonts w:ascii="楷体" w:hAnsi="楷体" w:eastAsia="楷体" w:cs="楷体"/>
                <w:sz w:val="23"/>
                <w:szCs w:val="23"/>
              </w:rPr>
              <w:t>http</w:t>
            </w:r>
            <w:r>
              <w:rPr>
                <w:rFonts w:ascii="楷体" w:hAnsi="楷体" w:eastAsia="楷体" w:cs="楷体"/>
                <w:spacing w:val="14"/>
                <w:sz w:val="23"/>
                <w:szCs w:val="23"/>
              </w:rPr>
              <w:t>://</w:t>
            </w:r>
            <w:r>
              <w:rPr>
                <w:rFonts w:ascii="楷体" w:hAnsi="楷体" w:eastAsia="楷体" w:cs="楷体"/>
                <w:sz w:val="23"/>
                <w:szCs w:val="23"/>
              </w:rPr>
              <w:t>topic</w:t>
            </w:r>
            <w:r>
              <w:rPr>
                <w:rFonts w:ascii="楷体" w:hAnsi="楷体" w:eastAsia="楷体" w:cs="楷体"/>
                <w:spacing w:val="14"/>
                <w:sz w:val="23"/>
                <w:szCs w:val="23"/>
              </w:rPr>
              <w:t>.</w:t>
            </w:r>
            <w:r>
              <w:rPr>
                <w:rFonts w:ascii="楷体" w:hAnsi="楷体" w:eastAsia="楷体" w:cs="楷体"/>
                <w:sz w:val="23"/>
                <w:szCs w:val="23"/>
              </w:rPr>
              <w:t>ebigear</w:t>
            </w:r>
            <w:r>
              <w:rPr>
                <w:rFonts w:ascii="楷体" w:hAnsi="楷体" w:eastAsia="楷体" w:cs="楷体"/>
                <w:spacing w:val="14"/>
                <w:sz w:val="23"/>
                <w:szCs w:val="23"/>
              </w:rPr>
              <w:t>.</w:t>
            </w:r>
            <w:r>
              <w:rPr>
                <w:rFonts w:ascii="楷体" w:hAnsi="楷体" w:eastAsia="楷体" w:cs="楷体"/>
                <w:sz w:val="23"/>
                <w:szCs w:val="23"/>
              </w:rPr>
              <w:t>com</w:t>
            </w:r>
            <w:r>
              <w:rPr>
                <w:rFonts w:ascii="楷体" w:hAnsi="楷体" w:eastAsia="楷体" w:cs="楷体"/>
                <w:spacing w:val="14"/>
                <w:sz w:val="23"/>
                <w:szCs w:val="23"/>
              </w:rPr>
              <w:t>/</w:t>
            </w:r>
            <w:r>
              <w:rPr>
                <w:rFonts w:ascii="楷体" w:hAnsi="楷体" w:eastAsia="楷体" w:cs="楷体"/>
                <w:sz w:val="23"/>
                <w:szCs w:val="23"/>
              </w:rPr>
              <w:t>bec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>/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fldChar w:fldCharType="end"/>
            </w:r>
          </w:p>
          <w:p>
            <w:pPr>
              <w:spacing w:before="143" w:line="466" w:lineRule="exact"/>
              <w:ind w:left="1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position w:val="7"/>
                <w:sz w:val="23"/>
                <w:szCs w:val="23"/>
              </w:rPr>
              <w:t>http</w:t>
            </w:r>
            <w:r>
              <w:rPr>
                <w:rFonts w:ascii="楷体" w:hAnsi="楷体" w:eastAsia="楷体" w:cs="楷体"/>
                <w:spacing w:val="12"/>
                <w:position w:val="7"/>
                <w:sz w:val="23"/>
                <w:szCs w:val="23"/>
              </w:rPr>
              <w:t>://</w:t>
            </w:r>
            <w:r>
              <w:rPr>
                <w:rFonts w:ascii="楷体" w:hAnsi="楷体" w:eastAsia="楷体" w:cs="楷体"/>
                <w:position w:val="7"/>
                <w:sz w:val="23"/>
                <w:szCs w:val="23"/>
              </w:rPr>
              <w:t>www</w:t>
            </w:r>
            <w:r>
              <w:rPr>
                <w:rFonts w:ascii="楷体" w:hAnsi="楷体" w:eastAsia="楷体" w:cs="楷体"/>
                <w:spacing w:val="12"/>
                <w:position w:val="7"/>
                <w:sz w:val="23"/>
                <w:szCs w:val="23"/>
              </w:rPr>
              <w:t>.24</w:t>
            </w:r>
            <w:r>
              <w:rPr>
                <w:rFonts w:ascii="楷体" w:hAnsi="楷体" w:eastAsia="楷体" w:cs="楷体"/>
                <w:position w:val="7"/>
                <w:sz w:val="23"/>
                <w:szCs w:val="23"/>
              </w:rPr>
              <w:t>en</w:t>
            </w:r>
            <w:r>
              <w:rPr>
                <w:rFonts w:ascii="楷体" w:hAnsi="楷体" w:eastAsia="楷体" w:cs="楷体"/>
                <w:spacing w:val="12"/>
                <w:position w:val="7"/>
                <w:sz w:val="23"/>
                <w:szCs w:val="23"/>
              </w:rPr>
              <w:t>.</w:t>
            </w:r>
            <w:r>
              <w:rPr>
                <w:rFonts w:ascii="楷体" w:hAnsi="楷体" w:eastAsia="楷体" w:cs="楷体"/>
                <w:position w:val="7"/>
                <w:sz w:val="23"/>
                <w:szCs w:val="23"/>
              </w:rPr>
              <w:t>com</w:t>
            </w:r>
            <w:r>
              <w:rPr>
                <w:rFonts w:ascii="楷体" w:hAnsi="楷体" w:eastAsia="楷体" w:cs="楷体"/>
                <w:spacing w:val="12"/>
                <w:position w:val="7"/>
                <w:sz w:val="23"/>
                <w:szCs w:val="23"/>
              </w:rPr>
              <w:t>/</w:t>
            </w:r>
            <w:r>
              <w:rPr>
                <w:rFonts w:ascii="楷体" w:hAnsi="楷体" w:eastAsia="楷体" w:cs="楷体"/>
                <w:position w:val="7"/>
                <w:sz w:val="23"/>
                <w:szCs w:val="23"/>
              </w:rPr>
              <w:t>bec</w:t>
            </w:r>
            <w:r>
              <w:rPr>
                <w:rFonts w:ascii="楷体" w:hAnsi="楷体" w:eastAsia="楷体" w:cs="楷体"/>
                <w:spacing w:val="10"/>
                <w:position w:val="7"/>
                <w:sz w:val="23"/>
                <w:szCs w:val="23"/>
              </w:rPr>
              <w:t>/</w:t>
            </w:r>
            <w:r>
              <w:fldChar w:fldCharType="begin"/>
            </w:r>
            <w:r>
              <w:instrText xml:space="preserve"> HYPERLINK "http://www.hxen.com/BEC/" </w:instrText>
            </w:r>
            <w:r>
              <w:fldChar w:fldCharType="separate"/>
            </w:r>
            <w:r>
              <w:rPr>
                <w:rFonts w:ascii="楷体" w:hAnsi="楷体" w:eastAsia="楷体" w:cs="楷体"/>
                <w:position w:val="7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position w:val="7"/>
                <w:sz w:val="23"/>
                <w:szCs w:val="23"/>
              </w:rPr>
              <w:fldChar w:fldCharType="end"/>
            </w:r>
          </w:p>
          <w:p>
            <w:pPr>
              <w:spacing w:before="37" w:line="465" w:lineRule="exact"/>
              <w:ind w:left="2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6"/>
                <w:position w:val="17"/>
                <w:sz w:val="23"/>
                <w:szCs w:val="23"/>
              </w:rPr>
              <w:t>普</w:t>
            </w:r>
            <w:r>
              <w:rPr>
                <w:rFonts w:ascii="楷体" w:hAnsi="楷体" w:eastAsia="楷体" w:cs="楷体"/>
                <w:spacing w:val="12"/>
                <w:position w:val="17"/>
                <w:sz w:val="23"/>
                <w:szCs w:val="23"/>
              </w:rPr>
              <w:t xml:space="preserve">特英语听力论坛  </w:t>
            </w:r>
            <w:r>
              <w:rPr>
                <w:rFonts w:ascii="楷体" w:hAnsi="楷体" w:eastAsia="楷体" w:cs="楷体"/>
                <w:position w:val="17"/>
                <w:sz w:val="23"/>
                <w:szCs w:val="23"/>
              </w:rPr>
              <w:t>http</w:t>
            </w:r>
            <w:r>
              <w:rPr>
                <w:rFonts w:ascii="楷体" w:hAnsi="楷体" w:eastAsia="楷体" w:cs="楷体"/>
                <w:spacing w:val="12"/>
                <w:position w:val="17"/>
                <w:sz w:val="23"/>
                <w:szCs w:val="23"/>
              </w:rPr>
              <w:t>://</w:t>
            </w:r>
            <w:r>
              <w:rPr>
                <w:rFonts w:ascii="楷体" w:hAnsi="楷体" w:eastAsia="楷体" w:cs="楷体"/>
                <w:position w:val="17"/>
                <w:sz w:val="23"/>
                <w:szCs w:val="23"/>
              </w:rPr>
              <w:t>www</w:t>
            </w:r>
            <w:r>
              <w:rPr>
                <w:rFonts w:ascii="楷体" w:hAnsi="楷体" w:eastAsia="楷体" w:cs="楷体"/>
                <w:spacing w:val="12"/>
                <w:position w:val="17"/>
                <w:sz w:val="23"/>
                <w:szCs w:val="23"/>
              </w:rPr>
              <w:t>.</w:t>
            </w:r>
            <w:r>
              <w:rPr>
                <w:rFonts w:ascii="楷体" w:hAnsi="楷体" w:eastAsia="楷体" w:cs="楷体"/>
                <w:position w:val="17"/>
                <w:sz w:val="23"/>
                <w:szCs w:val="23"/>
              </w:rPr>
              <w:t>putclub</w:t>
            </w:r>
            <w:r>
              <w:rPr>
                <w:rFonts w:ascii="楷体" w:hAnsi="楷体" w:eastAsia="楷体" w:cs="楷体"/>
                <w:spacing w:val="12"/>
                <w:position w:val="17"/>
                <w:sz w:val="23"/>
                <w:szCs w:val="23"/>
              </w:rPr>
              <w:t>.</w:t>
            </w:r>
            <w:r>
              <w:rPr>
                <w:rFonts w:ascii="楷体" w:hAnsi="楷体" w:eastAsia="楷体" w:cs="楷体"/>
                <w:position w:val="17"/>
                <w:sz w:val="23"/>
                <w:szCs w:val="23"/>
              </w:rPr>
              <w:t>com</w:t>
            </w:r>
          </w:p>
          <w:p>
            <w:pPr>
              <w:spacing w:before="1" w:line="231" w:lineRule="auto"/>
              <w:ind w:left="1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3"/>
                <w:sz w:val="23"/>
                <w:szCs w:val="23"/>
              </w:rPr>
              <w:t>蝙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 xml:space="preserve">蝠英语学习网   </w:t>
            </w:r>
            <w:r>
              <w:rPr>
                <w:rFonts w:ascii="楷体" w:hAnsi="楷体" w:eastAsia="楷体" w:cs="楷体"/>
                <w:sz w:val="23"/>
                <w:szCs w:val="23"/>
              </w:rPr>
              <w:t>http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>://</w:t>
            </w:r>
            <w:r>
              <w:rPr>
                <w:rFonts w:ascii="楷体" w:hAnsi="楷体" w:eastAsia="楷体" w:cs="楷体"/>
                <w:sz w:val="23"/>
                <w:szCs w:val="23"/>
              </w:rPr>
              <w:t>www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>.</w:t>
            </w:r>
            <w:r>
              <w:rPr>
                <w:rFonts w:ascii="楷体" w:hAnsi="楷体" w:eastAsia="楷体" w:cs="楷体"/>
                <w:sz w:val="23"/>
                <w:szCs w:val="23"/>
              </w:rPr>
              <w:t>binvor</w:t>
            </w: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>.</w:t>
            </w:r>
            <w:r>
              <w:rPr>
                <w:rFonts w:ascii="楷体" w:hAnsi="楷体" w:eastAsia="楷体" w:cs="楷体"/>
                <w:sz w:val="23"/>
                <w:szCs w:val="23"/>
              </w:rPr>
              <w:t>com</w:t>
            </w:r>
          </w:p>
          <w:p>
            <w:pPr>
              <w:spacing w:before="180" w:line="465" w:lineRule="exact"/>
              <w:ind w:left="1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20"/>
                <w:position w:val="17"/>
                <w:sz w:val="23"/>
                <w:szCs w:val="23"/>
              </w:rPr>
              <w:t>有</w:t>
            </w:r>
            <w:r>
              <w:rPr>
                <w:rFonts w:ascii="楷体" w:hAnsi="楷体" w:eastAsia="楷体" w:cs="楷体"/>
                <w:spacing w:val="14"/>
                <w:position w:val="17"/>
                <w:sz w:val="23"/>
                <w:szCs w:val="23"/>
              </w:rPr>
              <w:t>道桌面词典</w:t>
            </w:r>
            <w:r>
              <w:fldChar w:fldCharType="begin"/>
            </w:r>
            <w:r>
              <w:instrText xml:space="preserve"> HYPERLINK "http://cidian.youdao.com/" </w:instrText>
            </w:r>
            <w:r>
              <w:fldChar w:fldCharType="separate"/>
            </w:r>
            <w:r>
              <w:rPr>
                <w:rFonts w:ascii="楷体" w:hAnsi="楷体" w:eastAsia="楷体" w:cs="楷体"/>
                <w:position w:val="17"/>
                <w:sz w:val="23"/>
                <w:szCs w:val="23"/>
              </w:rPr>
              <w:t>http</w:t>
            </w:r>
            <w:r>
              <w:rPr>
                <w:rFonts w:ascii="楷体" w:hAnsi="楷体" w:eastAsia="楷体" w:cs="楷体"/>
                <w:spacing w:val="14"/>
                <w:position w:val="17"/>
                <w:sz w:val="23"/>
                <w:szCs w:val="23"/>
              </w:rPr>
              <w:t>://</w:t>
            </w:r>
            <w:r>
              <w:rPr>
                <w:rFonts w:ascii="楷体" w:hAnsi="楷体" w:eastAsia="楷体" w:cs="楷体"/>
                <w:position w:val="17"/>
                <w:sz w:val="23"/>
                <w:szCs w:val="23"/>
              </w:rPr>
              <w:t>cidian</w:t>
            </w:r>
            <w:r>
              <w:rPr>
                <w:rFonts w:ascii="楷体" w:hAnsi="楷体" w:eastAsia="楷体" w:cs="楷体"/>
                <w:spacing w:val="14"/>
                <w:position w:val="17"/>
                <w:sz w:val="23"/>
                <w:szCs w:val="23"/>
              </w:rPr>
              <w:t>.</w:t>
            </w:r>
            <w:r>
              <w:rPr>
                <w:rFonts w:ascii="楷体" w:hAnsi="楷体" w:eastAsia="楷体" w:cs="楷体"/>
                <w:position w:val="17"/>
                <w:sz w:val="23"/>
                <w:szCs w:val="23"/>
              </w:rPr>
              <w:t>youdao</w:t>
            </w:r>
            <w:r>
              <w:rPr>
                <w:rFonts w:ascii="楷体" w:hAnsi="楷体" w:eastAsia="楷体" w:cs="楷体"/>
                <w:spacing w:val="14"/>
                <w:position w:val="17"/>
                <w:sz w:val="23"/>
                <w:szCs w:val="23"/>
              </w:rPr>
              <w:t>.</w:t>
            </w:r>
            <w:r>
              <w:rPr>
                <w:rFonts w:ascii="楷体" w:hAnsi="楷体" w:eastAsia="楷体" w:cs="楷体"/>
                <w:position w:val="17"/>
                <w:sz w:val="23"/>
                <w:szCs w:val="23"/>
              </w:rPr>
              <w:t>com</w:t>
            </w:r>
            <w:r>
              <w:rPr>
                <w:rFonts w:ascii="楷体" w:hAnsi="楷体" w:eastAsia="楷体" w:cs="楷体"/>
                <w:spacing w:val="14"/>
                <w:position w:val="17"/>
                <w:sz w:val="23"/>
                <w:szCs w:val="23"/>
              </w:rPr>
              <w:t>/</w:t>
            </w:r>
            <w:r>
              <w:rPr>
                <w:rFonts w:ascii="楷体" w:hAnsi="楷体" w:eastAsia="楷体" w:cs="楷体"/>
                <w:spacing w:val="14"/>
                <w:position w:val="17"/>
                <w:sz w:val="23"/>
                <w:szCs w:val="23"/>
              </w:rPr>
              <w:fldChar w:fldCharType="end"/>
            </w:r>
          </w:p>
          <w:p>
            <w:pPr>
              <w:spacing w:before="1" w:line="231" w:lineRule="auto"/>
              <w:ind w:left="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9"/>
                <w:sz w:val="23"/>
                <w:szCs w:val="23"/>
              </w:rPr>
              <w:t>金</w:t>
            </w:r>
            <w:r>
              <w:rPr>
                <w:rFonts w:ascii="楷体" w:hAnsi="楷体" w:eastAsia="楷体" w:cs="楷体"/>
                <w:spacing w:val="14"/>
                <w:sz w:val="23"/>
                <w:szCs w:val="23"/>
              </w:rPr>
              <w:t>山词霸</w:t>
            </w:r>
            <w:r>
              <w:fldChar w:fldCharType="begin"/>
            </w:r>
            <w:r>
              <w:instrText xml:space="preserve"> HYPERLINK "http://www.iciba.com/" </w:instrText>
            </w:r>
            <w:r>
              <w:fldChar w:fldCharType="separate"/>
            </w:r>
            <w:r>
              <w:rPr>
                <w:rFonts w:ascii="楷体" w:hAnsi="楷体" w:eastAsia="楷体" w:cs="楷体"/>
                <w:sz w:val="23"/>
                <w:szCs w:val="23"/>
              </w:rPr>
              <w:t>http</w:t>
            </w:r>
            <w:r>
              <w:rPr>
                <w:rFonts w:ascii="楷体" w:hAnsi="楷体" w:eastAsia="楷体" w:cs="楷体"/>
                <w:spacing w:val="14"/>
                <w:sz w:val="23"/>
                <w:szCs w:val="23"/>
              </w:rPr>
              <w:t>://</w:t>
            </w:r>
            <w:r>
              <w:rPr>
                <w:rFonts w:ascii="楷体" w:hAnsi="楷体" w:eastAsia="楷体" w:cs="楷体"/>
                <w:sz w:val="23"/>
                <w:szCs w:val="23"/>
              </w:rPr>
              <w:t>www</w:t>
            </w:r>
            <w:r>
              <w:rPr>
                <w:rFonts w:ascii="楷体" w:hAnsi="楷体" w:eastAsia="楷体" w:cs="楷体"/>
                <w:spacing w:val="14"/>
                <w:sz w:val="23"/>
                <w:szCs w:val="23"/>
              </w:rPr>
              <w:t>.</w:t>
            </w:r>
            <w:r>
              <w:rPr>
                <w:rFonts w:ascii="楷体" w:hAnsi="楷体" w:eastAsia="楷体" w:cs="楷体"/>
                <w:sz w:val="23"/>
                <w:szCs w:val="23"/>
              </w:rPr>
              <w:t>iciba</w:t>
            </w:r>
            <w:r>
              <w:rPr>
                <w:rFonts w:ascii="楷体" w:hAnsi="楷体" w:eastAsia="楷体" w:cs="楷体"/>
                <w:spacing w:val="14"/>
                <w:sz w:val="23"/>
                <w:szCs w:val="23"/>
              </w:rPr>
              <w:t>.</w:t>
            </w:r>
            <w:r>
              <w:rPr>
                <w:rFonts w:ascii="楷体" w:hAnsi="楷体" w:eastAsia="楷体" w:cs="楷体"/>
                <w:sz w:val="23"/>
                <w:szCs w:val="23"/>
              </w:rPr>
              <w:t>com</w:t>
            </w:r>
            <w:r>
              <w:rPr>
                <w:rFonts w:ascii="楷体" w:hAnsi="楷体" w:eastAsia="楷体" w:cs="楷体"/>
                <w:spacing w:val="14"/>
                <w:sz w:val="23"/>
                <w:szCs w:val="23"/>
              </w:rPr>
              <w:t>/</w:t>
            </w:r>
            <w:r>
              <w:rPr>
                <w:rFonts w:ascii="楷体" w:hAnsi="楷体" w:eastAsia="楷体" w:cs="楷体"/>
                <w:spacing w:val="14"/>
                <w:sz w:val="23"/>
                <w:szCs w:val="23"/>
              </w:rPr>
              <w:fldChar w:fldCharType="end"/>
            </w:r>
          </w:p>
          <w:p>
            <w:pPr>
              <w:spacing w:before="180" w:line="231" w:lineRule="auto"/>
              <w:ind w:left="2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6"/>
                <w:sz w:val="23"/>
                <w:szCs w:val="23"/>
              </w:rPr>
              <w:t>维基百科</w:t>
            </w:r>
            <w:r>
              <w:fldChar w:fldCharType="begin"/>
            </w:r>
            <w:r>
              <w:instrText xml:space="preserve"> HYPERLINK "http://www.wikipedia.org/" </w:instrText>
            </w:r>
            <w:r>
              <w:fldChar w:fldCharType="separate"/>
            </w:r>
            <w:r>
              <w:rPr>
                <w:rFonts w:ascii="楷体" w:hAnsi="楷体" w:eastAsia="楷体" w:cs="楷体"/>
                <w:sz w:val="23"/>
                <w:szCs w:val="23"/>
              </w:rPr>
              <w:t>http</w:t>
            </w:r>
            <w:r>
              <w:rPr>
                <w:rFonts w:ascii="楷体" w:hAnsi="楷体" w:eastAsia="楷体" w:cs="楷体"/>
                <w:spacing w:val="16"/>
                <w:sz w:val="23"/>
                <w:szCs w:val="23"/>
              </w:rPr>
              <w:t>://</w:t>
            </w:r>
            <w:r>
              <w:rPr>
                <w:rFonts w:ascii="楷体" w:hAnsi="楷体" w:eastAsia="楷体" w:cs="楷体"/>
                <w:sz w:val="23"/>
                <w:szCs w:val="23"/>
              </w:rPr>
              <w:t>www</w:t>
            </w:r>
            <w:r>
              <w:rPr>
                <w:rFonts w:ascii="楷体" w:hAnsi="楷体" w:eastAsia="楷体" w:cs="楷体"/>
                <w:spacing w:val="16"/>
                <w:sz w:val="23"/>
                <w:szCs w:val="23"/>
              </w:rPr>
              <w:t>.</w:t>
            </w:r>
            <w:r>
              <w:rPr>
                <w:rFonts w:ascii="楷体" w:hAnsi="楷体" w:eastAsia="楷体" w:cs="楷体"/>
                <w:sz w:val="23"/>
                <w:szCs w:val="23"/>
              </w:rPr>
              <w:t>wikipedia</w:t>
            </w:r>
            <w:r>
              <w:rPr>
                <w:rFonts w:ascii="楷体" w:hAnsi="楷体" w:eastAsia="楷体" w:cs="楷体"/>
                <w:spacing w:val="16"/>
                <w:sz w:val="23"/>
                <w:szCs w:val="23"/>
              </w:rPr>
              <w:t>.</w:t>
            </w:r>
            <w:r>
              <w:rPr>
                <w:rFonts w:ascii="楷体" w:hAnsi="楷体" w:eastAsia="楷体" w:cs="楷体"/>
                <w:sz w:val="23"/>
                <w:szCs w:val="23"/>
              </w:rPr>
              <w:t>org</w:t>
            </w:r>
            <w:r>
              <w:rPr>
                <w:rFonts w:ascii="楷体" w:hAnsi="楷体" w:eastAsia="楷体" w:cs="楷体"/>
                <w:sz w:val="23"/>
                <w:szCs w:val="23"/>
              </w:rPr>
              <w:fldChar w:fldCharType="end"/>
            </w:r>
          </w:p>
          <w:p>
            <w:pPr>
              <w:spacing w:before="142" w:line="466" w:lineRule="exact"/>
              <w:ind w:left="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25"/>
                <w:position w:val="6"/>
                <w:sz w:val="23"/>
                <w:szCs w:val="23"/>
              </w:rPr>
              <w:t>谷</w:t>
            </w:r>
            <w:r>
              <w:rPr>
                <w:rFonts w:ascii="楷体" w:hAnsi="楷体" w:eastAsia="楷体" w:cs="楷体"/>
                <w:spacing w:val="17"/>
                <w:position w:val="6"/>
                <w:sz w:val="23"/>
                <w:szCs w:val="23"/>
              </w:rPr>
              <w:t xml:space="preserve">歌百度等 </w:t>
            </w:r>
            <w:r>
              <w:fldChar w:fldCharType="begin"/>
            </w:r>
            <w:r>
              <w:instrText xml:space="preserve"> HYPERLINK "http://www.google.com.hk/dictionary" </w:instrText>
            </w:r>
            <w:r>
              <w:fldChar w:fldCharType="separate"/>
            </w:r>
            <w:r>
              <w:rPr>
                <w:rFonts w:ascii="楷体" w:hAnsi="楷体" w:eastAsia="楷体" w:cs="楷体"/>
                <w:position w:val="6"/>
                <w:sz w:val="23"/>
                <w:szCs w:val="23"/>
              </w:rPr>
              <w:t>http</w:t>
            </w:r>
            <w:r>
              <w:rPr>
                <w:rFonts w:ascii="楷体" w:hAnsi="楷体" w:eastAsia="楷体" w:cs="楷体"/>
                <w:spacing w:val="17"/>
                <w:position w:val="6"/>
                <w:sz w:val="23"/>
                <w:szCs w:val="23"/>
              </w:rPr>
              <w:t>://</w:t>
            </w:r>
            <w:r>
              <w:rPr>
                <w:rFonts w:ascii="楷体" w:hAnsi="楷体" w:eastAsia="楷体" w:cs="楷体"/>
                <w:position w:val="6"/>
                <w:sz w:val="23"/>
                <w:szCs w:val="23"/>
              </w:rPr>
              <w:t>www</w:t>
            </w:r>
            <w:r>
              <w:rPr>
                <w:rFonts w:ascii="楷体" w:hAnsi="楷体" w:eastAsia="楷体" w:cs="楷体"/>
                <w:spacing w:val="17"/>
                <w:position w:val="6"/>
                <w:sz w:val="23"/>
                <w:szCs w:val="23"/>
              </w:rPr>
              <w:t>.</w:t>
            </w:r>
            <w:r>
              <w:rPr>
                <w:rFonts w:ascii="楷体" w:hAnsi="楷体" w:eastAsia="楷体" w:cs="楷体"/>
                <w:position w:val="6"/>
                <w:sz w:val="23"/>
                <w:szCs w:val="23"/>
              </w:rPr>
              <w:t>google</w:t>
            </w:r>
            <w:r>
              <w:rPr>
                <w:rFonts w:ascii="楷体" w:hAnsi="楷体" w:eastAsia="楷体" w:cs="楷体"/>
                <w:spacing w:val="17"/>
                <w:position w:val="6"/>
                <w:sz w:val="23"/>
                <w:szCs w:val="23"/>
              </w:rPr>
              <w:t>.</w:t>
            </w:r>
            <w:r>
              <w:rPr>
                <w:rFonts w:ascii="楷体" w:hAnsi="楷体" w:eastAsia="楷体" w:cs="楷体"/>
                <w:position w:val="6"/>
                <w:sz w:val="23"/>
                <w:szCs w:val="23"/>
              </w:rPr>
              <w:t>com</w:t>
            </w:r>
            <w:r>
              <w:rPr>
                <w:rFonts w:ascii="楷体" w:hAnsi="楷体" w:eastAsia="楷体" w:cs="楷体"/>
                <w:spacing w:val="17"/>
                <w:position w:val="6"/>
                <w:sz w:val="23"/>
                <w:szCs w:val="23"/>
              </w:rPr>
              <w:t>.</w:t>
            </w:r>
            <w:r>
              <w:rPr>
                <w:rFonts w:ascii="楷体" w:hAnsi="楷体" w:eastAsia="楷体" w:cs="楷体"/>
                <w:position w:val="6"/>
                <w:sz w:val="23"/>
                <w:szCs w:val="23"/>
              </w:rPr>
              <w:t>hk</w:t>
            </w:r>
            <w:r>
              <w:rPr>
                <w:rFonts w:ascii="楷体" w:hAnsi="楷体" w:eastAsia="楷体" w:cs="楷体"/>
                <w:spacing w:val="17"/>
                <w:position w:val="6"/>
                <w:sz w:val="23"/>
                <w:szCs w:val="23"/>
              </w:rPr>
              <w:t>/</w:t>
            </w:r>
            <w:r>
              <w:rPr>
                <w:rFonts w:ascii="楷体" w:hAnsi="楷体" w:eastAsia="楷体" w:cs="楷体"/>
                <w:position w:val="6"/>
                <w:sz w:val="23"/>
                <w:szCs w:val="23"/>
              </w:rPr>
              <w:t>dictionary</w:t>
            </w:r>
            <w:r>
              <w:rPr>
                <w:rFonts w:ascii="楷体" w:hAnsi="楷体" w:eastAsia="楷体" w:cs="楷体"/>
                <w:position w:val="6"/>
                <w:sz w:val="23"/>
                <w:szCs w:val="23"/>
              </w:rPr>
              <w:fldChar w:fldCharType="end"/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10" w:h="16840"/>
          <w:pgMar w:top="1244" w:right="1540" w:bottom="0" w:left="1419" w:header="911" w:footer="0" w:gutter="0"/>
          <w:cols w:space="720" w:num="1"/>
        </w:sectPr>
      </w:pPr>
    </w:p>
    <w:p>
      <w:pPr>
        <w:spacing w:before="54" w:line="218" w:lineRule="auto"/>
        <w:ind w:left="2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学设计简表</w:t>
      </w:r>
    </w:p>
    <w:tbl>
      <w:tblPr>
        <w:tblStyle w:val="6"/>
        <w:tblW w:w="93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662"/>
        <w:gridCol w:w="2833"/>
        <w:gridCol w:w="2684"/>
        <w:gridCol w:w="11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06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91" w:line="229" w:lineRule="auto"/>
              <w:ind w:left="27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步</w:t>
            </w:r>
            <w:r>
              <w:rPr>
                <w:rFonts w:ascii="楷体" w:hAnsi="楷体" w:eastAsia="楷体" w:cs="楷体"/>
                <w:spacing w:val="-10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骤</w:t>
            </w:r>
          </w:p>
        </w:tc>
        <w:tc>
          <w:tcPr>
            <w:tcW w:w="1662" w:type="dxa"/>
            <w:vAlign w:val="top"/>
          </w:tcPr>
          <w:p>
            <w:pPr>
              <w:spacing w:before="44"/>
              <w:ind w:left="228" w:right="129" w:hanging="10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楷体" w:hAnsi="楷体" w:eastAsia="楷体" w:cs="楷体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学内容及</w:t>
            </w:r>
            <w:r>
              <w:rPr>
                <w:rFonts w:ascii="楷体" w:hAnsi="楷体" w:eastAsia="楷体" w:cs="楷体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</w:t>
            </w:r>
            <w:r>
              <w:rPr>
                <w:rFonts w:ascii="楷体" w:hAnsi="楷体" w:eastAsia="楷体" w:cs="楷体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力/知识</w:t>
            </w:r>
          </w:p>
          <w:p>
            <w:pPr>
              <w:spacing w:line="214" w:lineRule="auto"/>
              <w:ind w:left="61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rFonts w:ascii="楷体" w:hAnsi="楷体" w:eastAsia="楷体" w:cs="楷体"/>
                <w:spacing w:val="-3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283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91" w:line="226" w:lineRule="auto"/>
              <w:ind w:left="85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楷体" w:hAnsi="楷体" w:eastAsia="楷体" w:cs="楷体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师活动</w:t>
            </w:r>
          </w:p>
        </w:tc>
        <w:tc>
          <w:tcPr>
            <w:tcW w:w="2684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91" w:line="225" w:lineRule="auto"/>
              <w:ind w:left="80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楷体" w:hAnsi="楷体" w:eastAsia="楷体" w:cs="楷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生活动</w:t>
            </w:r>
          </w:p>
        </w:tc>
        <w:tc>
          <w:tcPr>
            <w:tcW w:w="1107" w:type="dxa"/>
            <w:vAlign w:val="top"/>
          </w:tcPr>
          <w:p>
            <w:pPr>
              <w:spacing w:before="44" w:line="241" w:lineRule="auto"/>
              <w:ind w:left="29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ascii="楷体" w:hAnsi="楷体" w:eastAsia="楷体" w:cs="楷体"/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</w:t>
            </w:r>
          </w:p>
          <w:p>
            <w:pPr>
              <w:spacing w:before="1" w:line="230" w:lineRule="auto"/>
              <w:ind w:left="29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5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楷体" w:hAnsi="楷体" w:eastAsia="楷体" w:cs="楷体"/>
                <w:spacing w:val="5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  <w:p>
            <w:pPr>
              <w:spacing w:before="12" w:line="214" w:lineRule="auto"/>
              <w:ind w:left="281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7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钟</w:t>
            </w:r>
            <w:r>
              <w:rPr>
                <w:rFonts w:ascii="楷体" w:hAnsi="楷体" w:eastAsia="楷体" w:cs="楷体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66" w:lineRule="auto"/>
              <w:ind w:left="189" w:right="166" w:hanging="1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课后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业检</w:t>
            </w:r>
            <w:r>
              <w:rPr>
                <w:rFonts w:ascii="楷体" w:hAnsi="楷体" w:eastAsia="楷体" w:cs="楷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</w:t>
            </w:r>
          </w:p>
        </w:tc>
        <w:tc>
          <w:tcPr>
            <w:tcW w:w="166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小组任务</w:t>
            </w:r>
          </w:p>
        </w:tc>
        <w:tc>
          <w:tcPr>
            <w:tcW w:w="2833" w:type="dxa"/>
            <w:vAlign w:val="top"/>
          </w:tcPr>
          <w:p>
            <w:pPr>
              <w:spacing w:before="187" w:line="264" w:lineRule="auto"/>
              <w:ind w:left="105" w:right="111" w:firstLine="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Work</w:t>
            </w:r>
            <w:r>
              <w:rPr>
                <w:rFonts w:ascii="Times New Roman" w:hAnsi="Times New Roman" w:eastAsia="Times New Roman" w:cs="Times New Roma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with</w:t>
            </w:r>
            <w:r>
              <w:rPr>
                <w:rFonts w:ascii="Times New Roman" w:hAnsi="Times New Roman" w:eastAsia="Times New Roman" w:cs="Times New Roma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your</w:t>
            </w:r>
            <w:r>
              <w:rPr>
                <w:rFonts w:ascii="Times New Roman" w:hAnsi="Times New Roman" w:eastAsia="Times New Roman" w:cs="Times New Roma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partners</w:t>
            </w:r>
            <w:r>
              <w:rPr>
                <w:rFonts w:ascii="Times New Roman" w:hAnsi="Times New Roman" w:eastAsia="Times New Roman" w:cs="Times New Roma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to make</w:t>
            </w:r>
            <w:r>
              <w:rPr>
                <w:rFonts w:ascii="Times New Roman" w:hAnsi="Times New Roman" w:eastAsia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a</w:t>
            </w:r>
            <w:r>
              <w:rPr>
                <w:rFonts w:ascii="Times New Roman" w:hAnsi="Times New Roman" w:eastAsia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PPT</w:t>
            </w:r>
            <w:r>
              <w:rPr>
                <w:rFonts w:ascii="Times New Roman" w:hAnsi="Times New Roman" w:eastAsia="Times New Roman" w:cs="Times New Roman"/>
                <w:spacing w:val="20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listing</w:t>
            </w:r>
            <w:r>
              <w:rPr>
                <w:rFonts w:ascii="Times New Roman" w:hAnsi="Times New Roman" w:eastAsia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some   commodities</w:t>
            </w:r>
            <w:r>
              <w:rPr>
                <w:rFonts w:ascii="Times New Roman" w:hAnsi="Times New Roman" w:eastAsia="Times New Roman" w:cs="Times New Roma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from</w:t>
            </w:r>
            <w:r>
              <w:rPr>
                <w:rFonts w:ascii="Times New Roman" w:hAnsi="Times New Roman" w:eastAsia="Times New Roman" w:cs="Times New Roma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famous brands</w:t>
            </w:r>
            <w:r>
              <w:rPr>
                <w:rFonts w:ascii="Times New Roman" w:hAnsi="Times New Roman" w:eastAsia="Times New Roman" w:cs="Times New Roman"/>
                <w:spacing w:val="42"/>
                <w:sz w:val="23"/>
                <w:szCs w:val="23"/>
              </w:rPr>
              <w:t>.</w:t>
            </w:r>
          </w:p>
          <w:p>
            <w:pPr>
              <w:spacing w:line="228" w:lineRule="auto"/>
              <w:ind w:left="1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评学生作业</w:t>
            </w:r>
          </w:p>
        </w:tc>
        <w:tc>
          <w:tcPr>
            <w:tcW w:w="268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117" w:right="291" w:firstLine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小组通过</w:t>
            </w:r>
            <w:r>
              <w:rPr>
                <w:rFonts w:ascii="宋体" w:hAnsi="宋体" w:eastAsia="宋体" w:cs="宋体"/>
                <w:sz w:val="23"/>
                <w:szCs w:val="23"/>
              </w:rPr>
              <w:t>PPT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的形式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示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成果</w:t>
            </w:r>
          </w:p>
        </w:tc>
        <w:tc>
          <w:tcPr>
            <w:tcW w:w="110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left="3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4" w:hRule="atLeast"/>
        </w:trPr>
        <w:tc>
          <w:tcPr>
            <w:tcW w:w="106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5" w:line="232" w:lineRule="auto"/>
              <w:ind w:left="30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</w:t>
            </w:r>
            <w:r>
              <w:rPr>
                <w:rFonts w:ascii="楷体" w:hAnsi="楷体" w:eastAsia="楷体" w:cs="楷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</w:t>
            </w:r>
          </w:p>
        </w:tc>
        <w:tc>
          <w:tcPr>
            <w:tcW w:w="166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图片展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示</w:t>
            </w:r>
          </w:p>
        </w:tc>
        <w:tc>
          <w:tcPr>
            <w:tcW w:w="283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4" w:line="263" w:lineRule="auto"/>
              <w:ind w:left="116" w:right="322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教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师展示一些国内外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展览中心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的图片</w:t>
            </w:r>
          </w:p>
        </w:tc>
        <w:tc>
          <w:tcPr>
            <w:tcW w:w="268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5" w:line="259" w:lineRule="auto"/>
              <w:ind w:left="115" w:right="171" w:firstLine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生指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出展览中心所在国家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，并讲述自己所了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解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的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展会组织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</w:t>
            </w:r>
          </w:p>
        </w:tc>
        <w:tc>
          <w:tcPr>
            <w:tcW w:w="110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5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063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74" w:line="233" w:lineRule="auto"/>
              <w:ind w:left="23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务1</w:t>
            </w:r>
          </w:p>
        </w:tc>
        <w:tc>
          <w:tcPr>
            <w:tcW w:w="166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课文泛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读</w:t>
            </w:r>
          </w:p>
        </w:tc>
        <w:tc>
          <w:tcPr>
            <w:tcW w:w="2833" w:type="dxa"/>
            <w:vAlign w:val="top"/>
          </w:tcPr>
          <w:p>
            <w:pPr>
              <w:spacing w:before="46" w:line="261" w:lineRule="auto"/>
              <w:ind w:left="117" w:right="205" w:hanging="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Q</w:t>
            </w:r>
            <w:r>
              <w:rPr>
                <w:rFonts w:ascii="Times New Roman" w:hAnsi="Times New Roman" w:eastAsia="Times New Roman" w:cs="Times New Roman"/>
                <w:spacing w:val="20"/>
                <w:sz w:val="23"/>
                <w:szCs w:val="23"/>
              </w:rPr>
              <w:t>:1.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Give</w:t>
            </w:r>
            <w:r>
              <w:rPr>
                <w:rFonts w:ascii="Times New Roman" w:hAnsi="Times New Roman" w:eastAsia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definition</w:t>
            </w:r>
            <w:r>
              <w:rPr>
                <w:rFonts w:ascii="Times New Roman" w:hAnsi="Times New Roman" w:eastAsia="Times New Roman" w:cs="Times New Roma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of shop</w:t>
            </w:r>
            <w:r>
              <w:rPr>
                <w:rFonts w:ascii="Times New Roman" w:hAnsi="Times New Roman" w:eastAsia="Times New Roman" w:cs="Times New Roman"/>
                <w:spacing w:val="24"/>
                <w:sz w:val="23"/>
                <w:szCs w:val="23"/>
              </w:rPr>
              <w:t>.</w:t>
            </w:r>
          </w:p>
          <w:p>
            <w:pPr>
              <w:spacing w:line="282" w:lineRule="auto"/>
              <w:ind w:left="107" w:right="423" w:firstLine="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5"/>
                <w:sz w:val="23"/>
                <w:szCs w:val="23"/>
              </w:rPr>
              <w:t>2.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Why</w:t>
            </w:r>
            <w:r>
              <w:rPr>
                <w:rFonts w:ascii="Times New Roman" w:hAnsi="Times New Roman" w:eastAsia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is</w:t>
            </w:r>
            <w:r>
              <w:rPr>
                <w:rFonts w:ascii="Times New Roman" w:hAnsi="Times New Roman" w:eastAsia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it</w:t>
            </w:r>
            <w:r>
              <w:rPr>
                <w:rFonts w:ascii="Times New Roman" w:hAnsi="Times New Roman" w:eastAsia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important</w:t>
            </w:r>
            <w:r>
              <w:rPr>
                <w:rFonts w:ascii="Times New Roman" w:hAnsi="Times New Roman" w:eastAsia="Times New Roman" w:cs="Times New Roma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to make</w:t>
            </w:r>
            <w:r>
              <w:rPr>
                <w:rFonts w:ascii="Times New Roman" w:hAnsi="Times New Roman" w:eastAsia="Times New Roman" w:cs="Times New Roma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brands</w:t>
            </w:r>
            <w:r>
              <w:rPr>
                <w:rFonts w:ascii="Times New Roman" w:hAnsi="Times New Roman" w:eastAsia="Times New Roman" w:cs="Times New Roma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famous</w:t>
            </w:r>
            <w:r>
              <w:rPr>
                <w:rFonts w:ascii="Times New Roman" w:hAnsi="Times New Roman" w:eastAsia="Times New Roman" w:cs="Times New Roman"/>
                <w:spacing w:val="23"/>
                <w:sz w:val="23"/>
                <w:szCs w:val="23"/>
              </w:rPr>
              <w:t xml:space="preserve"> ?</w:t>
            </w:r>
          </w:p>
        </w:tc>
        <w:tc>
          <w:tcPr>
            <w:tcW w:w="2684" w:type="dxa"/>
            <w:vAlign w:val="top"/>
          </w:tcPr>
          <w:p>
            <w:pPr>
              <w:spacing w:before="40" w:line="249" w:lineRule="auto"/>
              <w:ind w:left="134" w:right="230" w:hanging="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默读课文，熟悉内容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圈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出疑问。</w:t>
            </w:r>
          </w:p>
          <w:p>
            <w:pPr>
              <w:spacing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出问题答案。</w:t>
            </w:r>
          </w:p>
        </w:tc>
        <w:tc>
          <w:tcPr>
            <w:tcW w:w="110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4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063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23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务2</w:t>
            </w:r>
          </w:p>
        </w:tc>
        <w:tc>
          <w:tcPr>
            <w:tcW w:w="166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文章结构分析</w:t>
            </w:r>
          </w:p>
        </w:tc>
        <w:tc>
          <w:tcPr>
            <w:tcW w:w="2833" w:type="dxa"/>
            <w:vAlign w:val="top"/>
          </w:tcPr>
          <w:p>
            <w:pPr>
              <w:spacing w:before="116" w:line="259" w:lineRule="auto"/>
              <w:ind w:left="118" w:right="322" w:firstLine="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导小组给出文章大意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并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划分正确的文章结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，并进行讲解点评</w:t>
            </w:r>
          </w:p>
        </w:tc>
        <w:tc>
          <w:tcPr>
            <w:tcW w:w="268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生进行讨论并回答</w:t>
            </w:r>
          </w:p>
        </w:tc>
        <w:tc>
          <w:tcPr>
            <w:tcW w:w="1107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left="4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063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23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务3</w:t>
            </w:r>
          </w:p>
        </w:tc>
        <w:tc>
          <w:tcPr>
            <w:tcW w:w="1662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章重难点</w:t>
            </w:r>
          </w:p>
        </w:tc>
        <w:tc>
          <w:tcPr>
            <w:tcW w:w="2833" w:type="dxa"/>
            <w:vAlign w:val="top"/>
          </w:tcPr>
          <w:p>
            <w:pPr>
              <w:spacing w:before="39" w:line="243" w:lineRule="auto"/>
              <w:ind w:left="114" w:right="322" w:firstLine="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.文章中难点句子的理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解与翻译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.重点单词与词组的运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z w:val="23"/>
                <w:szCs w:val="23"/>
              </w:rPr>
              <w:t>。</w:t>
            </w:r>
          </w:p>
        </w:tc>
        <w:tc>
          <w:tcPr>
            <w:tcW w:w="268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5" w:line="270" w:lineRule="auto"/>
              <w:ind w:left="115" w:right="171" w:firstLine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生回答问题并做好笔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记</w:t>
            </w:r>
          </w:p>
        </w:tc>
        <w:tc>
          <w:tcPr>
            <w:tcW w:w="110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71" w:line="185" w:lineRule="auto"/>
              <w:ind w:left="4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063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23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务4</w:t>
            </w:r>
          </w:p>
        </w:tc>
        <w:tc>
          <w:tcPr>
            <w:tcW w:w="166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品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牌故事</w:t>
            </w:r>
          </w:p>
        </w:tc>
        <w:tc>
          <w:tcPr>
            <w:tcW w:w="2833" w:type="dxa"/>
            <w:vAlign w:val="top"/>
          </w:tcPr>
          <w:p>
            <w:pPr>
              <w:spacing w:before="115" w:line="227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教师案例展示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：</w:t>
            </w:r>
          </w:p>
          <w:p>
            <w:pPr>
              <w:spacing w:before="28" w:line="227" w:lineRule="auto"/>
              <w:ind w:left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1.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辣椒酱老干妈的故事</w:t>
            </w:r>
          </w:p>
        </w:tc>
        <w:tc>
          <w:tcPr>
            <w:tcW w:w="2684" w:type="dxa"/>
            <w:vAlign w:val="top"/>
          </w:tcPr>
          <w:p>
            <w:pPr>
              <w:spacing w:before="270" w:line="312" w:lineRule="exact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5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生观看视频</w:t>
            </w:r>
          </w:p>
          <w:p>
            <w:pPr>
              <w:spacing w:line="22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并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讨论。</w:t>
            </w:r>
          </w:p>
        </w:tc>
        <w:tc>
          <w:tcPr>
            <w:tcW w:w="1107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4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06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23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务5</w:t>
            </w:r>
          </w:p>
        </w:tc>
        <w:tc>
          <w:tcPr>
            <w:tcW w:w="166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句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子翻译</w:t>
            </w:r>
          </w:p>
        </w:tc>
        <w:tc>
          <w:tcPr>
            <w:tcW w:w="2833" w:type="dxa"/>
            <w:vAlign w:val="top"/>
          </w:tcPr>
          <w:p>
            <w:pPr>
              <w:spacing w:before="40" w:line="245" w:lineRule="auto"/>
              <w:ind w:left="115" w:right="241" w:firstLine="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.我喜欢阿迪达斯这个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品牌，因为我欣赏它的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神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---每天都在运动。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.品牌可以创造巨大的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商业价值。价格差异的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唯一原因就是品牌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。</w:t>
            </w:r>
          </w:p>
        </w:tc>
        <w:tc>
          <w:tcPr>
            <w:tcW w:w="268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生脱离课本尝试翻译</w:t>
            </w:r>
          </w:p>
        </w:tc>
        <w:tc>
          <w:tcPr>
            <w:tcW w:w="110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left="4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063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23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务6</w:t>
            </w:r>
          </w:p>
        </w:tc>
        <w:tc>
          <w:tcPr>
            <w:tcW w:w="1662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课外拓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展</w:t>
            </w:r>
          </w:p>
        </w:tc>
        <w:tc>
          <w:tcPr>
            <w:tcW w:w="2833" w:type="dxa"/>
            <w:vAlign w:val="top"/>
          </w:tcPr>
          <w:p>
            <w:pPr>
              <w:spacing w:before="269" w:line="266" w:lineRule="auto"/>
              <w:ind w:left="118" w:right="322" w:hanging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外拓展：句子翻译技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巧和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练</w:t>
            </w: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习 ( 一)</w:t>
            </w:r>
          </w:p>
        </w:tc>
        <w:tc>
          <w:tcPr>
            <w:tcW w:w="268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生记录并完成任务</w:t>
            </w:r>
          </w:p>
        </w:tc>
        <w:tc>
          <w:tcPr>
            <w:tcW w:w="1107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72" w:line="186" w:lineRule="auto"/>
              <w:ind w:left="4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0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23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务7</w:t>
            </w:r>
          </w:p>
        </w:tc>
        <w:tc>
          <w:tcPr>
            <w:tcW w:w="1662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小组任务</w:t>
            </w:r>
          </w:p>
        </w:tc>
        <w:tc>
          <w:tcPr>
            <w:tcW w:w="2833" w:type="dxa"/>
            <w:vAlign w:val="top"/>
          </w:tcPr>
          <w:p>
            <w:pPr>
              <w:spacing w:before="117" w:line="259" w:lineRule="auto"/>
              <w:ind w:left="113" w:right="322" w:firstLine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每个小组对未来的公司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进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行定位，书写品牌含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义</w:t>
            </w:r>
          </w:p>
        </w:tc>
        <w:tc>
          <w:tcPr>
            <w:tcW w:w="268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小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组进行讨论</w:t>
            </w:r>
          </w:p>
        </w:tc>
        <w:tc>
          <w:tcPr>
            <w:tcW w:w="1107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71" w:line="186" w:lineRule="auto"/>
              <w:ind w:left="3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6" w:type="default"/>
          <w:pgSz w:w="11910" w:h="16840"/>
          <w:pgMar w:top="1244" w:right="1359" w:bottom="0" w:left="1196" w:header="911" w:footer="0" w:gutter="0"/>
          <w:cols w:space="720" w:num="1"/>
        </w:sectPr>
      </w:pPr>
    </w:p>
    <w:p/>
    <w:p>
      <w:pPr>
        <w:spacing w:line="210" w:lineRule="exact"/>
      </w:pPr>
    </w:p>
    <w:p>
      <w:pPr>
        <w:sectPr>
          <w:headerReference r:id="rId7" w:type="default"/>
          <w:pgSz w:w="11910" w:h="16840"/>
          <w:pgMar w:top="400" w:right="1359" w:bottom="0" w:left="1196" w:header="0" w:footer="0" w:gutter="0"/>
          <w:cols w:equalWidth="0" w:num="1">
            <w:col w:w="9355"/>
          </w:cols>
        </w:sectPr>
      </w:pPr>
    </w:p>
    <w:p>
      <w:pPr>
        <w:spacing w:before="60" w:line="218" w:lineRule="auto"/>
        <w:ind w:left="344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color w:val="0070C0"/>
          <w:position w:val="-4"/>
          <w:sz w:val="23"/>
          <w:szCs w:val="23"/>
        </w:rPr>
        <w:drawing>
          <wp:inline distT="0" distB="0" distL="0" distR="0">
            <wp:extent cx="190500" cy="1905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hAnsi="楷体" w:eastAsia="楷体" w:cs="楷体"/>
          <w:color w:val="0070C0"/>
          <w:spacing w:val="6"/>
          <w:sz w:val="23"/>
          <w:szCs w:val="23"/>
        </w:rPr>
        <w:t xml:space="preserve"> </w:t>
      </w:r>
      <w:r>
        <w:rPr>
          <w:rFonts w:ascii="楷体" w:hAnsi="楷体" w:eastAsia="楷体" w:cs="楷体"/>
          <w:color w:val="0070C0"/>
          <w:spacing w:val="5"/>
          <w:sz w:val="23"/>
          <w:szCs w:val="23"/>
          <w14:textOutline w14:w="4358" w14:cap="sq" w14:cmpd="sng">
            <w14:solidFill>
              <w14:srgbClr w14:val="0070C0"/>
            </w14:solidFill>
            <w14:prstDash w14:val="solid"/>
            <w14:bevel/>
          </w14:textOutline>
        </w:rPr>
        <w:t>日</w:t>
      </w:r>
      <w:r>
        <w:rPr>
          <w:rFonts w:ascii="楷体" w:hAnsi="楷体" w:eastAsia="楷体" w:cs="楷体"/>
          <w:color w:val="0070C0"/>
          <w:spacing w:val="3"/>
          <w:sz w:val="23"/>
          <w:szCs w:val="23"/>
          <w14:textOutline w14:w="4358" w14:cap="sq" w14:cmpd="sng">
            <w14:solidFill>
              <w14:srgbClr w14:val="0070C0"/>
            </w14:solidFill>
            <w14:prstDash w14:val="solid"/>
            <w14:bevel/>
          </w14:textOutline>
        </w:rPr>
        <w:t>照职业技术学院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08" w:line="201" w:lineRule="auto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color w:val="0070C0"/>
          <w:spacing w:val="2"/>
          <w:sz w:val="23"/>
          <w:szCs w:val="23"/>
          <w14:textOutline w14:w="4185" w14:cap="sq" w14:cmpd="sng">
            <w14:solidFill>
              <w14:srgbClr w14:val="0070C0"/>
            </w14:solidFill>
            <w14:prstDash w14:val="solid"/>
            <w14:bevel/>
          </w14:textOutline>
        </w:rPr>
        <w:t>《</w:t>
      </w:r>
      <w:r>
        <w:rPr>
          <w:rFonts w:ascii="楷体" w:hAnsi="楷体" w:eastAsia="楷体" w:cs="楷体"/>
          <w:color w:val="0070C0"/>
          <w:spacing w:val="1"/>
          <w:sz w:val="23"/>
          <w:szCs w:val="23"/>
          <w14:textOutline w14:w="4185" w14:cap="sq" w14:cmpd="sng">
            <w14:solidFill>
              <w14:srgbClr w14:val="0070C0"/>
            </w14:solidFill>
            <w14:prstDash w14:val="solid"/>
            <w14:bevel/>
          </w14:textOutline>
        </w:rPr>
        <w:t>电子商务英语》单元设计</w:t>
      </w:r>
    </w:p>
    <w:p>
      <w:pPr>
        <w:sectPr>
          <w:type w:val="continuous"/>
          <w:pgSz w:w="11910" w:h="16840"/>
          <w:pgMar w:top="400" w:right="1359" w:bottom="0" w:left="1196" w:header="0" w:footer="0" w:gutter="0"/>
          <w:cols w:equalWidth="0" w:num="2">
            <w:col w:w="6263" w:space="100"/>
            <w:col w:w="2992"/>
          </w:cols>
        </w:sectPr>
      </w:pPr>
    </w:p>
    <w:p>
      <w:pPr>
        <w:spacing w:line="78" w:lineRule="auto"/>
        <w:rPr>
          <w:rFonts w:ascii="Arial"/>
          <w:sz w:val="2"/>
        </w:rPr>
      </w:pPr>
    </w:p>
    <w:tbl>
      <w:tblPr>
        <w:tblStyle w:val="6"/>
        <w:tblW w:w="93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662"/>
        <w:gridCol w:w="2833"/>
        <w:gridCol w:w="2684"/>
        <w:gridCol w:w="11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1063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31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2"/>
                <w:position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总结</w:t>
            </w:r>
          </w:p>
          <w:p>
            <w:pPr>
              <w:spacing w:line="231" w:lineRule="auto"/>
              <w:ind w:left="30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评价</w:t>
            </w:r>
          </w:p>
        </w:tc>
        <w:tc>
          <w:tcPr>
            <w:tcW w:w="1662" w:type="dxa"/>
            <w:vAlign w:val="top"/>
          </w:tcPr>
          <w:p>
            <w:pPr>
              <w:spacing w:before="148" w:line="259" w:lineRule="auto"/>
              <w:ind w:left="113" w:right="112" w:firstLine="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总结学习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内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，评价小组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表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现</w:t>
            </w:r>
          </w:p>
        </w:tc>
        <w:tc>
          <w:tcPr>
            <w:tcW w:w="2833" w:type="dxa"/>
            <w:vAlign w:val="top"/>
          </w:tcPr>
          <w:p>
            <w:pPr>
              <w:spacing w:before="147" w:line="260" w:lineRule="auto"/>
              <w:ind w:left="114" w:right="3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对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学习内容进行总结，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评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价练习效果，找出不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足，要求课下整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改</w:t>
            </w:r>
          </w:p>
        </w:tc>
        <w:tc>
          <w:tcPr>
            <w:tcW w:w="2684" w:type="dxa"/>
            <w:vAlign w:val="top"/>
          </w:tcPr>
          <w:p>
            <w:pPr>
              <w:spacing w:before="148" w:line="259" w:lineRule="auto"/>
              <w:ind w:left="117" w:right="171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找出本组不足，记下整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任务，讨论整改方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案。</w:t>
            </w:r>
          </w:p>
        </w:tc>
        <w:tc>
          <w:tcPr>
            <w:tcW w:w="110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72" w:line="184" w:lineRule="auto"/>
              <w:ind w:left="4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063" w:type="dxa"/>
            <w:vAlign w:val="top"/>
          </w:tcPr>
          <w:p>
            <w:pPr>
              <w:spacing w:before="303" w:line="267" w:lineRule="auto"/>
              <w:ind w:left="429" w:right="166" w:hanging="25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后作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</w:p>
        </w:tc>
        <w:tc>
          <w:tcPr>
            <w:tcW w:w="8286" w:type="dxa"/>
            <w:gridSpan w:val="4"/>
            <w:vAlign w:val="top"/>
          </w:tcPr>
          <w:p>
            <w:pPr>
              <w:tabs>
                <w:tab w:val="left" w:pos="196"/>
              </w:tabs>
              <w:spacing w:before="303" w:line="312" w:lineRule="exact"/>
              <w:ind w:left="1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5"/>
                <w:sz w:val="19"/>
                <w:szCs w:val="19"/>
              </w:rPr>
              <w:tab/>
            </w:r>
            <w:r>
              <w:rPr>
                <w:rFonts w:ascii="宋体" w:hAnsi="宋体" w:eastAsia="宋体" w:cs="宋体"/>
                <w:spacing w:val="14"/>
                <w:position w:val="5"/>
                <w:sz w:val="19"/>
                <w:szCs w:val="19"/>
              </w:rPr>
              <w:t xml:space="preserve">1 </w:t>
            </w:r>
            <w:r>
              <w:rPr>
                <w:rFonts w:ascii="宋体" w:hAnsi="宋体" w:eastAsia="宋体" w:cs="宋体"/>
                <w:spacing w:val="10"/>
                <w:position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1..讲解并展示某一支付工具的支付流程 (</w:t>
            </w:r>
            <w:r>
              <w:rPr>
                <w:rFonts w:ascii="宋体" w:hAnsi="宋体" w:eastAsia="宋体" w:cs="宋体"/>
                <w:position w:val="5"/>
                <w:sz w:val="23"/>
                <w:szCs w:val="23"/>
              </w:rPr>
              <w:t>PPT</w:t>
            </w:r>
            <w:r>
              <w:rPr>
                <w:rFonts w:ascii="宋体" w:hAnsi="宋体" w:eastAsia="宋体" w:cs="宋体"/>
                <w:spacing w:val="7"/>
                <w:position w:val="5"/>
                <w:sz w:val="23"/>
                <w:szCs w:val="23"/>
              </w:rPr>
              <w:t>不要求)</w:t>
            </w:r>
          </w:p>
          <w:p>
            <w:pPr>
              <w:spacing w:line="310" w:lineRule="exact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position w:val="1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复习单词、课文、重点句子及重要语言点。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063" w:type="dxa"/>
            <w:vAlign w:val="top"/>
          </w:tcPr>
          <w:p>
            <w:pPr>
              <w:spacing w:before="123" w:line="269" w:lineRule="auto"/>
              <w:ind w:left="171" w:right="166" w:firstLine="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后体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会总结</w:t>
            </w:r>
          </w:p>
        </w:tc>
        <w:tc>
          <w:tcPr>
            <w:tcW w:w="828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type w:val="continuous"/>
      <w:pgSz w:w="11910" w:h="16840"/>
      <w:pgMar w:top="400" w:right="1359" w:bottom="0" w:left="1196" w:header="0" w:footer="0" w:gutter="0"/>
      <w:cols w:equalWidth="0" w:num="1">
        <w:col w:w="93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49" w:line="207" w:lineRule="auto"/>
      <w:ind w:right="109"/>
      <w:jc w:val="right"/>
      <w:rPr>
        <w:rFonts w:ascii="楷体" w:hAnsi="楷体" w:eastAsia="楷体" w:cs="楷体"/>
        <w:sz w:val="23"/>
        <w:szCs w:val="23"/>
      </w:rPr>
    </w:pPr>
    <w:r>
      <w:pict>
        <v:shape id="WordPictureWatermark1" o:spid="_x0000_s2049" o:spt="75" type="#_x0000_t75" style="position:absolute;left:0pt;margin-left:112.65pt;margin-top:249.95pt;height:362.45pt;width:365.65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2050" o:spid="_x0000_s2050" o:spt="202" type="#_x0000_t202" style="position:absolute;left:0pt;margin-left:5.05pt;margin-top:-0.95pt;height:18.35pt;width:112.8pt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/>
                  <w:ind w:left="20"/>
                  <w:rPr>
                    <w:rFonts w:ascii="楷体" w:hAnsi="楷体" w:eastAsia="楷体" w:cs="楷体"/>
                    <w:sz w:val="23"/>
                    <w:szCs w:val="23"/>
                  </w:rPr>
                </w:pPr>
                <w:r>
                  <w:rPr>
                    <w:rFonts w:ascii="楷体" w:hAnsi="楷体" w:eastAsia="楷体" w:cs="楷体"/>
                    <w:color w:val="0070C0"/>
                    <w:position w:val="-4"/>
                    <w:sz w:val="23"/>
                    <w:szCs w:val="23"/>
                  </w:rPr>
                  <w:drawing>
                    <wp:inline distT="0" distB="0" distL="0" distR="0">
                      <wp:extent cx="190500" cy="190500"/>
                      <wp:effectExtent l="0" t="0" r="0" b="0"/>
                      <wp:docPr id="1" name="IM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 1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楷体" w:hAnsi="楷体" w:eastAsia="楷体" w:cs="楷体"/>
                    <w:color w:val="0070C0"/>
                    <w:spacing w:val="12"/>
                    <w:sz w:val="23"/>
                    <w:szCs w:val="23"/>
                    <w14:textOutline w14:w="4358" w14:cap="sq" w14:cmpd="sng">
                      <w14:solidFill>
                        <w14:srgbClr w14:val="0070C0"/>
                      </w14:solidFill>
                      <w14:prstDash w14:val="solid"/>
                      <w14:bevel/>
                    </w14:textOutline>
                  </w:rPr>
                  <w:t>日</w:t>
                </w:r>
                <w:r>
                  <w:rPr>
                    <w:rFonts w:ascii="楷体" w:hAnsi="楷体" w:eastAsia="楷体" w:cs="楷体"/>
                    <w:color w:val="0070C0"/>
                    <w:spacing w:val="9"/>
                    <w:sz w:val="23"/>
                    <w:szCs w:val="23"/>
                    <w14:textOutline w14:w="4358" w14:cap="sq" w14:cmpd="sng">
                      <w14:solidFill>
                        <w14:srgbClr w14:val="0070C0"/>
                      </w14:solidFill>
                      <w14:prstDash w14:val="solid"/>
                      <w14:bevel/>
                    </w14:textOutline>
                  </w:rPr>
                  <w:t>照职业技术学院</w:t>
                </w:r>
              </w:p>
            </w:txbxContent>
          </v:textbox>
        </v:shape>
      </w:pict>
    </w:r>
    <w:r>
      <w:rPr>
        <w:rFonts w:ascii="楷体" w:hAnsi="楷体" w:eastAsia="楷体" w:cs="楷体"/>
        <w:color w:val="0070C0"/>
        <w:spacing w:val="15"/>
        <w:sz w:val="23"/>
        <w:szCs w:val="23"/>
        <w14:textOutline w14:w="4358" w14:cap="sq" w14:cmpd="sng">
          <w14:solidFill>
            <w14:srgbClr w14:val="0070C0"/>
          </w14:solidFill>
          <w14:prstDash w14:val="solid"/>
          <w14:bevel/>
        </w14:textOutline>
      </w:rPr>
      <w:t>《</w:t>
    </w:r>
    <w:r>
      <w:rPr>
        <w:rFonts w:hint="eastAsia" w:ascii="楷体" w:hAnsi="楷体" w:eastAsia="楷体" w:cs="楷体"/>
        <w:color w:val="0070C0"/>
        <w:spacing w:val="15"/>
        <w:sz w:val="23"/>
        <w:szCs w:val="23"/>
        <w:lang w:val="en-US" w:eastAsia="zh-CN"/>
        <w14:textOutline w14:w="4358" w14:cap="sq" w14:cmpd="sng">
          <w14:solidFill>
            <w14:srgbClr w14:val="0070C0"/>
          </w14:solidFill>
          <w14:prstDash w14:val="solid"/>
          <w14:bevel/>
        </w14:textOutline>
      </w:rPr>
      <w:t>会展实务</w:t>
    </w:r>
    <w:r>
      <w:rPr>
        <w:rFonts w:ascii="楷体" w:hAnsi="楷体" w:eastAsia="楷体" w:cs="楷体"/>
        <w:color w:val="0070C0"/>
        <w:spacing w:val="10"/>
        <w:sz w:val="23"/>
        <w:szCs w:val="23"/>
        <w14:textOutline w14:w="4358" w14:cap="sq" w14:cmpd="sng">
          <w14:solidFill>
            <w14:srgbClr w14:val="0070C0"/>
          </w14:solidFill>
          <w14:prstDash w14:val="solid"/>
          <w14:bevel/>
        </w14:textOutline>
      </w:rPr>
      <w:t>》单元设计</w:t>
    </w:r>
  </w:p>
  <w:p>
    <w:pPr>
      <w:spacing w:line="25" w:lineRule="exact"/>
      <w:textAlignment w:val="center"/>
    </w:pPr>
    <w:r>
      <w:drawing>
        <wp:inline distT="0" distB="0" distL="0" distR="0">
          <wp:extent cx="5683250" cy="1587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83250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49" w:line="207" w:lineRule="auto"/>
      <w:ind w:right="218"/>
      <w:jc w:val="right"/>
      <w:rPr>
        <w:rFonts w:ascii="楷体" w:hAnsi="楷体" w:eastAsia="楷体" w:cs="楷体"/>
        <w:sz w:val="23"/>
        <w:szCs w:val="23"/>
      </w:rPr>
    </w:pPr>
    <w:r>
      <w:rPr>
        <w:rFonts w:ascii="楷体" w:hAnsi="楷体" w:eastAsia="楷体" w:cs="楷体"/>
        <w:color w:val="0070C0"/>
        <w:spacing w:val="15"/>
        <w:sz w:val="23"/>
        <w:szCs w:val="23"/>
        <w14:textOutline w14:w="4358" w14:cap="sq" w14:cmpd="sng">
          <w14:solidFill>
            <w14:srgbClr w14:val="0070C0"/>
          </w14:solidFill>
          <w14:prstDash w14:val="solid"/>
          <w14:bevel/>
        </w14:textOutline>
      </w:rPr>
      <w:t>《</w:t>
    </w:r>
    <w:r>
      <w:rPr>
        <w:rFonts w:ascii="楷体" w:hAnsi="楷体" w:eastAsia="楷体" w:cs="楷体"/>
        <w:color w:val="0070C0"/>
        <w:spacing w:val="10"/>
        <w:sz w:val="23"/>
        <w:szCs w:val="23"/>
        <w14:textOutline w14:w="4358" w14:cap="sq" w14:cmpd="sng">
          <w14:solidFill>
            <w14:srgbClr w14:val="0070C0"/>
          </w14:solidFill>
          <w14:prstDash w14:val="solid"/>
          <w14:bevel/>
        </w14:textOutline>
      </w:rPr>
      <w:pict>
        <v:shape id="WordPictureWatermark3" o:spid="_x0000_s2051" o:spt="75" type="#_x0000_t75" style="position:absolute;left:0pt;margin-left:116.15pt;margin-top:239.5pt;height:362.45pt;width:365.8pt;mso-position-horizontal-relative:page;mso-position-vertical-relative:page;z-index:-251655168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  <w:r>
      <w:rPr>
        <w:rFonts w:ascii="楷体" w:hAnsi="楷体" w:eastAsia="楷体" w:cs="楷体"/>
        <w:color w:val="0070C0"/>
        <w:spacing w:val="10"/>
        <w:sz w:val="23"/>
        <w:szCs w:val="23"/>
        <w14:textOutline w14:w="4358" w14:cap="sq" w14:cmpd="sng">
          <w14:solidFill>
            <w14:srgbClr w14:val="0070C0"/>
          </w14:solidFill>
          <w14:prstDash w14:val="solid"/>
          <w14:bevel/>
        </w14:textOutline>
      </w:rPr>
      <w:pict>
        <v:shape id="_x0000_s2052" o:spid="_x0000_s2052" o:spt="202" type="#_x0000_t202" style="position:absolute;left:0pt;margin-left:16.2pt;margin-top:-0.95pt;height:18.35pt;width:116.4pt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/>
                  <w:ind w:left="20"/>
                  <w:rPr>
                    <w:rFonts w:ascii="楷体" w:hAnsi="楷体" w:eastAsia="楷体" w:cs="楷体"/>
                    <w:sz w:val="23"/>
                    <w:szCs w:val="23"/>
                  </w:rPr>
                </w:pPr>
                <w:r>
                  <w:rPr>
                    <w:rFonts w:ascii="楷体" w:hAnsi="楷体" w:eastAsia="楷体" w:cs="楷体"/>
                    <w:color w:val="0070C0"/>
                    <w:position w:val="-4"/>
                    <w:sz w:val="23"/>
                    <w:szCs w:val="23"/>
                  </w:rPr>
                  <w:drawing>
                    <wp:inline distT="0" distB="0" distL="0" distR="0">
                      <wp:extent cx="190500" cy="190500"/>
                      <wp:effectExtent l="0" t="0" r="0" b="0"/>
                      <wp:docPr id="3" name="IM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 3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楷体" w:hAnsi="楷体" w:eastAsia="楷体" w:cs="楷体"/>
                    <w:color w:val="0070C0"/>
                    <w:spacing w:val="6"/>
                    <w:sz w:val="23"/>
                    <w:szCs w:val="23"/>
                  </w:rPr>
                  <w:t xml:space="preserve"> </w:t>
                </w:r>
                <w:r>
                  <w:rPr>
                    <w:rFonts w:ascii="楷体" w:hAnsi="楷体" w:eastAsia="楷体" w:cs="楷体"/>
                    <w:color w:val="0070C0"/>
                    <w:spacing w:val="5"/>
                    <w:sz w:val="23"/>
                    <w:szCs w:val="23"/>
                    <w14:textOutline w14:w="4358" w14:cap="sq" w14:cmpd="sng">
                      <w14:solidFill>
                        <w14:srgbClr w14:val="0070C0"/>
                      </w14:solidFill>
                      <w14:prstDash w14:val="solid"/>
                      <w14:bevel/>
                    </w14:textOutline>
                  </w:rPr>
                  <w:t>日</w:t>
                </w:r>
                <w:r>
                  <w:rPr>
                    <w:rFonts w:ascii="楷体" w:hAnsi="楷体" w:eastAsia="楷体" w:cs="楷体"/>
                    <w:color w:val="0070C0"/>
                    <w:spacing w:val="3"/>
                    <w:sz w:val="23"/>
                    <w:szCs w:val="23"/>
                    <w14:textOutline w14:w="4358" w14:cap="sq" w14:cmpd="sng">
                      <w14:solidFill>
                        <w14:srgbClr w14:val="0070C0"/>
                      </w14:solidFill>
                      <w14:prstDash w14:val="solid"/>
                      <w14:bevel/>
                    </w14:textOutline>
                  </w:rPr>
                  <w:t>照职业技术学院</w:t>
                </w:r>
              </w:p>
            </w:txbxContent>
          </v:textbox>
        </v:shape>
      </w:pict>
    </w:r>
    <w:r>
      <w:rPr>
        <w:rFonts w:hint="eastAsia" w:ascii="楷体" w:hAnsi="楷体" w:eastAsia="楷体" w:cs="楷体"/>
        <w:color w:val="0070C0"/>
        <w:spacing w:val="10"/>
        <w:sz w:val="23"/>
        <w:szCs w:val="23"/>
        <w:lang w:val="en-US" w:eastAsia="zh-CN"/>
        <w14:textOutline w14:w="4358" w14:cap="sq" w14:cmpd="sng">
          <w14:solidFill>
            <w14:srgbClr w14:val="0070C0"/>
          </w14:solidFill>
          <w14:prstDash w14:val="solid"/>
          <w14:bevel/>
        </w14:textOutline>
      </w:rPr>
      <w:t>会展实务</w:t>
    </w:r>
    <w:r>
      <w:rPr>
        <w:rFonts w:ascii="楷体" w:hAnsi="楷体" w:eastAsia="楷体" w:cs="楷体"/>
        <w:color w:val="0070C0"/>
        <w:spacing w:val="10"/>
        <w:sz w:val="23"/>
        <w:szCs w:val="23"/>
        <w14:textOutline w14:w="4358" w14:cap="sq" w14:cmpd="sng">
          <w14:solidFill>
            <w14:srgbClr w14:val="0070C0"/>
          </w14:solidFill>
          <w14:prstDash w14:val="solid"/>
          <w14:bevel/>
        </w14:textOutline>
      </w:rPr>
      <w:t>》单元设计</w:t>
    </w:r>
  </w:p>
  <w:p>
    <w:pPr>
      <w:spacing w:line="25" w:lineRule="exact"/>
      <w:ind w:firstLine="293"/>
      <w:textAlignment w:val="center"/>
    </w:pPr>
    <w:r>
      <w:drawing>
        <wp:inline distT="0" distB="0" distL="0" distR="0">
          <wp:extent cx="5683250" cy="15875"/>
          <wp:effectExtent l="0" t="0" r="0" b="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83250" cy="1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WordPictureWatermark5" o:spid="_x0000_s2053" o:spt="75" type="#_x0000_t75" style="position:absolute;left:0pt;margin-left:116.15pt;margin-top:239.5pt;height:362.45pt;width:365.8pt;mso-position-horizontal-relative:page;mso-position-vertical-relative:page;z-index:-251653120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969B8"/>
    <w:multiLevelType w:val="singleLevel"/>
    <w:tmpl w:val="9DD969B8"/>
    <w:lvl w:ilvl="0" w:tentative="0">
      <w:start w:val="3"/>
      <w:numFmt w:val="decimal"/>
      <w:suff w:val="space"/>
      <w:lvlText w:val="%1."/>
      <w:lvlJc w:val="left"/>
      <w:pPr>
        <w:ind w:left="124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Y0NWRhZWQ1YTU0MWQ5ZjM2NTU4OTNkNjI5NzJlNWQifQ=="/>
  </w:docVars>
  <w:rsids>
    <w:rsidRoot w:val="00000000"/>
    <w:rsid w:val="09A90B64"/>
    <w:rsid w:val="0D8D29CB"/>
    <w:rsid w:val="0FB33CD1"/>
    <w:rsid w:val="1C3B30F7"/>
    <w:rsid w:val="1D0C4F8F"/>
    <w:rsid w:val="33E52369"/>
    <w:rsid w:val="3BB5440F"/>
    <w:rsid w:val="3EB76FF8"/>
    <w:rsid w:val="401E7040"/>
    <w:rsid w:val="41CF2062"/>
    <w:rsid w:val="42805951"/>
    <w:rsid w:val="430B6AB6"/>
    <w:rsid w:val="49A2349F"/>
    <w:rsid w:val="51340035"/>
    <w:rsid w:val="51E63A25"/>
    <w:rsid w:val="57996E43"/>
    <w:rsid w:val="58306118"/>
    <w:rsid w:val="59275C0B"/>
    <w:rsid w:val="5A01773D"/>
    <w:rsid w:val="5A4A08C9"/>
    <w:rsid w:val="5C7659A5"/>
    <w:rsid w:val="5F000ED1"/>
    <w:rsid w:val="63B079EF"/>
    <w:rsid w:val="69272501"/>
    <w:rsid w:val="6A7C687C"/>
    <w:rsid w:val="77BC7431"/>
    <w:rsid w:val="7AD57BBA"/>
    <w:rsid w:val="7C105077"/>
    <w:rsid w:val="7DB36601"/>
    <w:rsid w:val="7F625BE9"/>
    <w:rsid w:val="7F7E6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1102</Words>
  <Characters>1580</Characters>
  <TotalTime>23</TotalTime>
  <ScaleCrop>false</ScaleCrop>
  <LinksUpToDate>false</LinksUpToDate>
  <CharactersWithSpaces>1750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2020-12-16T11:26:00Z</dcterms:created>
  <dc:creator>User</dc:creator>
  <cp:lastModifiedBy>Rose Qiu</cp:lastModifiedBy>
  <dcterms:modified xsi:type="dcterms:W3CDTF">2023-02-21T02:48:03Z</dcterms:modified>
  <dc:title>《就业招聘会文种写作-个人简历、毕业设计（论文）》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2023-02-21T09:48:18Z</vt:filetime>
  </property>
  <property fmtid="{D5CDD505-2E9C-101B-9397-08002B2CF9AE}" pid="4" name="KSOProductBuildVer">
    <vt:lpwstr>2052-11.1.0.13703</vt:lpwstr>
  </property>
  <property fmtid="{D5CDD505-2E9C-101B-9397-08002B2CF9AE}" pid="5" name="ICV">
    <vt:lpwstr>B3912EA81BCD4A1580478E9FE89BA6B5</vt:lpwstr>
  </property>
</Properties>
</file>