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《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图像处理及应用</w:t>
      </w:r>
      <w:r>
        <w:rPr>
          <w:rFonts w:hint="eastAsia"/>
          <w:b w:val="0"/>
          <w:bCs w:val="0"/>
          <w:sz w:val="30"/>
          <w:szCs w:val="30"/>
          <w:lang w:eastAsia="zh-CN"/>
        </w:rPr>
        <w:t>》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信息化建设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课程基础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本课程</w:t>
      </w:r>
      <w:r>
        <w:rPr>
          <w:rFonts w:ascii="宋体" w:hAnsi="宋体" w:eastAsia="宋体" w:cs="宋体"/>
          <w:sz w:val="28"/>
          <w:szCs w:val="28"/>
        </w:rPr>
        <w:t>依托网络在线教学平台：</w:t>
      </w:r>
      <w:r>
        <w:rPr>
          <w:rFonts w:hint="eastAsia" w:ascii="宋体" w:hAnsi="宋体" w:eastAsia="宋体" w:cs="宋体"/>
          <w:sz w:val="28"/>
          <w:szCs w:val="28"/>
        </w:rPr>
        <w:t>https://course.rzpt.cn/front/kcjs.php?course_id=2754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5264785" cy="2498090"/>
            <wp:effectExtent l="0" t="0" r="1206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课程信息化设计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本课程采取“任务驱动”教学模式，依托网络在线教学平台，以学生自主思考和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操作实践</w:t>
      </w:r>
      <w:r>
        <w:rPr>
          <w:rFonts w:ascii="宋体" w:hAnsi="宋体" w:eastAsia="宋体" w:cs="宋体"/>
          <w:sz w:val="28"/>
          <w:szCs w:val="28"/>
        </w:rPr>
        <w:t>为主，融“教”、“学”、“做”为一体。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1.首先，学生根据教师布置的任务在网络在线教学平台进行线上自主学习，包括电子教案、课件、教学视频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等资料</w:t>
      </w:r>
      <w:r>
        <w:rPr>
          <w:rFonts w:ascii="宋体" w:hAnsi="宋体" w:eastAsia="宋体" w:cs="宋体"/>
          <w:sz w:val="28"/>
          <w:szCs w:val="28"/>
        </w:rPr>
        <w:t>。</w:t>
      </w:r>
    </w:p>
    <w:p>
      <w:pPr>
        <w:widowControl w:val="0"/>
        <w:numPr>
          <w:ilvl w:val="0"/>
          <w:numId w:val="0"/>
        </w:numPr>
        <w:jc w:val="center"/>
      </w:pPr>
      <w:r>
        <w:drawing>
          <wp:inline distT="0" distB="0" distL="114300" distR="114300">
            <wp:extent cx="2790825" cy="1847850"/>
            <wp:effectExtent l="0" t="0" r="9525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ascii="宋体" w:hAnsi="宋体" w:eastAsia="宋体" w:cs="宋体"/>
          <w:sz w:val="28"/>
          <w:szCs w:val="28"/>
        </w:rPr>
        <w:t>然后，教师对学生自学情况进行检验，学生要完成测试题，每节课都有重点知识随堂测试，教师强调重点，并针对学生学习情况及测试情况进行分析讲解。</w:t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1238250" cy="981075"/>
            <wp:effectExtent l="0" t="0" r="0" b="9525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5270500" cy="1736090"/>
            <wp:effectExtent l="0" t="0" r="6350" b="1651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3.学生进行空间相册制作实践，教师根据不同问题讲解。最后，学生要完成设计图并上传。教师进行打分，即完成本次课线上作业考核。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</w:pPr>
      <w:r>
        <w:drawing>
          <wp:inline distT="0" distB="0" distL="114300" distR="114300">
            <wp:extent cx="1495425" cy="11239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ascii="宋体" w:hAnsi="宋体" w:eastAsia="宋体" w:cs="宋体"/>
          <w:sz w:val="28"/>
          <w:szCs w:val="28"/>
        </w:rPr>
        <w:t>信息化考核方式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ascii="宋体" w:hAnsi="宋体" w:eastAsia="宋体" w:cs="宋体"/>
          <w:sz w:val="28"/>
          <w:szCs w:val="28"/>
        </w:rPr>
        <w:t>互动交流同学们课上扫描二维码积极抢答，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教师根据问题情况，进行解答。</w:t>
      </w:r>
      <w:r>
        <w:rPr>
          <w:rFonts w:ascii="宋体" w:hAnsi="宋体" w:eastAsia="宋体" w:cs="宋体"/>
          <w:sz w:val="28"/>
          <w:szCs w:val="28"/>
        </w:rPr>
        <w:t>当学生有疑问时，教师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随</w:t>
      </w:r>
      <w:r>
        <w:rPr>
          <w:rFonts w:ascii="宋体" w:hAnsi="宋体" w:eastAsia="宋体" w:cs="宋体"/>
          <w:sz w:val="28"/>
          <w:szCs w:val="28"/>
        </w:rPr>
        <w:t>时进行解答。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center"/>
        <w:textAlignment w:val="auto"/>
        <w:rPr>
          <w:rFonts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3458210" cy="3228975"/>
            <wp:effectExtent l="0" t="0" r="8890" b="9525"/>
            <wp:docPr id="2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821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2.同学们能够通过在课程平台自学较好地完成随堂提问，完成教学任务，实现教学目标。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3040" cy="1848485"/>
            <wp:effectExtent l="0" t="0" r="381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同学们按时提交作业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教师进行及时的批阅，完成本次考核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drawing>
          <wp:inline distT="0" distB="0" distL="114300" distR="114300">
            <wp:extent cx="1466850" cy="1085850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73675" cy="987425"/>
            <wp:effectExtent l="0" t="0" r="3175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4.通过阶段性考核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通过阶段性考核，分析学生阶段性知识掌握情况，及时查漏补缺。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四、课堂任务信息化收集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在课堂中通过电子教室收集学生课堂任务，并检查反馈，督促学生按时完成课堂任务，并及时根据课堂任务情况调整课堂内容。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0" distR="0">
            <wp:extent cx="5274310" cy="2856865"/>
            <wp:effectExtent l="0" t="0" r="254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0" distR="0">
            <wp:extent cx="5274310" cy="3659505"/>
            <wp:effectExtent l="0" t="0" r="2540" b="171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9B053"/>
    <w:multiLevelType w:val="singleLevel"/>
    <w:tmpl w:val="C319B0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ZThhZDc2N2I1NDAzYjU1NTI2YTI3MTU1MzlkYzAifQ=="/>
  </w:docVars>
  <w:rsids>
    <w:rsidRoot w:val="00000000"/>
    <w:rsid w:val="04B0389B"/>
    <w:rsid w:val="0D870F11"/>
    <w:rsid w:val="12904408"/>
    <w:rsid w:val="165164E1"/>
    <w:rsid w:val="166544F1"/>
    <w:rsid w:val="168F2045"/>
    <w:rsid w:val="16B3569E"/>
    <w:rsid w:val="1FF75A33"/>
    <w:rsid w:val="23E427C1"/>
    <w:rsid w:val="2BB7435D"/>
    <w:rsid w:val="2C227C06"/>
    <w:rsid w:val="2FCD67FF"/>
    <w:rsid w:val="304765B2"/>
    <w:rsid w:val="3D204412"/>
    <w:rsid w:val="457B6ABE"/>
    <w:rsid w:val="47BB7F48"/>
    <w:rsid w:val="486C49B0"/>
    <w:rsid w:val="51C4760A"/>
    <w:rsid w:val="5CF85579"/>
    <w:rsid w:val="600D3FE8"/>
    <w:rsid w:val="60830691"/>
    <w:rsid w:val="61D26D1E"/>
    <w:rsid w:val="6A8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509</Words>
  <Characters>567</Characters>
  <Lines>0</Lines>
  <Paragraphs>0</Paragraphs>
  <TotalTime>15</TotalTime>
  <ScaleCrop>false</ScaleCrop>
  <LinksUpToDate>false</LinksUpToDate>
  <CharactersWithSpaces>567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2022-02-15T12:34:00Z</dcterms:created>
  <dc:creator>lll</dc:creator>
  <cp:lastModifiedBy>阳光飘雪</cp:lastModifiedBy>
  <dcterms:modified xsi:type="dcterms:W3CDTF">2022-08-22T10:38:54Z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33F8ECBE4D514D1CB3AA29B9F817F4F1</vt:lpwstr>
  </property>
</Properties>
</file>