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《人工智能》课程学习方案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一、学情分析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本</w:t>
      </w:r>
      <w:r>
        <w:rPr>
          <w:rFonts w:hint="eastAsia" w:ascii="宋体" w:hAnsi="宋体" w:cs="宋体"/>
          <w:color w:val="000000"/>
          <w:sz w:val="28"/>
        </w:rPr>
        <w:t>学期《人工智能》课程的授课对象是</w:t>
      </w:r>
      <w:r>
        <w:rPr>
          <w:rFonts w:ascii="宋体"/>
          <w:color w:val="000000"/>
          <w:sz w:val="28"/>
        </w:rPr>
        <w:t>20</w:t>
      </w:r>
      <w:r>
        <w:rPr>
          <w:rFonts w:hint="eastAsia" w:ascii="宋体"/>
          <w:color w:val="000000"/>
          <w:sz w:val="28"/>
        </w:rPr>
        <w:t>20</w:t>
      </w:r>
      <w:r>
        <w:rPr>
          <w:rFonts w:ascii="宋体" w:hAnsi="宋体" w:cs="宋体"/>
          <w:color w:val="000000"/>
          <w:sz w:val="28"/>
        </w:rPr>
        <w:t>级电子商务管理专业</w:t>
      </w:r>
      <w:r>
        <w:rPr>
          <w:rFonts w:hint="eastAsia" w:ascii="宋体"/>
          <w:color w:val="000000"/>
          <w:sz w:val="28"/>
          <w:lang w:val="en-US" w:eastAsia="zh-CN"/>
        </w:rPr>
        <w:t>3</w:t>
      </w:r>
      <w:r>
        <w:rPr>
          <w:rFonts w:hint="eastAsia" w:ascii="宋体"/>
          <w:color w:val="000000"/>
          <w:sz w:val="28"/>
        </w:rPr>
        <w:t>班的学生</w:t>
      </w:r>
      <w:r>
        <w:rPr>
          <w:rFonts w:hint="eastAsia" w:ascii="宋体"/>
          <w:color w:val="000000"/>
          <w:sz w:val="28"/>
          <w:lang w:val="en-US" w:eastAsia="zh-CN"/>
        </w:rPr>
        <w:t>,</w:t>
      </w:r>
      <w:r>
        <w:rPr>
          <w:rFonts w:hint="eastAsia" w:ascii="宋体" w:hAnsi="宋体" w:cs="宋体"/>
          <w:color w:val="000000"/>
          <w:sz w:val="28"/>
        </w:rPr>
        <w:t>因第一次给这个班级授课，所以对学生的情况还不是很了解，但根据往年情况，学生</w:t>
      </w:r>
      <w:r>
        <w:rPr>
          <w:rFonts w:ascii="宋体" w:hAnsi="宋体" w:cs="宋体"/>
          <w:color w:val="000000"/>
          <w:sz w:val="28"/>
        </w:rPr>
        <w:t>基础</w:t>
      </w:r>
      <w:r>
        <w:rPr>
          <w:rFonts w:hint="eastAsia" w:ascii="宋体" w:hAnsi="宋体" w:cs="宋体"/>
          <w:color w:val="000000"/>
          <w:sz w:val="28"/>
        </w:rPr>
        <w:t>会稍差点，所以给这个班同学上课时一定要让学生听明白，知识不追求多，只要实用明白就可以。</w:t>
      </w:r>
      <w:r>
        <w:rPr>
          <w:rFonts w:ascii="宋体" w:hAnsi="宋体" w:cs="宋体"/>
          <w:color w:val="000000"/>
          <w:sz w:val="28"/>
        </w:rPr>
        <w:t>尽量让同学都能尽可能地学好学明白</w:t>
      </w:r>
      <w:r>
        <w:rPr>
          <w:rFonts w:hint="eastAsia" w:ascii="宋体" w:hAnsi="宋体" w:cs="宋体"/>
          <w:color w:val="000000"/>
          <w:sz w:val="28"/>
          <w:lang w:val="en-US" w:eastAsia="zh-CN"/>
        </w:rPr>
        <w:t>,</w:t>
      </w:r>
      <w:r>
        <w:rPr>
          <w:rFonts w:hint="eastAsia" w:ascii="宋体" w:hAnsi="宋体" w:cs="宋体"/>
          <w:color w:val="000000"/>
          <w:sz w:val="28"/>
        </w:rPr>
        <w:t>争取学习这门课能有比较多的收获。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二、学习平台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学校在线课程平台：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宋体" w:hAnsi="宋体" w:cs="宋体"/>
          <w:color w:val="000000"/>
          <w:sz w:val="28"/>
        </w:rPr>
      </w:pPr>
      <w:r>
        <w:fldChar w:fldCharType="begin"/>
      </w:r>
      <w:r>
        <w:instrText xml:space="preserve"> HYPERLINK "http://course.rzpt.cn/front/kcjs.php?course_id=2363" </w:instrText>
      </w:r>
      <w:r>
        <w:fldChar w:fldCharType="separate"/>
      </w:r>
      <w:r>
        <w:rPr>
          <w:rStyle w:val="6"/>
          <w:rFonts w:ascii="宋体" w:hAnsi="宋体" w:cs="宋体"/>
          <w:sz w:val="28"/>
        </w:rPr>
        <w:t>http://course.rzpt.cn/front/kcjs.php?course_id=2363</w:t>
      </w:r>
      <w:r>
        <w:rPr>
          <w:rStyle w:val="6"/>
          <w:rFonts w:ascii="宋体" w:hAnsi="宋体" w:cs="宋体"/>
          <w:sz w:val="28"/>
        </w:rPr>
        <w:fldChar w:fldCharType="end"/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三、学习内容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《人工智能》课程是计算机科学研究和发展的一个重点，其终极目标就是让计算机具有像人一样的能力。这门课程主要讲述知识与知识表示、确定性推理、不确定性推理、搜索策略、神经网络、机器学习、遗传算法等方面内容。通过本课程的学习，要求学生了解人工智能的发展状况与研究内容，掌握基本概念、基本原理方法和重要算法，掌握人工智能的一些主要思想和方法，熟悉典型的人工智能系统——产生式系统和简单的模糊推理方法，学会用启发式搜索求解问题，学会基本的神经网络方法，学会简单的机器学习方法，初步具备用经典的人工智能方法解决一些简单实际问题的能力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作为一个学期的课程，重点掌握人工智能的基础知识和基本技能，以及人工智能的一般应用。完成如下教学目标：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（1）了解人工智能的概念和人工智能的发展，了解国际人工智能的主要流派和路线，了解国内人工智能研究的基本情况，熟悉人工智能的研究领域。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（2） 能简单论述知识表示的各种主要方法。重点掌握谓词逻辑法，熟悉语义网络法，了解知识表示的其他方法，如框架法等。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（3） 掌握盲目搜索和启发式搜索的基本原理和算法，特别是宽度优先搜索、深度优先搜索、等代价搜索、启发式搜索、有序搜索、A*算法等．了解博弈树搜索、遗传算法和模拟退火算法的基本方法．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(4) 掌握消解原理、规则演绎系统和产生式系统的技术、了解不确定性推理、非单调推理的概念．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（5）理解神经计算的相关原理与方法．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（6）简介人工智能程序设计的语言和工具．</w:t>
      </w:r>
    </w:p>
    <w:tbl>
      <w:tblPr>
        <w:tblStyle w:val="4"/>
        <w:tblW w:w="91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256"/>
        <w:gridCol w:w="3257"/>
        <w:gridCol w:w="85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模块（项目）或子项目名称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学时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项目一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人工智能概述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项目二</w:t>
            </w:r>
          </w:p>
        </w:tc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</w:rPr>
              <w:t>智慧城市及其应用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自动驾驶技术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12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智慧城市概述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智慧交通技术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语音识别技术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图像识别技术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专家系统介绍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项目三</w:t>
            </w:r>
          </w:p>
        </w:tc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</w:rPr>
              <w:t>人工智能时代学习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机器学习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人工智能时代教育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VR与AR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深度学习与大数据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项目四</w:t>
            </w:r>
          </w:p>
        </w:tc>
        <w:tc>
          <w:tcPr>
            <w:tcW w:w="6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人工智能未来畅想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合  计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28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b/>
          <w:sz w:val="28"/>
        </w:rPr>
      </w:pPr>
      <w:r>
        <w:rPr>
          <w:b/>
          <w:sz w:val="28"/>
        </w:rPr>
        <w:t>四、学习方法</w:t>
      </w:r>
    </w:p>
    <w:p>
      <w:pPr>
        <w:rPr>
          <w:rFonts w:hint="eastAsia"/>
          <w:b/>
          <w:sz w:val="28"/>
        </w:rPr>
      </w:pP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首先要了解这个领域，建立起全面的视野，培养起充足的兴趣，然后开始学习机器学习的基础，这里选择一门由浅入深的课程来学习，课程最好有足够的实验能够进行实战。基础打下后，对机器学习已经有了充足的了解，可以用机器学习来解决一个实际的问题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这时候有两个选择，深度学习或者继续机器学习。深度学习是目前最火热的机器学习方法，其中一些方法已经跟传统的机器学习不太一样，因此可以单独学习。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除了深度学习，机器学习还包括统计学习，集成学习等实用方法。如果条件足够，可以同时学习两者，一些规律对两者是共通的。学习完后，就具备了较强的知识储备，可以进入较难的实战。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在课外多观看相关视频和新闻，关注人工智能目前的发展状况和未来的发展趋势。</w:t>
      </w:r>
    </w:p>
    <w:p>
      <w:pPr>
        <w:rPr>
          <w:rFonts w:ascii="宋体" w:hAnsi="宋体" w:cs="宋体"/>
          <w:color w:val="000000"/>
          <w:sz w:val="28"/>
        </w:rPr>
      </w:pPr>
    </w:p>
    <w:p>
      <w:pPr>
        <w:rPr>
          <w:rFonts w:ascii="宋体" w:hAnsi="宋体" w:cs="宋体"/>
          <w:color w:val="000000"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  <w:r>
        <w:drawing>
          <wp:inline distT="0" distB="0" distL="0" distR="0">
            <wp:extent cx="5274310" cy="5793740"/>
            <wp:effectExtent l="0" t="0" r="2540" b="0"/>
            <wp:docPr id="3" name="图片 3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</w:rPr>
      </w:pPr>
      <w:r>
        <w:rPr>
          <w:b/>
          <w:sz w:val="28"/>
        </w:rPr>
        <w:t>五、教学方法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在教学方法方面，着力培养学生的学习兴趣，鼓励学生自主创新，灵活运用所学的知识，独立地发现、研究和解决问题。同时通过团队讨论提高团队的合作能力。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（1）教学内容注重更新。应顺应科技发展趋势，合理利用前沿的科研成果，不断完善学科内容。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（2）讲授内容重思路。在课堂上突出重点和难点，引导学生了解课程内容，并且注重培养课外学习的能力。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3）教学方法重改革。不应只教师讲解而忽略学生的存在，而是通过启发式教学，引导学生的思考方向，充分调动学生的课堂活跃性。在授课过程中，合理安排学生提问、研讨的时间，将课程中的部分内容或一些开放型问题交给学生来讲解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4）培养自主学习能力。教师应因材施教，充分了解学生的兴趣方向，在课堂上营造一种多方向发展的氛围。同时要精心布置作业，结合学生本身的能力，安排学生利用课外时间去获取知识，定期安排学术报告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（5）充分利用网络资源和图书馆资料等教学资源，进一步培养学生的自主学习能力，为学生互动提供丰富的课外资源。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（6）关注科研方法的训练，培养实践能力。在学科知识的基础上，注重学生实践能力的培养。具体讲授人工智能及其相关知识点的基本思想和方法，避免只局限于工具或应用的介绍，鼓励学生在遇到实际问题时，能够在其已有知识基础上进一步拓展学习，有方向性地寻找解决思路，设计具体解决方案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同时改进教学手段，学科知识结合多种教学手段（多媒体、演绎推理、仿真模拟等），使教学内容更直观，相对集中在学生面前，让学生积极参与课堂。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课堂中使用多媒体技术，可以使授课过程更为生动形象，增加课堂信息量，提高学生理解能力。例如使用仿真的方法，模拟课程内容，使知识的获取更加生动深刻，启发学生理解能力，有利于改善教学效果。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根据研究课题组成几个学生小团队，讨论课题中的关键点，难点或热点问题，形成各自的观点。通过讨论发言、答辩和提问，学生可以扩展思维，产生知识并分享成果。教师一般只充当组织和鼓励的角色，提供教学资源和学习建議，控制整个过程，最后进行分析和总结，以学生的自主能力培养为中心，要求学生自己组织课题内容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此外，还要进行教学内容的优化。对教学内容进行了层次划分，分为理论教学、技术教学和应用教学，针对3种层次采取具有各自特色的教学方法。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六、本课程课外学习与修学指导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人工智能是一门理论性和实践性都很强的学科，在其理论课中介绍了大量的人工智能基本原理、基本方法和基本技术，这些内容仅靠课堂讲解学生掌握起来觉得很抽象，无法和现实问题的求解联系在一起。因此，该课程的教学应贯彻理论与实践相结合的原则，即对于书中的重点环节，通过实验课程中具体问题的求解达到深入了解并掌握的目的，更重要的目的是达到学以致用的目的。</w:t>
      </w:r>
    </w:p>
    <w:p>
      <w:pPr>
        <w:rPr>
          <w:rFonts w:hint="eastAsia"/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五、课堂纪律</w:t>
      </w:r>
    </w:p>
    <w:p>
      <w:pPr>
        <w:rPr>
          <w:b/>
          <w:sz w:val="28"/>
        </w:rPr>
      </w:pPr>
      <w:r>
        <w:drawing>
          <wp:inline distT="0" distB="0" distL="0" distR="0">
            <wp:extent cx="4107815" cy="22479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9734" cy="2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六、课程考核</w:t>
      </w:r>
    </w:p>
    <w:p>
      <w:pPr>
        <w:rPr>
          <w:b/>
          <w:sz w:val="28"/>
        </w:rPr>
      </w:pPr>
      <w:bookmarkStart w:id="0" w:name="_GoBack"/>
      <w:r>
        <w:drawing>
          <wp:inline distT="0" distB="0" distL="0" distR="0">
            <wp:extent cx="4371975" cy="29692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6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0B"/>
    <w:rsid w:val="00032BFA"/>
    <w:rsid w:val="00033DBA"/>
    <w:rsid w:val="00036F19"/>
    <w:rsid w:val="00041A2C"/>
    <w:rsid w:val="00053AD8"/>
    <w:rsid w:val="0008207D"/>
    <w:rsid w:val="00085C69"/>
    <w:rsid w:val="00097E6A"/>
    <w:rsid w:val="000C3314"/>
    <w:rsid w:val="000E1326"/>
    <w:rsid w:val="000E394C"/>
    <w:rsid w:val="00111CD0"/>
    <w:rsid w:val="00172F3C"/>
    <w:rsid w:val="001923DD"/>
    <w:rsid w:val="001A314D"/>
    <w:rsid w:val="001F2C6D"/>
    <w:rsid w:val="0022245F"/>
    <w:rsid w:val="00233F01"/>
    <w:rsid w:val="002448EF"/>
    <w:rsid w:val="0025372A"/>
    <w:rsid w:val="00253BEE"/>
    <w:rsid w:val="00261CB9"/>
    <w:rsid w:val="00275F00"/>
    <w:rsid w:val="00285E62"/>
    <w:rsid w:val="00290793"/>
    <w:rsid w:val="002923AB"/>
    <w:rsid w:val="002C399A"/>
    <w:rsid w:val="002C614F"/>
    <w:rsid w:val="003068E0"/>
    <w:rsid w:val="00320C7F"/>
    <w:rsid w:val="00321D0C"/>
    <w:rsid w:val="0035776B"/>
    <w:rsid w:val="003D1221"/>
    <w:rsid w:val="003D39EC"/>
    <w:rsid w:val="003E49A1"/>
    <w:rsid w:val="00442BEC"/>
    <w:rsid w:val="0044372D"/>
    <w:rsid w:val="00471BDE"/>
    <w:rsid w:val="00472E3E"/>
    <w:rsid w:val="00482418"/>
    <w:rsid w:val="00500788"/>
    <w:rsid w:val="0052661C"/>
    <w:rsid w:val="00550877"/>
    <w:rsid w:val="00552A00"/>
    <w:rsid w:val="005537E1"/>
    <w:rsid w:val="00553C7C"/>
    <w:rsid w:val="00570AE3"/>
    <w:rsid w:val="00580BF0"/>
    <w:rsid w:val="005935FE"/>
    <w:rsid w:val="005A5655"/>
    <w:rsid w:val="005B6204"/>
    <w:rsid w:val="005C39F8"/>
    <w:rsid w:val="005C5EBC"/>
    <w:rsid w:val="005D1B3F"/>
    <w:rsid w:val="005D70C9"/>
    <w:rsid w:val="005E6872"/>
    <w:rsid w:val="005F48A8"/>
    <w:rsid w:val="006137A8"/>
    <w:rsid w:val="006232A9"/>
    <w:rsid w:val="00626F0C"/>
    <w:rsid w:val="00643101"/>
    <w:rsid w:val="00644E6A"/>
    <w:rsid w:val="0064544F"/>
    <w:rsid w:val="00652252"/>
    <w:rsid w:val="0066650D"/>
    <w:rsid w:val="00670AAE"/>
    <w:rsid w:val="00671493"/>
    <w:rsid w:val="006B2734"/>
    <w:rsid w:val="006E3F1E"/>
    <w:rsid w:val="006F566F"/>
    <w:rsid w:val="0070003C"/>
    <w:rsid w:val="007035E4"/>
    <w:rsid w:val="0075175F"/>
    <w:rsid w:val="00772E09"/>
    <w:rsid w:val="0079714E"/>
    <w:rsid w:val="007A7D68"/>
    <w:rsid w:val="007B0498"/>
    <w:rsid w:val="007C1A88"/>
    <w:rsid w:val="007D26D0"/>
    <w:rsid w:val="007D2851"/>
    <w:rsid w:val="007F5ADF"/>
    <w:rsid w:val="00841E23"/>
    <w:rsid w:val="00860A27"/>
    <w:rsid w:val="00865867"/>
    <w:rsid w:val="008662FC"/>
    <w:rsid w:val="00880247"/>
    <w:rsid w:val="00894960"/>
    <w:rsid w:val="008F6E0B"/>
    <w:rsid w:val="009009CD"/>
    <w:rsid w:val="009045C0"/>
    <w:rsid w:val="00904C30"/>
    <w:rsid w:val="00907661"/>
    <w:rsid w:val="00971239"/>
    <w:rsid w:val="0097552C"/>
    <w:rsid w:val="009A0C90"/>
    <w:rsid w:val="009A150A"/>
    <w:rsid w:val="009B1FF9"/>
    <w:rsid w:val="009C2D01"/>
    <w:rsid w:val="009E6B08"/>
    <w:rsid w:val="00A11FC2"/>
    <w:rsid w:val="00A14080"/>
    <w:rsid w:val="00A15374"/>
    <w:rsid w:val="00A259A1"/>
    <w:rsid w:val="00A32F43"/>
    <w:rsid w:val="00A35277"/>
    <w:rsid w:val="00A376ED"/>
    <w:rsid w:val="00A51C97"/>
    <w:rsid w:val="00A66671"/>
    <w:rsid w:val="00A867E2"/>
    <w:rsid w:val="00AC304F"/>
    <w:rsid w:val="00AD690D"/>
    <w:rsid w:val="00AF3EFA"/>
    <w:rsid w:val="00AF4ABA"/>
    <w:rsid w:val="00AF59B4"/>
    <w:rsid w:val="00B2153F"/>
    <w:rsid w:val="00B3752F"/>
    <w:rsid w:val="00B40989"/>
    <w:rsid w:val="00BA0896"/>
    <w:rsid w:val="00BB02C2"/>
    <w:rsid w:val="00BC5D73"/>
    <w:rsid w:val="00BF30CF"/>
    <w:rsid w:val="00BF5318"/>
    <w:rsid w:val="00C10B45"/>
    <w:rsid w:val="00C119FA"/>
    <w:rsid w:val="00C1614A"/>
    <w:rsid w:val="00C26A5D"/>
    <w:rsid w:val="00C30863"/>
    <w:rsid w:val="00C606D4"/>
    <w:rsid w:val="00C65FC9"/>
    <w:rsid w:val="00C8535B"/>
    <w:rsid w:val="00C85F4C"/>
    <w:rsid w:val="00CA2C40"/>
    <w:rsid w:val="00CD0BD0"/>
    <w:rsid w:val="00CD2E9A"/>
    <w:rsid w:val="00CD3C00"/>
    <w:rsid w:val="00CF7671"/>
    <w:rsid w:val="00D0613B"/>
    <w:rsid w:val="00D07037"/>
    <w:rsid w:val="00D25259"/>
    <w:rsid w:val="00D43F39"/>
    <w:rsid w:val="00D4671B"/>
    <w:rsid w:val="00D47B92"/>
    <w:rsid w:val="00D657AE"/>
    <w:rsid w:val="00D84A1E"/>
    <w:rsid w:val="00DD3A2B"/>
    <w:rsid w:val="00DD7441"/>
    <w:rsid w:val="00DE488C"/>
    <w:rsid w:val="00DF0E2E"/>
    <w:rsid w:val="00DF343A"/>
    <w:rsid w:val="00E061AB"/>
    <w:rsid w:val="00E325CB"/>
    <w:rsid w:val="00E36330"/>
    <w:rsid w:val="00E54E39"/>
    <w:rsid w:val="00E71511"/>
    <w:rsid w:val="00E74563"/>
    <w:rsid w:val="00E864E6"/>
    <w:rsid w:val="00E96343"/>
    <w:rsid w:val="00EC358A"/>
    <w:rsid w:val="00ED25E4"/>
    <w:rsid w:val="00F03DD1"/>
    <w:rsid w:val="00F03FED"/>
    <w:rsid w:val="00F122F6"/>
    <w:rsid w:val="00F20062"/>
    <w:rsid w:val="00F369D6"/>
    <w:rsid w:val="00F5077E"/>
    <w:rsid w:val="00F53372"/>
    <w:rsid w:val="00F546A7"/>
    <w:rsid w:val="00F55EB5"/>
    <w:rsid w:val="00F61DF0"/>
    <w:rsid w:val="00F623DF"/>
    <w:rsid w:val="00F70624"/>
    <w:rsid w:val="00F80503"/>
    <w:rsid w:val="00F80A7D"/>
    <w:rsid w:val="00FA6FBF"/>
    <w:rsid w:val="00FB4133"/>
    <w:rsid w:val="00FC13A6"/>
    <w:rsid w:val="00FC60C8"/>
    <w:rsid w:val="00FC737D"/>
    <w:rsid w:val="00FD55C7"/>
    <w:rsid w:val="00FD633C"/>
    <w:rsid w:val="2F5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410</Words>
  <Characters>2343</Characters>
  <Lines>19</Lines>
  <Paragraphs>5</Paragraphs>
  <TotalTime>66</TotalTime>
  <ScaleCrop>false</ScaleCrop>
  <LinksUpToDate>false</LinksUpToDate>
  <CharactersWithSpaces>2748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2020-09-27T06:42:00Z</dcterms:created>
  <dc:creator>PC</dc:creator>
  <cp:lastModifiedBy>Administrator</cp:lastModifiedBy>
  <dcterms:modified xsi:type="dcterms:W3CDTF">2021-09-07T03:11:54Z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01AC20EB838E48C19B28280ED2486A6C</vt:lpwstr>
  </property>
</Properties>
</file>