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4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spacing w:before="120" w:after="120" w:line="415" w:lineRule="auto"/>
        <w:rPr>
          <w:rFonts w:ascii="宋体" w:hAnsi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bookmarkStart w:id="0" w:name="_Toc20643"/>
      <w:bookmarkStart w:id="1" w:name="_Toc29777"/>
      <w:bookmarkStart w:id="2" w:name="_Toc27094"/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</w:p>
    <w:bookmarkEnd w:id="0"/>
    <w:bookmarkEnd w:id="1"/>
    <w:bookmarkEnd w:id="2"/>
    <w:p>
      <w:pPr>
        <w:pStyle w:val="2"/>
        <w:spacing w:before="120" w:after="120" w:line="415" w:lineRule="auto"/>
        <w:jc w:val="center"/>
        <w:rPr>
          <w:rFonts w:ascii="宋体" w:hAnsi="宋体"/>
          <w:bCs w:val="0"/>
          <w:sz w:val="30"/>
          <w:szCs w:val="30"/>
        </w:rPr>
      </w:pPr>
      <w:r>
        <w:rPr>
          <w:rFonts w:hint="eastAsia" w:ascii="宋体" w:hAnsi="宋体"/>
          <w:bCs w:val="0"/>
          <w:sz w:val="30"/>
          <w:szCs w:val="30"/>
        </w:rPr>
        <w:t>轻松学CAD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开课部门：</w:t>
      </w:r>
      <w:r>
        <w:rPr>
          <w:rFonts w:hint="eastAsia" w:ascii="宋体" w:hAnsi="宋体"/>
          <w:bCs/>
          <w:sz w:val="24"/>
          <w:szCs w:val="24"/>
        </w:rPr>
        <w:t>海洋工程学院</w:t>
      </w:r>
    </w:p>
    <w:p>
      <w:pPr>
        <w:spacing w:line="360" w:lineRule="auto"/>
        <w:rPr>
          <w:rFonts w:hint="eastAsia" w:ascii="宋体" w:hAnsi="宋体" w:eastAsiaTheme="minorEastAsia"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任课教师：</w:t>
      </w:r>
      <w:r>
        <w:rPr>
          <w:rFonts w:hint="eastAsia" w:ascii="宋体" w:hAnsi="宋体"/>
          <w:bCs/>
          <w:sz w:val="24"/>
          <w:szCs w:val="24"/>
          <w:lang w:eastAsia="zh-CN"/>
        </w:rPr>
        <w:t>王文哲</w:t>
      </w:r>
      <w:bookmarkStart w:id="3" w:name="_GoBack"/>
      <w:bookmarkEnd w:id="3"/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通识模块：</w:t>
      </w:r>
      <w:r>
        <w:rPr>
          <w:rFonts w:hint="eastAsia" w:ascii="宋体" w:hAnsi="宋体"/>
          <w:bCs/>
          <w:sz w:val="24"/>
          <w:szCs w:val="24"/>
        </w:rPr>
        <w:t>自然科学与工程技术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课程代码：</w:t>
      </w:r>
      <w:r>
        <w:rPr>
          <w:rFonts w:hint="eastAsia" w:ascii="宋体" w:hAnsi="宋体"/>
          <w:sz w:val="24"/>
          <w:szCs w:val="24"/>
        </w:rPr>
        <w:t>300230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开课人数：</w:t>
      </w:r>
      <w:r>
        <w:rPr>
          <w:rFonts w:hint="eastAsia" w:ascii="宋体" w:hAnsi="宋体"/>
          <w:bCs/>
          <w:sz w:val="24"/>
          <w:szCs w:val="24"/>
        </w:rPr>
        <w:t>60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学分/学时：</w:t>
      </w:r>
      <w:r>
        <w:rPr>
          <w:rFonts w:hint="eastAsia" w:ascii="宋体" w:hAnsi="宋体"/>
          <w:bCs/>
          <w:sz w:val="24"/>
          <w:szCs w:val="24"/>
        </w:rPr>
        <w:t>2/32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针对学生</w:t>
      </w:r>
      <w:r>
        <w:rPr>
          <w:rFonts w:hint="eastAsia" w:ascii="宋体" w:hAnsi="宋体"/>
          <w:bCs/>
          <w:sz w:val="24"/>
          <w:szCs w:val="24"/>
        </w:rPr>
        <w:t>：全校学生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课程简介(不少于500字)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CAD是英文computer aided design的缩写，即计算机辅助设计，是利用计算机硬件、软件辅助设计人员进行产品和工程设计的一门技术。目前它已广泛应用到建筑、机械、电子、汽车、航空、化工、环保等领域。AutoCAD在我国的应用已十分普及，因此掌握CAD的应用已成为当前学生的一项重要技能与素质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《轻松学CAD》是面向全校学生开设的一门通识教育课程，属于自然科学与工程技术类选修课，大学各年级喜欢计算机应用、计算机辅助设计、工程绘图的学生均可选择学习。本课程内容深度相对较浅，侧重二维图形的绘制，对学生理论基础要求较低，主要培养学生能够运用AutoCAD基本命令绘制简单的工程图样，拓展学生对建筑</w:t>
      </w:r>
      <w:r>
        <w:rPr>
          <w:rFonts w:hint="eastAsia"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color w:val="000000"/>
          <w:sz w:val="24"/>
        </w:rPr>
        <w:t>机械、电子、汽车、化工、环保等多行业绘图的了解，</w:t>
      </w:r>
      <w:r>
        <w:rPr>
          <w:rFonts w:asciiTheme="minorEastAsia" w:hAnsiTheme="minorEastAsia"/>
          <w:color w:val="000000"/>
          <w:sz w:val="24"/>
        </w:rPr>
        <w:t>培养学生空间想象能力和一定的分析与表达能力</w:t>
      </w:r>
      <w:r>
        <w:rPr>
          <w:rFonts w:hint="eastAsia" w:asciiTheme="minorEastAsia" w:hAnsiTheme="minorEastAsia"/>
          <w:color w:val="000000"/>
          <w:sz w:val="24"/>
        </w:rPr>
        <w:t>，养成</w:t>
      </w:r>
      <w:r>
        <w:rPr>
          <w:rFonts w:asciiTheme="minorEastAsia" w:hAnsiTheme="minorEastAsia"/>
          <w:color w:val="000000"/>
          <w:sz w:val="24"/>
        </w:rPr>
        <w:t>认真细致、一丝不苟的工作作风。</w:t>
      </w:r>
      <w:r>
        <w:rPr>
          <w:rFonts w:hint="eastAsia" w:asciiTheme="minorEastAsia" w:hAnsiTheme="minorEastAsia"/>
          <w:color w:val="000000"/>
          <w:sz w:val="24"/>
        </w:rPr>
        <w:t>同时也有助于学生计算机应用能力的提高。</w:t>
      </w:r>
    </w:p>
    <w:p>
      <w:pPr>
        <w:spacing w:line="380" w:lineRule="exact"/>
        <w:ind w:firstLine="480" w:firstLineChars="200"/>
        <w:rPr>
          <w:sz w:val="24"/>
        </w:rPr>
      </w:pPr>
    </w:p>
    <w:p>
      <w:pPr>
        <w:spacing w:line="580" w:lineRule="exact"/>
        <w:ind w:right="-514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021" w:right="1418" w:bottom="1021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59B"/>
    <w:rsid w:val="004176A9"/>
    <w:rsid w:val="0071659B"/>
    <w:rsid w:val="007E2149"/>
    <w:rsid w:val="00B07228"/>
    <w:rsid w:val="16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74</Words>
  <Characters>425</Characters>
  <Lines>3</Lines>
  <Paragraphs>1</Paragraphs>
  <TotalTime>28</TotalTime>
  <ScaleCrop>false</ScaleCrop>
  <LinksUpToDate>false</LinksUpToDate>
  <CharactersWithSpaces>498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2020-11-18T06:07:00Z</dcterms:created>
  <dc:creator>郑伟</dc:creator>
  <cp:lastModifiedBy>阿哲</cp:lastModifiedBy>
  <dcterms:modified xsi:type="dcterms:W3CDTF">2021-11-07T09:21:03Z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2FE63F0991F24550B782F6167B92AAD2</vt:lpwstr>
  </property>
</Properties>
</file>