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28" w:rsidRDefault="00A27943">
      <w:pPr>
        <w:rPr>
          <w:rFonts w:hint="eastAsia"/>
          <w:sz w:val="28"/>
          <w:szCs w:val="28"/>
        </w:rPr>
      </w:pPr>
      <w:r w:rsidRPr="00A27943">
        <w:rPr>
          <w:rFonts w:hint="eastAsia"/>
          <w:sz w:val="28"/>
          <w:szCs w:val="28"/>
        </w:rPr>
        <w:t>背景介绍：</w:t>
      </w:r>
      <w:proofErr w:type="gramStart"/>
      <w:r w:rsidRPr="00A27943">
        <w:rPr>
          <w:rFonts w:hint="eastAsia"/>
          <w:sz w:val="28"/>
          <w:szCs w:val="28"/>
        </w:rPr>
        <w:t>淘宝网某网</w:t>
      </w:r>
      <w:proofErr w:type="gramEnd"/>
      <w:r w:rsidRPr="00A27943">
        <w:rPr>
          <w:rFonts w:hint="eastAsia"/>
          <w:sz w:val="28"/>
          <w:szCs w:val="28"/>
        </w:rPr>
        <w:t>店长期经营零食坚果类商品，市场采购部门决定在近期计划增加产品种类，现需要在“小银杏”、“鲍鱼果”、“碧根果”三类商品中选择一种，选择的依据主要为商品近一年的用户关注度高，目标用户群体基数大等。要求数据分析人员针对</w:t>
      </w:r>
      <w:proofErr w:type="gramStart"/>
      <w:r w:rsidRPr="00A27943">
        <w:rPr>
          <w:rFonts w:hint="eastAsia"/>
          <w:sz w:val="28"/>
          <w:szCs w:val="28"/>
        </w:rPr>
        <w:t>该需求</w:t>
      </w:r>
      <w:proofErr w:type="gramEnd"/>
      <w:r w:rsidRPr="00A27943">
        <w:rPr>
          <w:rFonts w:hint="eastAsia"/>
          <w:sz w:val="28"/>
          <w:szCs w:val="28"/>
        </w:rPr>
        <w:t>撰写数据采集与处理方案，并对相关数据进行采集。</w:t>
      </w:r>
    </w:p>
    <w:p w:rsidR="00797CBA" w:rsidRDefault="00797CB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分析目标：分析“小银杏”、“鲍鱼果”、“碧根果”三类商品的用户基数及关注度</w:t>
      </w:r>
    </w:p>
    <w:p w:rsidR="00797CBA" w:rsidRDefault="00797CB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数据分析指标：三类商品的搜索人气、搜索热度和访客量</w:t>
      </w:r>
      <w:r>
        <w:rPr>
          <w:rFonts w:hint="eastAsia"/>
          <w:sz w:val="28"/>
          <w:szCs w:val="28"/>
        </w:rPr>
        <w:t xml:space="preserve"> </w:t>
      </w:r>
    </w:p>
    <w:p w:rsidR="00797CBA" w:rsidRPr="00797CBA" w:rsidRDefault="00797C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数据来源渠道及工具：生意参谋平台</w:t>
      </w:r>
      <w:bookmarkStart w:id="0" w:name="_GoBack"/>
      <w:bookmarkEnd w:id="0"/>
    </w:p>
    <w:sectPr w:rsidR="00797CBA" w:rsidRPr="00797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55"/>
    <w:rsid w:val="00797CBA"/>
    <w:rsid w:val="00A27943"/>
    <w:rsid w:val="00A33728"/>
    <w:rsid w:val="00AD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2021-03-22T02:57:00Z</dcterms:created>
  <dcterms:modified xsi:type="dcterms:W3CDTF">2021-03-22T03:14:00Z</dcterms:modified>
</cp:coreProperties>
</file>