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0C" w:rsidRDefault="002E680C" w:rsidP="002E680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C</w:t>
      </w:r>
    </w:p>
    <w:p w:rsidR="002E680C" w:rsidRDefault="002E680C" w:rsidP="002E680C">
      <w:pPr>
        <w:pStyle w:val="a5"/>
        <w:widowControl/>
        <w:wordWrap w:val="0"/>
        <w:spacing w:before="180" w:beforeAutospacing="0" w:after="240" w:afterAutospacing="0"/>
        <w:ind w:left="-240" w:right="-240"/>
        <w:rPr>
          <w:color w:val="555555"/>
          <w:sz w:val="19"/>
          <w:szCs w:val="19"/>
        </w:rPr>
      </w:pPr>
      <w:r>
        <w:rPr>
          <w:color w:val="555555"/>
          <w:sz w:val="19"/>
          <w:szCs w:val="19"/>
        </w:rPr>
        <w:t>产品从准备进入市场到最后被淘汰退出市场所经历的市场生命循环过程，称为（</w:t>
      </w:r>
      <w:r>
        <w:rPr>
          <w:color w:val="555555"/>
          <w:sz w:val="19"/>
          <w:szCs w:val="19"/>
        </w:rPr>
        <w:t xml:space="preserve"> </w:t>
      </w:r>
      <w:r>
        <w:rPr>
          <w:color w:val="555555"/>
          <w:sz w:val="19"/>
          <w:szCs w:val="19"/>
        </w:rPr>
        <w:t>）。</w:t>
      </w:r>
    </w:p>
    <w:p w:rsidR="002E680C" w:rsidRDefault="002E680C" w:rsidP="002E680C">
      <w:pPr>
        <w:widowControl/>
        <w:numPr>
          <w:ilvl w:val="0"/>
          <w:numId w:val="2"/>
        </w:numPr>
        <w:spacing w:before="120" w:after="120"/>
        <w:ind w:left="-240" w:right="-240"/>
        <w:rPr>
          <w:sz w:val="0"/>
          <w:szCs w:val="0"/>
        </w:rPr>
      </w:pPr>
      <w:r>
        <w:rPr>
          <w:sz w:val="16"/>
          <w:szCs w:val="16"/>
        </w:rPr>
        <w:t>A</w:t>
      </w:r>
      <w:r>
        <w:rPr>
          <w:sz w:val="16"/>
          <w:szCs w:val="16"/>
        </w:rPr>
        <w:t>、产品整体概念</w:t>
      </w:r>
    </w:p>
    <w:p w:rsidR="002E680C" w:rsidRDefault="002E680C" w:rsidP="002E680C">
      <w:pPr>
        <w:widowControl/>
        <w:numPr>
          <w:ilvl w:val="0"/>
          <w:numId w:val="2"/>
        </w:numPr>
        <w:spacing w:before="120" w:after="120"/>
        <w:ind w:left="-240" w:right="-240"/>
        <w:rPr>
          <w:sz w:val="0"/>
          <w:szCs w:val="0"/>
        </w:rPr>
      </w:pPr>
      <w:r>
        <w:rPr>
          <w:sz w:val="16"/>
          <w:szCs w:val="16"/>
        </w:rPr>
        <w:t>B</w:t>
      </w:r>
      <w:r>
        <w:rPr>
          <w:sz w:val="16"/>
          <w:szCs w:val="16"/>
        </w:rPr>
        <w:t>、产品使用寿命周期</w:t>
      </w:r>
    </w:p>
    <w:p w:rsidR="002E680C" w:rsidRDefault="002E680C" w:rsidP="002E680C">
      <w:pPr>
        <w:widowControl/>
        <w:numPr>
          <w:ilvl w:val="0"/>
          <w:numId w:val="2"/>
        </w:numPr>
        <w:spacing w:before="120" w:after="120"/>
        <w:ind w:left="-240" w:right="-240"/>
        <w:rPr>
          <w:sz w:val="0"/>
          <w:szCs w:val="0"/>
        </w:rPr>
      </w:pPr>
      <w:r>
        <w:rPr>
          <w:sz w:val="16"/>
          <w:szCs w:val="16"/>
        </w:rPr>
        <w:t>C</w:t>
      </w:r>
      <w:r>
        <w:rPr>
          <w:sz w:val="16"/>
          <w:szCs w:val="16"/>
        </w:rPr>
        <w:t>、产品生命周期</w:t>
      </w:r>
    </w:p>
    <w:p w:rsidR="002E680C" w:rsidRDefault="002E680C" w:rsidP="002E680C">
      <w:pPr>
        <w:widowControl/>
        <w:numPr>
          <w:ilvl w:val="0"/>
          <w:numId w:val="2"/>
        </w:numPr>
        <w:spacing w:before="120" w:after="120"/>
        <w:ind w:left="-240" w:right="-240"/>
        <w:rPr>
          <w:sz w:val="0"/>
          <w:szCs w:val="0"/>
        </w:rPr>
      </w:pPr>
      <w:r>
        <w:rPr>
          <w:sz w:val="16"/>
          <w:szCs w:val="16"/>
        </w:rPr>
        <w:t>D</w:t>
      </w:r>
      <w:r>
        <w:rPr>
          <w:sz w:val="16"/>
          <w:szCs w:val="16"/>
        </w:rPr>
        <w:t>、产品竞争周期</w:t>
      </w:r>
    </w:p>
    <w:p w:rsidR="0085706F" w:rsidRDefault="0085706F">
      <w:pPr>
        <w:rPr>
          <w:rFonts w:hint="eastAsia"/>
        </w:rPr>
      </w:pPr>
    </w:p>
    <w:p w:rsidR="002E680C" w:rsidRDefault="002E680C" w:rsidP="002E680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D</w:t>
      </w:r>
    </w:p>
    <w:p w:rsidR="002E680C" w:rsidRDefault="002E680C" w:rsidP="002E680C">
      <w:pPr>
        <w:pStyle w:val="a5"/>
        <w:widowControl/>
        <w:wordWrap w:val="0"/>
        <w:spacing w:before="180" w:beforeAutospacing="0" w:after="240" w:afterAutospacing="0"/>
        <w:ind w:left="-240" w:right="-240"/>
        <w:rPr>
          <w:color w:val="555555"/>
          <w:sz w:val="19"/>
          <w:szCs w:val="19"/>
        </w:rPr>
      </w:pPr>
      <w:r>
        <w:rPr>
          <w:color w:val="555555"/>
          <w:sz w:val="19"/>
          <w:szCs w:val="19"/>
        </w:rPr>
        <w:t>产品数据分析在产品探索阶段通过数据分析指导（）。</w:t>
      </w:r>
    </w:p>
    <w:p w:rsidR="002E680C" w:rsidRDefault="002E680C" w:rsidP="002E680C">
      <w:pPr>
        <w:widowControl/>
        <w:numPr>
          <w:ilvl w:val="0"/>
          <w:numId w:val="3"/>
        </w:numPr>
        <w:spacing w:before="120" w:after="120"/>
        <w:ind w:left="-240" w:right="-240"/>
        <w:rPr>
          <w:sz w:val="0"/>
          <w:szCs w:val="0"/>
        </w:rPr>
      </w:pPr>
      <w:r>
        <w:rPr>
          <w:sz w:val="16"/>
          <w:szCs w:val="16"/>
        </w:rPr>
        <w:t>A</w:t>
      </w:r>
      <w:r>
        <w:rPr>
          <w:sz w:val="16"/>
          <w:szCs w:val="16"/>
        </w:rPr>
        <w:t>、产品结构调整</w:t>
      </w:r>
    </w:p>
    <w:p w:rsidR="002E680C" w:rsidRDefault="002E680C" w:rsidP="002E680C">
      <w:pPr>
        <w:widowControl/>
        <w:numPr>
          <w:ilvl w:val="0"/>
          <w:numId w:val="3"/>
        </w:numPr>
        <w:spacing w:before="120" w:after="120"/>
        <w:ind w:left="-240" w:right="-240"/>
        <w:rPr>
          <w:sz w:val="0"/>
          <w:szCs w:val="0"/>
        </w:rPr>
      </w:pPr>
      <w:r>
        <w:rPr>
          <w:sz w:val="16"/>
          <w:szCs w:val="16"/>
        </w:rPr>
        <w:t>B</w:t>
      </w:r>
      <w:r>
        <w:rPr>
          <w:sz w:val="16"/>
          <w:szCs w:val="16"/>
        </w:rPr>
        <w:t>、产品库存</w:t>
      </w:r>
    </w:p>
    <w:p w:rsidR="002E680C" w:rsidRDefault="002E680C" w:rsidP="002E680C">
      <w:pPr>
        <w:widowControl/>
        <w:numPr>
          <w:ilvl w:val="0"/>
          <w:numId w:val="3"/>
        </w:numPr>
        <w:spacing w:before="120" w:after="120"/>
        <w:ind w:left="-240" w:right="-240"/>
        <w:rPr>
          <w:sz w:val="0"/>
          <w:szCs w:val="0"/>
        </w:rPr>
      </w:pPr>
      <w:r>
        <w:rPr>
          <w:sz w:val="16"/>
          <w:szCs w:val="16"/>
        </w:rPr>
        <w:t>C</w:t>
      </w:r>
      <w:r>
        <w:rPr>
          <w:sz w:val="16"/>
          <w:szCs w:val="16"/>
        </w:rPr>
        <w:t>、产品迭代</w:t>
      </w:r>
    </w:p>
    <w:p w:rsidR="002E680C" w:rsidRDefault="002E680C" w:rsidP="002E680C">
      <w:pPr>
        <w:widowControl/>
        <w:numPr>
          <w:ilvl w:val="0"/>
          <w:numId w:val="3"/>
        </w:numPr>
        <w:spacing w:before="120" w:after="120"/>
        <w:ind w:left="-240" w:right="-240"/>
        <w:rPr>
          <w:sz w:val="0"/>
          <w:szCs w:val="0"/>
        </w:rPr>
      </w:pPr>
      <w:r>
        <w:rPr>
          <w:sz w:val="16"/>
          <w:szCs w:val="16"/>
        </w:rPr>
        <w:t>D</w:t>
      </w:r>
      <w:r>
        <w:rPr>
          <w:sz w:val="16"/>
          <w:szCs w:val="16"/>
        </w:rPr>
        <w:t>、决策产品的定位</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15. 单选题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C</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在产品的生命周期中，销售额增长渐缓直至转而下降，市场竞争激烈，这一阶段称之为（）。</w:t>
      </w:r>
    </w:p>
    <w:p w:rsidR="006274C1" w:rsidRDefault="006274C1" w:rsidP="006274C1">
      <w:pPr>
        <w:widowControl/>
        <w:numPr>
          <w:ilvl w:val="0"/>
          <w:numId w:val="4"/>
        </w:numPr>
        <w:spacing w:before="120" w:after="120"/>
        <w:ind w:left="-240" w:right="-240"/>
        <w:rPr>
          <w:sz w:val="0"/>
          <w:szCs w:val="0"/>
        </w:rPr>
      </w:pPr>
      <w:r>
        <w:rPr>
          <w:sz w:val="16"/>
          <w:szCs w:val="16"/>
        </w:rPr>
        <w:t>A</w:t>
      </w:r>
      <w:r>
        <w:rPr>
          <w:sz w:val="16"/>
          <w:szCs w:val="16"/>
        </w:rPr>
        <w:t>、投入期</w:t>
      </w:r>
    </w:p>
    <w:p w:rsidR="006274C1" w:rsidRDefault="006274C1" w:rsidP="006274C1">
      <w:pPr>
        <w:widowControl/>
        <w:numPr>
          <w:ilvl w:val="0"/>
          <w:numId w:val="4"/>
        </w:numPr>
        <w:spacing w:before="120" w:after="120"/>
        <w:ind w:left="-240" w:right="-240"/>
        <w:rPr>
          <w:sz w:val="0"/>
          <w:szCs w:val="0"/>
        </w:rPr>
      </w:pPr>
      <w:r>
        <w:rPr>
          <w:sz w:val="16"/>
          <w:szCs w:val="16"/>
        </w:rPr>
        <w:t>B</w:t>
      </w:r>
      <w:r>
        <w:rPr>
          <w:sz w:val="16"/>
          <w:szCs w:val="16"/>
        </w:rPr>
        <w:t>、成长期</w:t>
      </w:r>
    </w:p>
    <w:p w:rsidR="006274C1" w:rsidRDefault="006274C1" w:rsidP="006274C1">
      <w:pPr>
        <w:widowControl/>
        <w:numPr>
          <w:ilvl w:val="0"/>
          <w:numId w:val="4"/>
        </w:numPr>
        <w:spacing w:before="120" w:after="120"/>
        <w:ind w:left="-240" w:right="-240"/>
        <w:rPr>
          <w:sz w:val="0"/>
          <w:szCs w:val="0"/>
        </w:rPr>
      </w:pPr>
      <w:r>
        <w:rPr>
          <w:sz w:val="16"/>
          <w:szCs w:val="16"/>
        </w:rPr>
        <w:t>C</w:t>
      </w:r>
      <w:r>
        <w:rPr>
          <w:sz w:val="16"/>
          <w:szCs w:val="16"/>
        </w:rPr>
        <w:t>、饱和期</w:t>
      </w:r>
    </w:p>
    <w:p w:rsidR="006274C1" w:rsidRDefault="006274C1" w:rsidP="006274C1">
      <w:pPr>
        <w:widowControl/>
        <w:numPr>
          <w:ilvl w:val="0"/>
          <w:numId w:val="4"/>
        </w:numPr>
        <w:spacing w:before="120" w:after="120"/>
        <w:ind w:left="-240" w:right="-240"/>
        <w:rPr>
          <w:sz w:val="0"/>
          <w:szCs w:val="0"/>
        </w:rPr>
      </w:pPr>
      <w:r>
        <w:rPr>
          <w:sz w:val="16"/>
          <w:szCs w:val="16"/>
        </w:rPr>
        <w:t>D</w:t>
      </w:r>
      <w:r>
        <w:rPr>
          <w:sz w:val="16"/>
          <w:szCs w:val="16"/>
        </w:rPr>
        <w:t>、衰退期</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16. 单选题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通常产品销售增长速度最快的时期是产品生命周期中的（）。</w:t>
      </w:r>
    </w:p>
    <w:p w:rsidR="006274C1" w:rsidRDefault="006274C1" w:rsidP="006274C1">
      <w:pPr>
        <w:widowControl/>
        <w:numPr>
          <w:ilvl w:val="0"/>
          <w:numId w:val="5"/>
        </w:numPr>
        <w:spacing w:before="120" w:after="120"/>
        <w:ind w:left="-240" w:right="-240"/>
        <w:rPr>
          <w:sz w:val="0"/>
          <w:szCs w:val="0"/>
        </w:rPr>
      </w:pPr>
      <w:r>
        <w:rPr>
          <w:sz w:val="16"/>
          <w:szCs w:val="16"/>
        </w:rPr>
        <w:t>A</w:t>
      </w:r>
      <w:r>
        <w:rPr>
          <w:sz w:val="16"/>
          <w:szCs w:val="16"/>
        </w:rPr>
        <w:t>、投入期</w:t>
      </w:r>
    </w:p>
    <w:p w:rsidR="006274C1" w:rsidRDefault="006274C1" w:rsidP="006274C1">
      <w:pPr>
        <w:widowControl/>
        <w:numPr>
          <w:ilvl w:val="0"/>
          <w:numId w:val="5"/>
        </w:numPr>
        <w:spacing w:before="120" w:after="120"/>
        <w:ind w:left="-240" w:right="-240"/>
        <w:rPr>
          <w:sz w:val="0"/>
          <w:szCs w:val="0"/>
        </w:rPr>
      </w:pPr>
      <w:r>
        <w:rPr>
          <w:sz w:val="16"/>
          <w:szCs w:val="16"/>
        </w:rPr>
        <w:t>B</w:t>
      </w:r>
      <w:r>
        <w:rPr>
          <w:sz w:val="16"/>
          <w:szCs w:val="16"/>
        </w:rPr>
        <w:t>、成长期</w:t>
      </w:r>
    </w:p>
    <w:p w:rsidR="006274C1" w:rsidRDefault="006274C1" w:rsidP="006274C1">
      <w:pPr>
        <w:widowControl/>
        <w:numPr>
          <w:ilvl w:val="0"/>
          <w:numId w:val="5"/>
        </w:numPr>
        <w:spacing w:before="120" w:after="120"/>
        <w:ind w:left="-240" w:right="-240"/>
        <w:rPr>
          <w:sz w:val="0"/>
          <w:szCs w:val="0"/>
        </w:rPr>
      </w:pPr>
      <w:r>
        <w:rPr>
          <w:sz w:val="16"/>
          <w:szCs w:val="16"/>
        </w:rPr>
        <w:t>C</w:t>
      </w:r>
      <w:r>
        <w:rPr>
          <w:sz w:val="16"/>
          <w:szCs w:val="16"/>
        </w:rPr>
        <w:t>、饱和期</w:t>
      </w:r>
    </w:p>
    <w:p w:rsidR="006274C1" w:rsidRDefault="006274C1" w:rsidP="006274C1">
      <w:pPr>
        <w:widowControl/>
        <w:numPr>
          <w:ilvl w:val="0"/>
          <w:numId w:val="5"/>
        </w:numPr>
        <w:spacing w:before="120" w:after="120"/>
        <w:ind w:left="-240" w:right="-240"/>
        <w:rPr>
          <w:sz w:val="0"/>
          <w:szCs w:val="0"/>
        </w:rPr>
      </w:pPr>
      <w:r>
        <w:rPr>
          <w:sz w:val="16"/>
          <w:szCs w:val="16"/>
        </w:rPr>
        <w:t>D</w:t>
      </w:r>
      <w:r>
        <w:rPr>
          <w:sz w:val="16"/>
          <w:szCs w:val="16"/>
        </w:rPr>
        <w:t>、衰退期</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16. 单选题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lastRenderedPageBreak/>
        <w:t>标准答案：</w:t>
      </w:r>
      <w:r>
        <w:rPr>
          <w:rFonts w:ascii="宋体" w:eastAsia="宋体" w:hAnsi="宋体" w:cs="宋体"/>
          <w:color w:val="FF3333"/>
          <w:kern w:val="0"/>
          <w:sz w:val="16"/>
          <w:szCs w:val="16"/>
          <w:lang w:bidi="ar"/>
        </w:rPr>
        <w:t>B</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通常产品销售增长速度最快的时期是产品生命周期中的（）。</w:t>
      </w:r>
    </w:p>
    <w:p w:rsidR="006274C1" w:rsidRDefault="006274C1" w:rsidP="006274C1">
      <w:pPr>
        <w:widowControl/>
        <w:numPr>
          <w:ilvl w:val="0"/>
          <w:numId w:val="5"/>
        </w:numPr>
        <w:spacing w:before="120" w:after="120"/>
        <w:ind w:left="-240" w:right="-240"/>
        <w:rPr>
          <w:sz w:val="0"/>
          <w:szCs w:val="0"/>
        </w:rPr>
      </w:pPr>
      <w:r>
        <w:rPr>
          <w:sz w:val="16"/>
          <w:szCs w:val="16"/>
        </w:rPr>
        <w:t>A</w:t>
      </w:r>
      <w:r>
        <w:rPr>
          <w:sz w:val="16"/>
          <w:szCs w:val="16"/>
        </w:rPr>
        <w:t>、投入期</w:t>
      </w:r>
    </w:p>
    <w:p w:rsidR="006274C1" w:rsidRDefault="006274C1" w:rsidP="006274C1">
      <w:pPr>
        <w:widowControl/>
        <w:numPr>
          <w:ilvl w:val="0"/>
          <w:numId w:val="5"/>
        </w:numPr>
        <w:spacing w:before="120" w:after="120"/>
        <w:ind w:left="-240" w:right="-240"/>
        <w:rPr>
          <w:sz w:val="0"/>
          <w:szCs w:val="0"/>
        </w:rPr>
      </w:pPr>
      <w:r>
        <w:rPr>
          <w:sz w:val="16"/>
          <w:szCs w:val="16"/>
        </w:rPr>
        <w:t>B</w:t>
      </w:r>
      <w:r>
        <w:rPr>
          <w:sz w:val="16"/>
          <w:szCs w:val="16"/>
        </w:rPr>
        <w:t>、成长期</w:t>
      </w:r>
    </w:p>
    <w:p w:rsidR="006274C1" w:rsidRDefault="006274C1" w:rsidP="006274C1">
      <w:pPr>
        <w:widowControl/>
        <w:numPr>
          <w:ilvl w:val="0"/>
          <w:numId w:val="5"/>
        </w:numPr>
        <w:spacing w:before="120" w:after="120"/>
        <w:ind w:left="-240" w:right="-240"/>
        <w:rPr>
          <w:sz w:val="0"/>
          <w:szCs w:val="0"/>
        </w:rPr>
      </w:pPr>
      <w:r>
        <w:rPr>
          <w:sz w:val="16"/>
          <w:szCs w:val="16"/>
        </w:rPr>
        <w:t>C</w:t>
      </w:r>
      <w:r>
        <w:rPr>
          <w:sz w:val="16"/>
          <w:szCs w:val="16"/>
        </w:rPr>
        <w:t>、饱和期</w:t>
      </w:r>
    </w:p>
    <w:p w:rsidR="006274C1" w:rsidRDefault="006274C1" w:rsidP="006274C1">
      <w:pPr>
        <w:widowControl/>
        <w:numPr>
          <w:ilvl w:val="0"/>
          <w:numId w:val="5"/>
        </w:numPr>
        <w:spacing w:before="120" w:after="120"/>
        <w:ind w:left="-240" w:right="-240"/>
        <w:rPr>
          <w:sz w:val="0"/>
          <w:szCs w:val="0"/>
        </w:rPr>
      </w:pPr>
      <w:r>
        <w:rPr>
          <w:sz w:val="16"/>
          <w:szCs w:val="16"/>
        </w:rPr>
        <w:t>D</w:t>
      </w:r>
      <w:r>
        <w:rPr>
          <w:sz w:val="16"/>
          <w:szCs w:val="16"/>
        </w:rPr>
        <w:t>、衰退期</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22. 多选题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B、C</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通过对（</w:t>
      </w:r>
      <w:r>
        <w:rPr>
          <w:color w:val="555555"/>
          <w:sz w:val="19"/>
          <w:szCs w:val="19"/>
        </w:rPr>
        <w:t xml:space="preserve"> </w:t>
      </w:r>
      <w:r>
        <w:rPr>
          <w:color w:val="555555"/>
          <w:sz w:val="19"/>
          <w:szCs w:val="19"/>
        </w:rPr>
        <w:t>）等的分析，可以判断其所处的阶段时投入期、成长期、饱和期还是衰退期。</w:t>
      </w:r>
    </w:p>
    <w:p w:rsidR="006274C1" w:rsidRDefault="006274C1" w:rsidP="006274C1">
      <w:pPr>
        <w:widowControl/>
        <w:numPr>
          <w:ilvl w:val="0"/>
          <w:numId w:val="6"/>
        </w:numPr>
        <w:spacing w:before="120" w:after="120"/>
        <w:ind w:left="-240" w:right="-240"/>
        <w:rPr>
          <w:sz w:val="0"/>
          <w:szCs w:val="0"/>
        </w:rPr>
      </w:pPr>
      <w:r>
        <w:rPr>
          <w:sz w:val="16"/>
          <w:szCs w:val="16"/>
        </w:rPr>
        <w:t>A</w:t>
      </w:r>
      <w:r>
        <w:rPr>
          <w:sz w:val="16"/>
          <w:szCs w:val="16"/>
        </w:rPr>
        <w:t>、产品价格</w:t>
      </w:r>
    </w:p>
    <w:p w:rsidR="006274C1" w:rsidRDefault="006274C1" w:rsidP="006274C1">
      <w:pPr>
        <w:widowControl/>
        <w:numPr>
          <w:ilvl w:val="0"/>
          <w:numId w:val="6"/>
        </w:numPr>
        <w:spacing w:before="120" w:after="120"/>
        <w:ind w:left="-240" w:right="-240"/>
        <w:rPr>
          <w:sz w:val="0"/>
          <w:szCs w:val="0"/>
        </w:rPr>
      </w:pPr>
      <w:r>
        <w:rPr>
          <w:sz w:val="16"/>
          <w:szCs w:val="16"/>
        </w:rPr>
        <w:t>B</w:t>
      </w:r>
      <w:r>
        <w:rPr>
          <w:sz w:val="16"/>
          <w:szCs w:val="16"/>
        </w:rPr>
        <w:t>、产品销量</w:t>
      </w:r>
    </w:p>
    <w:p w:rsidR="006274C1" w:rsidRDefault="006274C1" w:rsidP="006274C1">
      <w:pPr>
        <w:widowControl/>
        <w:numPr>
          <w:ilvl w:val="0"/>
          <w:numId w:val="6"/>
        </w:numPr>
        <w:spacing w:before="120" w:after="120"/>
        <w:ind w:left="-240" w:right="-240"/>
        <w:rPr>
          <w:sz w:val="0"/>
          <w:szCs w:val="0"/>
        </w:rPr>
      </w:pPr>
      <w:r>
        <w:rPr>
          <w:sz w:val="16"/>
          <w:szCs w:val="16"/>
        </w:rPr>
        <w:t>C</w:t>
      </w:r>
      <w:r>
        <w:rPr>
          <w:sz w:val="16"/>
          <w:szCs w:val="16"/>
        </w:rPr>
        <w:t>、利润</w:t>
      </w:r>
    </w:p>
    <w:p w:rsidR="006274C1" w:rsidRDefault="006274C1" w:rsidP="006274C1">
      <w:pPr>
        <w:widowControl/>
        <w:numPr>
          <w:ilvl w:val="0"/>
          <w:numId w:val="6"/>
        </w:numPr>
        <w:spacing w:before="120" w:after="120"/>
        <w:ind w:left="-240" w:right="-240"/>
        <w:rPr>
          <w:sz w:val="0"/>
          <w:szCs w:val="0"/>
        </w:rPr>
      </w:pPr>
      <w:r>
        <w:rPr>
          <w:sz w:val="16"/>
          <w:szCs w:val="16"/>
        </w:rPr>
        <w:t>D</w:t>
      </w:r>
      <w:r>
        <w:rPr>
          <w:sz w:val="16"/>
          <w:szCs w:val="16"/>
        </w:rPr>
        <w:t>、用户特征</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23. 多选题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A、B、C、D</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典型的产品生命周期一般可分为哪几个阶段？（</w:t>
      </w:r>
      <w:r>
        <w:rPr>
          <w:color w:val="555555"/>
          <w:sz w:val="19"/>
          <w:szCs w:val="19"/>
        </w:rPr>
        <w:t xml:space="preserve"> </w:t>
      </w:r>
      <w:r>
        <w:rPr>
          <w:color w:val="555555"/>
          <w:sz w:val="19"/>
          <w:szCs w:val="19"/>
        </w:rPr>
        <w:t>）</w:t>
      </w:r>
    </w:p>
    <w:p w:rsidR="006274C1" w:rsidRDefault="006274C1" w:rsidP="006274C1">
      <w:pPr>
        <w:widowControl/>
        <w:numPr>
          <w:ilvl w:val="0"/>
          <w:numId w:val="7"/>
        </w:numPr>
        <w:spacing w:before="120" w:after="120"/>
        <w:ind w:left="-240" w:right="-240"/>
        <w:rPr>
          <w:sz w:val="0"/>
          <w:szCs w:val="0"/>
        </w:rPr>
      </w:pPr>
      <w:r>
        <w:rPr>
          <w:sz w:val="16"/>
          <w:szCs w:val="16"/>
        </w:rPr>
        <w:t>A</w:t>
      </w:r>
      <w:r>
        <w:rPr>
          <w:sz w:val="16"/>
          <w:szCs w:val="16"/>
        </w:rPr>
        <w:t>、投入期</w:t>
      </w:r>
    </w:p>
    <w:p w:rsidR="006274C1" w:rsidRDefault="006274C1" w:rsidP="006274C1">
      <w:pPr>
        <w:widowControl/>
        <w:numPr>
          <w:ilvl w:val="0"/>
          <w:numId w:val="7"/>
        </w:numPr>
        <w:spacing w:before="120" w:after="120"/>
        <w:ind w:left="-240" w:right="-240"/>
        <w:rPr>
          <w:sz w:val="0"/>
          <w:szCs w:val="0"/>
        </w:rPr>
      </w:pPr>
      <w:r>
        <w:rPr>
          <w:sz w:val="16"/>
          <w:szCs w:val="16"/>
        </w:rPr>
        <w:t>B</w:t>
      </w:r>
      <w:r>
        <w:rPr>
          <w:sz w:val="16"/>
          <w:szCs w:val="16"/>
        </w:rPr>
        <w:t>、成长期</w:t>
      </w:r>
    </w:p>
    <w:p w:rsidR="006274C1" w:rsidRDefault="006274C1" w:rsidP="006274C1">
      <w:pPr>
        <w:widowControl/>
        <w:numPr>
          <w:ilvl w:val="0"/>
          <w:numId w:val="7"/>
        </w:numPr>
        <w:spacing w:before="120" w:after="120"/>
        <w:ind w:left="-240" w:right="-240"/>
        <w:rPr>
          <w:sz w:val="0"/>
          <w:szCs w:val="0"/>
        </w:rPr>
      </w:pPr>
      <w:r>
        <w:rPr>
          <w:sz w:val="16"/>
          <w:szCs w:val="16"/>
        </w:rPr>
        <w:t>C</w:t>
      </w:r>
      <w:r>
        <w:rPr>
          <w:sz w:val="16"/>
          <w:szCs w:val="16"/>
        </w:rPr>
        <w:t>、饱和期</w:t>
      </w:r>
    </w:p>
    <w:p w:rsidR="006274C1" w:rsidRDefault="006274C1" w:rsidP="006274C1">
      <w:pPr>
        <w:widowControl/>
        <w:numPr>
          <w:ilvl w:val="0"/>
          <w:numId w:val="7"/>
        </w:numPr>
        <w:spacing w:before="120" w:after="120"/>
        <w:ind w:left="-240" w:right="-240"/>
        <w:rPr>
          <w:sz w:val="0"/>
          <w:szCs w:val="0"/>
        </w:rPr>
      </w:pPr>
      <w:r>
        <w:rPr>
          <w:sz w:val="16"/>
          <w:szCs w:val="16"/>
        </w:rPr>
        <w:t>D</w:t>
      </w:r>
      <w:r>
        <w:rPr>
          <w:sz w:val="16"/>
          <w:szCs w:val="16"/>
        </w:rPr>
        <w:t>、衰退期</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25. 多选题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A、B、C、D</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产品数据分析的内容包括（</w:t>
      </w:r>
      <w:r>
        <w:rPr>
          <w:color w:val="555555"/>
          <w:sz w:val="19"/>
          <w:szCs w:val="19"/>
        </w:rPr>
        <w:t xml:space="preserve"> </w:t>
      </w:r>
      <w:r>
        <w:rPr>
          <w:color w:val="555555"/>
          <w:sz w:val="19"/>
          <w:szCs w:val="19"/>
        </w:rPr>
        <w:t>）等。</w:t>
      </w:r>
    </w:p>
    <w:p w:rsidR="006274C1" w:rsidRDefault="006274C1" w:rsidP="006274C1">
      <w:pPr>
        <w:widowControl/>
        <w:numPr>
          <w:ilvl w:val="0"/>
          <w:numId w:val="8"/>
        </w:numPr>
        <w:spacing w:before="120" w:after="120"/>
        <w:ind w:left="-240" w:right="-240"/>
        <w:rPr>
          <w:sz w:val="0"/>
          <w:szCs w:val="0"/>
        </w:rPr>
      </w:pPr>
      <w:r>
        <w:rPr>
          <w:sz w:val="16"/>
          <w:szCs w:val="16"/>
        </w:rPr>
        <w:t>A</w:t>
      </w:r>
      <w:r>
        <w:rPr>
          <w:sz w:val="16"/>
          <w:szCs w:val="16"/>
        </w:rPr>
        <w:t>、竞争对手分析</w:t>
      </w:r>
    </w:p>
    <w:p w:rsidR="006274C1" w:rsidRDefault="006274C1" w:rsidP="006274C1">
      <w:pPr>
        <w:widowControl/>
        <w:numPr>
          <w:ilvl w:val="0"/>
          <w:numId w:val="8"/>
        </w:numPr>
        <w:spacing w:before="120" w:after="120"/>
        <w:ind w:left="-240" w:right="-240"/>
        <w:rPr>
          <w:sz w:val="0"/>
          <w:szCs w:val="0"/>
        </w:rPr>
      </w:pPr>
      <w:r>
        <w:rPr>
          <w:sz w:val="16"/>
          <w:szCs w:val="16"/>
        </w:rPr>
        <w:t>B</w:t>
      </w:r>
      <w:r>
        <w:rPr>
          <w:sz w:val="16"/>
          <w:szCs w:val="16"/>
        </w:rPr>
        <w:t>、用户特征分析</w:t>
      </w:r>
    </w:p>
    <w:p w:rsidR="006274C1" w:rsidRDefault="006274C1" w:rsidP="006274C1">
      <w:pPr>
        <w:widowControl/>
        <w:numPr>
          <w:ilvl w:val="0"/>
          <w:numId w:val="8"/>
        </w:numPr>
        <w:spacing w:before="120" w:after="120"/>
        <w:ind w:left="-240" w:right="-240"/>
        <w:rPr>
          <w:sz w:val="0"/>
          <w:szCs w:val="0"/>
        </w:rPr>
      </w:pPr>
      <w:r>
        <w:rPr>
          <w:sz w:val="16"/>
          <w:szCs w:val="16"/>
        </w:rPr>
        <w:t>C</w:t>
      </w:r>
      <w:r>
        <w:rPr>
          <w:sz w:val="16"/>
          <w:szCs w:val="16"/>
        </w:rPr>
        <w:t>、产品需求分析</w:t>
      </w:r>
    </w:p>
    <w:p w:rsidR="006274C1" w:rsidRDefault="006274C1" w:rsidP="006274C1">
      <w:pPr>
        <w:widowControl/>
        <w:numPr>
          <w:ilvl w:val="0"/>
          <w:numId w:val="8"/>
        </w:numPr>
        <w:spacing w:before="120" w:after="120"/>
        <w:ind w:left="-240" w:right="-240"/>
        <w:rPr>
          <w:sz w:val="0"/>
          <w:szCs w:val="0"/>
        </w:rPr>
      </w:pPr>
      <w:r>
        <w:rPr>
          <w:sz w:val="16"/>
          <w:szCs w:val="16"/>
        </w:rPr>
        <w:t>D</w:t>
      </w:r>
      <w:r>
        <w:rPr>
          <w:sz w:val="16"/>
          <w:szCs w:val="16"/>
        </w:rPr>
        <w:t>、产品价格分析</w:t>
      </w:r>
    </w:p>
    <w:p w:rsidR="006274C1" w:rsidRDefault="006274C1" w:rsidP="006274C1">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lastRenderedPageBreak/>
        <w:t>32. 多选题 （分值：2分）</w:t>
      </w:r>
    </w:p>
    <w:p w:rsidR="006274C1" w:rsidRDefault="006274C1" w:rsidP="006274C1">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A、B、C、D</w:t>
      </w:r>
    </w:p>
    <w:p w:rsidR="006274C1" w:rsidRDefault="006274C1" w:rsidP="006274C1">
      <w:pPr>
        <w:pStyle w:val="a5"/>
        <w:widowControl/>
        <w:wordWrap w:val="0"/>
        <w:spacing w:before="180" w:beforeAutospacing="0" w:after="240" w:afterAutospacing="0"/>
        <w:ind w:left="-240" w:right="-240"/>
        <w:rPr>
          <w:color w:val="555555"/>
          <w:sz w:val="19"/>
          <w:szCs w:val="19"/>
        </w:rPr>
      </w:pPr>
      <w:r>
        <w:rPr>
          <w:color w:val="555555"/>
          <w:sz w:val="19"/>
          <w:szCs w:val="19"/>
        </w:rPr>
        <w:t>在产品运营过程中，可以利用搜索指数来进行（）。</w:t>
      </w:r>
    </w:p>
    <w:p w:rsidR="006274C1" w:rsidRDefault="006274C1" w:rsidP="006274C1">
      <w:pPr>
        <w:widowControl/>
        <w:numPr>
          <w:ilvl w:val="0"/>
          <w:numId w:val="9"/>
        </w:numPr>
        <w:spacing w:before="120" w:after="120"/>
        <w:ind w:left="-240" w:right="-240"/>
        <w:rPr>
          <w:sz w:val="0"/>
          <w:szCs w:val="0"/>
        </w:rPr>
      </w:pPr>
      <w:r>
        <w:rPr>
          <w:sz w:val="16"/>
          <w:szCs w:val="16"/>
        </w:rPr>
        <w:t>A</w:t>
      </w:r>
      <w:r>
        <w:rPr>
          <w:sz w:val="16"/>
          <w:szCs w:val="16"/>
        </w:rPr>
        <w:t>、用户画像分析</w:t>
      </w:r>
    </w:p>
    <w:p w:rsidR="006274C1" w:rsidRDefault="006274C1" w:rsidP="006274C1">
      <w:pPr>
        <w:widowControl/>
        <w:numPr>
          <w:ilvl w:val="0"/>
          <w:numId w:val="9"/>
        </w:numPr>
        <w:spacing w:before="120" w:after="120"/>
        <w:ind w:left="-240" w:right="-240"/>
        <w:rPr>
          <w:sz w:val="0"/>
          <w:szCs w:val="0"/>
        </w:rPr>
      </w:pPr>
      <w:r>
        <w:rPr>
          <w:sz w:val="16"/>
          <w:szCs w:val="16"/>
        </w:rPr>
        <w:t>B</w:t>
      </w:r>
      <w:r>
        <w:rPr>
          <w:sz w:val="16"/>
          <w:szCs w:val="16"/>
        </w:rPr>
        <w:t>、热点追踪</w:t>
      </w:r>
    </w:p>
    <w:p w:rsidR="006274C1" w:rsidRDefault="006274C1" w:rsidP="006274C1">
      <w:pPr>
        <w:widowControl/>
        <w:numPr>
          <w:ilvl w:val="0"/>
          <w:numId w:val="9"/>
        </w:numPr>
        <w:spacing w:before="120" w:after="120"/>
        <w:ind w:left="-240" w:right="-240"/>
        <w:rPr>
          <w:sz w:val="0"/>
          <w:szCs w:val="0"/>
        </w:rPr>
      </w:pPr>
      <w:r>
        <w:rPr>
          <w:sz w:val="16"/>
          <w:szCs w:val="16"/>
        </w:rPr>
        <w:t>C</w:t>
      </w:r>
      <w:r>
        <w:rPr>
          <w:sz w:val="16"/>
          <w:szCs w:val="16"/>
        </w:rPr>
        <w:t>、趋势研究</w:t>
      </w:r>
    </w:p>
    <w:p w:rsidR="006274C1" w:rsidRDefault="006274C1" w:rsidP="006274C1">
      <w:pPr>
        <w:widowControl/>
        <w:numPr>
          <w:ilvl w:val="0"/>
          <w:numId w:val="9"/>
        </w:numPr>
        <w:spacing w:before="120" w:after="120"/>
        <w:ind w:left="-240" w:right="-240"/>
        <w:rPr>
          <w:sz w:val="0"/>
          <w:szCs w:val="0"/>
        </w:rPr>
      </w:pPr>
      <w:r>
        <w:rPr>
          <w:sz w:val="16"/>
          <w:szCs w:val="16"/>
        </w:rPr>
        <w:t>D</w:t>
      </w:r>
      <w:r>
        <w:rPr>
          <w:sz w:val="16"/>
          <w:szCs w:val="16"/>
        </w:rPr>
        <w:t>、</w:t>
      </w:r>
      <w:proofErr w:type="gramStart"/>
      <w:r>
        <w:rPr>
          <w:sz w:val="16"/>
          <w:szCs w:val="16"/>
        </w:rPr>
        <w:t>竞品分析</w:t>
      </w:r>
      <w:proofErr w:type="gramEnd"/>
    </w:p>
    <w:p w:rsidR="002A3BC5" w:rsidRDefault="002A3BC5" w:rsidP="002A3BC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38. 多选题 （分值：2分）</w:t>
      </w:r>
    </w:p>
    <w:p w:rsidR="002A3BC5" w:rsidRDefault="002A3BC5" w:rsidP="002A3BC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B、C、D</w:t>
      </w:r>
    </w:p>
    <w:p w:rsidR="002A3BC5" w:rsidRDefault="002A3BC5" w:rsidP="002A3BC5">
      <w:pPr>
        <w:pStyle w:val="a5"/>
        <w:widowControl/>
        <w:wordWrap w:val="0"/>
        <w:spacing w:before="180" w:beforeAutospacing="0" w:after="240" w:afterAutospacing="0"/>
        <w:ind w:left="-240" w:right="-240"/>
        <w:rPr>
          <w:color w:val="555555"/>
          <w:sz w:val="19"/>
          <w:szCs w:val="19"/>
        </w:rPr>
      </w:pPr>
      <w:r>
        <w:rPr>
          <w:color w:val="555555"/>
          <w:sz w:val="19"/>
          <w:szCs w:val="19"/>
        </w:rPr>
        <w:t>产品需求分析是产品数据分析的内容之一，关于该内容下列说法正确的是（</w:t>
      </w:r>
      <w:r>
        <w:rPr>
          <w:color w:val="555555"/>
          <w:sz w:val="19"/>
          <w:szCs w:val="19"/>
        </w:rPr>
        <w:t xml:space="preserve"> </w:t>
      </w:r>
      <w:r>
        <w:rPr>
          <w:color w:val="555555"/>
          <w:sz w:val="19"/>
          <w:szCs w:val="19"/>
        </w:rPr>
        <w:t>）。</w:t>
      </w:r>
    </w:p>
    <w:p w:rsidR="002A3BC5" w:rsidRDefault="002A3BC5" w:rsidP="002A3BC5">
      <w:pPr>
        <w:widowControl/>
        <w:numPr>
          <w:ilvl w:val="0"/>
          <w:numId w:val="10"/>
        </w:numPr>
        <w:spacing w:before="120" w:after="120"/>
        <w:ind w:left="-240" w:right="-240"/>
        <w:rPr>
          <w:sz w:val="0"/>
          <w:szCs w:val="0"/>
        </w:rPr>
      </w:pPr>
      <w:r>
        <w:rPr>
          <w:sz w:val="16"/>
          <w:szCs w:val="16"/>
        </w:rPr>
        <w:t>A</w:t>
      </w:r>
      <w:r>
        <w:rPr>
          <w:sz w:val="16"/>
          <w:szCs w:val="16"/>
        </w:rPr>
        <w:t>、根据研究目的，确定典型用户特征的分析内容</w:t>
      </w:r>
    </w:p>
    <w:p w:rsidR="002A3BC5" w:rsidRDefault="002A3BC5" w:rsidP="002A3BC5">
      <w:pPr>
        <w:widowControl/>
        <w:numPr>
          <w:ilvl w:val="0"/>
          <w:numId w:val="10"/>
        </w:numPr>
        <w:spacing w:before="120" w:after="120"/>
        <w:ind w:left="-240" w:right="-240"/>
        <w:rPr>
          <w:sz w:val="0"/>
          <w:szCs w:val="0"/>
        </w:rPr>
      </w:pPr>
      <w:r>
        <w:rPr>
          <w:sz w:val="16"/>
          <w:szCs w:val="16"/>
        </w:rPr>
        <w:t>B</w:t>
      </w:r>
      <w:r>
        <w:rPr>
          <w:sz w:val="16"/>
          <w:szCs w:val="16"/>
        </w:rPr>
        <w:t>、根据典型用户特征分析结果，收集用户对产品需求的偏好</w:t>
      </w:r>
    </w:p>
    <w:p w:rsidR="002A3BC5" w:rsidRDefault="002A3BC5" w:rsidP="002A3BC5">
      <w:pPr>
        <w:widowControl/>
        <w:numPr>
          <w:ilvl w:val="0"/>
          <w:numId w:val="10"/>
        </w:numPr>
        <w:spacing w:before="120" w:after="120"/>
        <w:ind w:left="-240" w:right="-240"/>
        <w:rPr>
          <w:sz w:val="0"/>
          <w:szCs w:val="0"/>
        </w:rPr>
      </w:pPr>
      <w:r>
        <w:rPr>
          <w:sz w:val="16"/>
          <w:szCs w:val="16"/>
        </w:rPr>
        <w:t>C</w:t>
      </w:r>
      <w:r>
        <w:rPr>
          <w:sz w:val="16"/>
          <w:szCs w:val="16"/>
        </w:rPr>
        <w:t>、通过整理分析需求偏好提出产品开发的价格区间、功能卖点、产品创新、包装等建议</w:t>
      </w:r>
    </w:p>
    <w:p w:rsidR="002A3BC5" w:rsidRDefault="002A3BC5" w:rsidP="002A3BC5">
      <w:pPr>
        <w:widowControl/>
        <w:numPr>
          <w:ilvl w:val="0"/>
          <w:numId w:val="10"/>
        </w:numPr>
        <w:spacing w:before="120" w:after="120"/>
        <w:ind w:left="-240" w:right="-240"/>
        <w:rPr>
          <w:sz w:val="0"/>
          <w:szCs w:val="0"/>
        </w:rPr>
      </w:pPr>
      <w:r>
        <w:rPr>
          <w:sz w:val="16"/>
          <w:szCs w:val="16"/>
        </w:rPr>
        <w:t>D</w:t>
      </w:r>
      <w:r>
        <w:rPr>
          <w:sz w:val="16"/>
          <w:szCs w:val="16"/>
        </w:rPr>
        <w:t>、通过产品的不断升级和迭代，树立用户对产品及品牌持久的黏性</w:t>
      </w:r>
    </w:p>
    <w:p w:rsidR="002A3BC5" w:rsidRDefault="002A3BC5" w:rsidP="002A3BC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39. 多选题 （分值：2分）</w:t>
      </w:r>
    </w:p>
    <w:p w:rsidR="002A3BC5" w:rsidRDefault="002A3BC5" w:rsidP="002A3BC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A、B、C、D</w:t>
      </w:r>
    </w:p>
    <w:p w:rsidR="002A3BC5" w:rsidRDefault="002A3BC5" w:rsidP="002A3BC5">
      <w:pPr>
        <w:pStyle w:val="a5"/>
        <w:widowControl/>
        <w:wordWrap w:val="0"/>
        <w:spacing w:before="180" w:beforeAutospacing="0" w:after="240" w:afterAutospacing="0"/>
        <w:ind w:left="-240" w:right="-240"/>
        <w:rPr>
          <w:color w:val="555555"/>
          <w:sz w:val="19"/>
          <w:szCs w:val="19"/>
        </w:rPr>
      </w:pPr>
      <w:r>
        <w:rPr>
          <w:color w:val="555555"/>
          <w:sz w:val="19"/>
          <w:szCs w:val="19"/>
        </w:rPr>
        <w:t>下列属于数据造假的行为有（</w:t>
      </w:r>
      <w:r>
        <w:rPr>
          <w:color w:val="555555"/>
          <w:sz w:val="19"/>
          <w:szCs w:val="19"/>
        </w:rPr>
        <w:t xml:space="preserve"> </w:t>
      </w:r>
      <w:r>
        <w:rPr>
          <w:color w:val="555555"/>
          <w:sz w:val="19"/>
          <w:szCs w:val="19"/>
        </w:rPr>
        <w:t>）</w:t>
      </w:r>
    </w:p>
    <w:p w:rsidR="002A3BC5" w:rsidRDefault="002A3BC5" w:rsidP="002A3BC5">
      <w:pPr>
        <w:widowControl/>
        <w:numPr>
          <w:ilvl w:val="0"/>
          <w:numId w:val="11"/>
        </w:numPr>
        <w:spacing w:before="120" w:after="120"/>
        <w:ind w:left="-240" w:right="-240"/>
        <w:rPr>
          <w:sz w:val="0"/>
          <w:szCs w:val="0"/>
        </w:rPr>
      </w:pPr>
      <w:r>
        <w:rPr>
          <w:sz w:val="16"/>
          <w:szCs w:val="16"/>
        </w:rPr>
        <w:t>A</w:t>
      </w:r>
      <w:r>
        <w:rPr>
          <w:sz w:val="16"/>
          <w:szCs w:val="16"/>
        </w:rPr>
        <w:t>、刷单</w:t>
      </w:r>
    </w:p>
    <w:p w:rsidR="002A3BC5" w:rsidRDefault="002A3BC5" w:rsidP="002A3BC5">
      <w:pPr>
        <w:widowControl/>
        <w:numPr>
          <w:ilvl w:val="0"/>
          <w:numId w:val="11"/>
        </w:numPr>
        <w:spacing w:before="120" w:after="120"/>
        <w:ind w:left="-240" w:right="-240"/>
        <w:rPr>
          <w:sz w:val="0"/>
          <w:szCs w:val="0"/>
        </w:rPr>
      </w:pPr>
      <w:r>
        <w:rPr>
          <w:sz w:val="16"/>
          <w:szCs w:val="16"/>
        </w:rPr>
        <w:t>B</w:t>
      </w:r>
      <w:r>
        <w:rPr>
          <w:sz w:val="16"/>
          <w:szCs w:val="16"/>
        </w:rPr>
        <w:t>、刷分</w:t>
      </w:r>
    </w:p>
    <w:p w:rsidR="002A3BC5" w:rsidRDefault="002A3BC5" w:rsidP="002A3BC5">
      <w:pPr>
        <w:widowControl/>
        <w:numPr>
          <w:ilvl w:val="0"/>
          <w:numId w:val="11"/>
        </w:numPr>
        <w:spacing w:before="120" w:after="120"/>
        <w:ind w:left="-240" w:right="-240"/>
        <w:rPr>
          <w:sz w:val="0"/>
          <w:szCs w:val="0"/>
        </w:rPr>
      </w:pPr>
      <w:r>
        <w:rPr>
          <w:sz w:val="16"/>
          <w:szCs w:val="16"/>
        </w:rPr>
        <w:t>C</w:t>
      </w:r>
      <w:r>
        <w:rPr>
          <w:sz w:val="16"/>
          <w:szCs w:val="16"/>
        </w:rPr>
        <w:t>、刷好评</w:t>
      </w:r>
    </w:p>
    <w:p w:rsidR="002A3BC5" w:rsidRDefault="002A3BC5" w:rsidP="002A3BC5">
      <w:pPr>
        <w:widowControl/>
        <w:numPr>
          <w:ilvl w:val="0"/>
          <w:numId w:val="11"/>
        </w:numPr>
        <w:spacing w:before="120" w:after="120"/>
        <w:ind w:left="-240" w:right="-240"/>
        <w:rPr>
          <w:sz w:val="0"/>
          <w:szCs w:val="0"/>
        </w:rPr>
      </w:pPr>
      <w:r>
        <w:rPr>
          <w:sz w:val="16"/>
          <w:szCs w:val="16"/>
        </w:rPr>
        <w:t>D</w:t>
      </w:r>
      <w:r>
        <w:rPr>
          <w:sz w:val="16"/>
          <w:szCs w:val="16"/>
        </w:rPr>
        <w:t>、搬运原创内容</w:t>
      </w:r>
    </w:p>
    <w:p w:rsidR="002A3BC5" w:rsidRDefault="002A3BC5" w:rsidP="002A3BC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44. 判断题 （分值：1分）</w:t>
      </w:r>
    </w:p>
    <w:p w:rsidR="002A3BC5" w:rsidRDefault="002A3BC5" w:rsidP="002A3BC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2A3BC5" w:rsidRDefault="002A3BC5" w:rsidP="002A3BC5">
      <w:pPr>
        <w:pStyle w:val="a5"/>
        <w:widowControl/>
        <w:wordWrap w:val="0"/>
        <w:spacing w:before="180" w:beforeAutospacing="0" w:after="240" w:afterAutospacing="0"/>
        <w:ind w:left="-240" w:right="-240"/>
        <w:rPr>
          <w:color w:val="555555"/>
          <w:sz w:val="19"/>
          <w:szCs w:val="19"/>
        </w:rPr>
      </w:pPr>
      <w:r>
        <w:rPr>
          <w:color w:val="555555"/>
          <w:sz w:val="19"/>
          <w:szCs w:val="19"/>
        </w:rPr>
        <w:t>产品数据分析通常在产品部、运营部完成，和企业其他部门没有关系。</w:t>
      </w:r>
    </w:p>
    <w:p w:rsidR="002A3BC5" w:rsidRDefault="002A3BC5" w:rsidP="002A3BC5">
      <w:pPr>
        <w:widowControl/>
        <w:numPr>
          <w:ilvl w:val="0"/>
          <w:numId w:val="12"/>
        </w:numPr>
        <w:spacing w:before="120" w:after="120"/>
        <w:ind w:left="-240" w:right="-240"/>
        <w:rPr>
          <w:sz w:val="0"/>
          <w:szCs w:val="0"/>
        </w:rPr>
      </w:pPr>
      <w:r>
        <w:rPr>
          <w:sz w:val="16"/>
          <w:szCs w:val="16"/>
        </w:rPr>
        <w:t>A</w:t>
      </w:r>
      <w:r>
        <w:rPr>
          <w:sz w:val="16"/>
          <w:szCs w:val="16"/>
        </w:rPr>
        <w:t>、对</w:t>
      </w:r>
    </w:p>
    <w:p w:rsidR="002A3BC5" w:rsidRDefault="002A3BC5" w:rsidP="002A3BC5">
      <w:pPr>
        <w:widowControl/>
        <w:numPr>
          <w:ilvl w:val="0"/>
          <w:numId w:val="12"/>
        </w:numPr>
        <w:spacing w:before="120" w:after="120"/>
        <w:ind w:left="-240" w:right="-240"/>
        <w:rPr>
          <w:sz w:val="0"/>
          <w:szCs w:val="0"/>
        </w:rPr>
      </w:pPr>
      <w:r>
        <w:rPr>
          <w:sz w:val="16"/>
          <w:szCs w:val="16"/>
        </w:rPr>
        <w:t>B</w:t>
      </w:r>
      <w:r>
        <w:rPr>
          <w:sz w:val="16"/>
          <w:szCs w:val="16"/>
        </w:rPr>
        <w:t>、错</w:t>
      </w:r>
    </w:p>
    <w:p w:rsidR="002A3BC5" w:rsidRDefault="002A3BC5" w:rsidP="002A3BC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45. 判断题 （分值：1分）</w:t>
      </w:r>
    </w:p>
    <w:p w:rsidR="002A3BC5" w:rsidRDefault="002A3BC5" w:rsidP="002A3BC5">
      <w:pPr>
        <w:widowControl/>
        <w:spacing w:before="180"/>
        <w:ind w:left="-240" w:right="-240"/>
        <w:jc w:val="left"/>
        <w:rPr>
          <w:sz w:val="16"/>
          <w:szCs w:val="16"/>
        </w:rPr>
      </w:pPr>
      <w:r>
        <w:rPr>
          <w:rFonts w:ascii="宋体" w:eastAsia="宋体" w:hAnsi="宋体" w:cs="宋体"/>
          <w:kern w:val="0"/>
          <w:sz w:val="16"/>
          <w:szCs w:val="16"/>
          <w:lang w:bidi="ar"/>
        </w:rPr>
        <w:lastRenderedPageBreak/>
        <w:t>标准答案：</w:t>
      </w:r>
      <w:r>
        <w:rPr>
          <w:rFonts w:ascii="宋体" w:eastAsia="宋体" w:hAnsi="宋体" w:cs="宋体"/>
          <w:color w:val="FF3333"/>
          <w:kern w:val="0"/>
          <w:sz w:val="16"/>
          <w:szCs w:val="16"/>
          <w:lang w:bidi="ar"/>
        </w:rPr>
        <w:t>B</w:t>
      </w:r>
    </w:p>
    <w:p w:rsidR="002A3BC5" w:rsidRDefault="002A3BC5" w:rsidP="002A3BC5">
      <w:pPr>
        <w:pStyle w:val="a5"/>
        <w:widowControl/>
        <w:wordWrap w:val="0"/>
        <w:spacing w:before="180" w:beforeAutospacing="0" w:after="240" w:afterAutospacing="0"/>
        <w:ind w:left="-240" w:right="-240"/>
        <w:rPr>
          <w:color w:val="555555"/>
          <w:sz w:val="19"/>
          <w:szCs w:val="19"/>
        </w:rPr>
      </w:pPr>
      <w:r>
        <w:rPr>
          <w:color w:val="555555"/>
          <w:sz w:val="19"/>
          <w:szCs w:val="19"/>
        </w:rPr>
        <w:t>产品搜索指数的数值指的是用户实际的搜索次数。</w:t>
      </w:r>
    </w:p>
    <w:p w:rsidR="002A3BC5" w:rsidRDefault="002A3BC5" w:rsidP="002A3BC5">
      <w:pPr>
        <w:widowControl/>
        <w:numPr>
          <w:ilvl w:val="0"/>
          <w:numId w:val="13"/>
        </w:numPr>
        <w:spacing w:before="120" w:after="120"/>
        <w:ind w:left="-240" w:right="-240"/>
        <w:rPr>
          <w:sz w:val="0"/>
          <w:szCs w:val="0"/>
        </w:rPr>
      </w:pPr>
      <w:r>
        <w:rPr>
          <w:sz w:val="16"/>
          <w:szCs w:val="16"/>
        </w:rPr>
        <w:t>A</w:t>
      </w:r>
      <w:r>
        <w:rPr>
          <w:sz w:val="16"/>
          <w:szCs w:val="16"/>
        </w:rPr>
        <w:t>、对</w:t>
      </w:r>
    </w:p>
    <w:p w:rsidR="002A3BC5" w:rsidRDefault="002A3BC5" w:rsidP="002A3BC5">
      <w:pPr>
        <w:widowControl/>
        <w:numPr>
          <w:ilvl w:val="0"/>
          <w:numId w:val="13"/>
        </w:numPr>
        <w:spacing w:before="120" w:after="120"/>
        <w:ind w:left="-240" w:right="-240"/>
        <w:rPr>
          <w:sz w:val="0"/>
          <w:szCs w:val="0"/>
        </w:rPr>
      </w:pPr>
      <w:r>
        <w:rPr>
          <w:sz w:val="16"/>
          <w:szCs w:val="16"/>
        </w:rPr>
        <w:t>B</w:t>
      </w:r>
      <w:r>
        <w:rPr>
          <w:sz w:val="16"/>
          <w:szCs w:val="16"/>
        </w:rPr>
        <w:t>、错</w:t>
      </w:r>
    </w:p>
    <w:p w:rsidR="00CB5544" w:rsidRDefault="00CB5544" w:rsidP="00CB5544">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58. 判断题 （分值：1分）</w:t>
      </w:r>
    </w:p>
    <w:p w:rsidR="00CB5544" w:rsidRDefault="00CB5544" w:rsidP="00CB5544">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CB5544" w:rsidRDefault="00CB5544" w:rsidP="00CB5544">
      <w:pPr>
        <w:pStyle w:val="a5"/>
        <w:widowControl/>
        <w:wordWrap w:val="0"/>
        <w:spacing w:before="180" w:beforeAutospacing="0" w:after="240" w:afterAutospacing="0"/>
        <w:ind w:left="-240" w:right="-240"/>
        <w:rPr>
          <w:color w:val="555555"/>
          <w:sz w:val="19"/>
          <w:szCs w:val="19"/>
        </w:rPr>
      </w:pPr>
      <w:r>
        <w:rPr>
          <w:color w:val="555555"/>
          <w:sz w:val="19"/>
          <w:szCs w:val="19"/>
        </w:rPr>
        <w:t>产品结构比例侧面反应了产品的销售比例，通常情况下，产品结构及其比例是固定不变的。</w:t>
      </w:r>
    </w:p>
    <w:p w:rsidR="00CB5544" w:rsidRDefault="00CB5544" w:rsidP="00CB5544">
      <w:pPr>
        <w:widowControl/>
        <w:numPr>
          <w:ilvl w:val="0"/>
          <w:numId w:val="14"/>
        </w:numPr>
        <w:spacing w:before="120" w:after="120"/>
        <w:ind w:left="-240" w:right="-240"/>
        <w:rPr>
          <w:sz w:val="0"/>
          <w:szCs w:val="0"/>
        </w:rPr>
      </w:pPr>
      <w:r>
        <w:rPr>
          <w:sz w:val="16"/>
          <w:szCs w:val="16"/>
        </w:rPr>
        <w:t>A</w:t>
      </w:r>
      <w:r>
        <w:rPr>
          <w:sz w:val="16"/>
          <w:szCs w:val="16"/>
        </w:rPr>
        <w:t>、对</w:t>
      </w:r>
    </w:p>
    <w:p w:rsidR="00CB5544" w:rsidRDefault="00CB5544" w:rsidP="00CB5544">
      <w:pPr>
        <w:widowControl/>
        <w:numPr>
          <w:ilvl w:val="0"/>
          <w:numId w:val="14"/>
        </w:numPr>
        <w:spacing w:before="120" w:after="120"/>
        <w:ind w:left="-240" w:right="-240"/>
        <w:rPr>
          <w:sz w:val="0"/>
          <w:szCs w:val="0"/>
        </w:rPr>
      </w:pPr>
      <w:r>
        <w:rPr>
          <w:sz w:val="16"/>
          <w:szCs w:val="16"/>
        </w:rPr>
        <w:t>B</w:t>
      </w:r>
      <w:r>
        <w:rPr>
          <w:sz w:val="16"/>
          <w:szCs w:val="16"/>
        </w:rPr>
        <w:t>、错</w:t>
      </w:r>
    </w:p>
    <w:p w:rsidR="002E680C" w:rsidRPr="002A3BC5" w:rsidRDefault="002E680C">
      <w:bookmarkStart w:id="0" w:name="_GoBack"/>
      <w:bookmarkEnd w:id="0"/>
    </w:p>
    <w:sectPr w:rsidR="002E680C" w:rsidRPr="002A3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6C" w:rsidRDefault="009C4A6C" w:rsidP="002E680C">
      <w:r>
        <w:separator/>
      </w:r>
    </w:p>
  </w:endnote>
  <w:endnote w:type="continuationSeparator" w:id="0">
    <w:p w:rsidR="009C4A6C" w:rsidRDefault="009C4A6C" w:rsidP="002E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6C" w:rsidRDefault="009C4A6C" w:rsidP="002E680C">
      <w:r>
        <w:separator/>
      </w:r>
    </w:p>
  </w:footnote>
  <w:footnote w:type="continuationSeparator" w:id="0">
    <w:p w:rsidR="009C4A6C" w:rsidRDefault="009C4A6C" w:rsidP="002E6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09C5C"/>
    <w:multiLevelType w:val="multilevel"/>
    <w:tmpl w:val="86E09C5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92BB088D"/>
    <w:multiLevelType w:val="multilevel"/>
    <w:tmpl w:val="92BB088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A9D6C142"/>
    <w:multiLevelType w:val="multilevel"/>
    <w:tmpl w:val="A9D6C14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C9AA2754"/>
    <w:multiLevelType w:val="multilevel"/>
    <w:tmpl w:val="C9AA275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CC84D7AC"/>
    <w:multiLevelType w:val="multilevel"/>
    <w:tmpl w:val="CC84D7A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D2EAEEAA"/>
    <w:multiLevelType w:val="multilevel"/>
    <w:tmpl w:val="D2EAEEA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D4482E6F"/>
    <w:multiLevelType w:val="multilevel"/>
    <w:tmpl w:val="D4482E6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DA042930"/>
    <w:multiLevelType w:val="multilevel"/>
    <w:tmpl w:val="DA04293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36D07946"/>
    <w:multiLevelType w:val="multilevel"/>
    <w:tmpl w:val="36D0794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nsid w:val="5A7FDF78"/>
    <w:multiLevelType w:val="multilevel"/>
    <w:tmpl w:val="5A7FDF7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5DE58443"/>
    <w:multiLevelType w:val="multilevel"/>
    <w:tmpl w:val="5DE5844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609331AE"/>
    <w:multiLevelType w:val="multilevel"/>
    <w:tmpl w:val="609331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7BE366EE"/>
    <w:multiLevelType w:val="multilevel"/>
    <w:tmpl w:val="7BE366E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7C609FEA"/>
    <w:multiLevelType w:val="multilevel"/>
    <w:tmpl w:val="7C609FE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10"/>
  </w:num>
  <w:num w:numId="2">
    <w:abstractNumId w:val="3"/>
  </w:num>
  <w:num w:numId="3">
    <w:abstractNumId w:val="5"/>
  </w:num>
  <w:num w:numId="4">
    <w:abstractNumId w:val="0"/>
  </w:num>
  <w:num w:numId="5">
    <w:abstractNumId w:val="6"/>
  </w:num>
  <w:num w:numId="6">
    <w:abstractNumId w:val="7"/>
  </w:num>
  <w:num w:numId="7">
    <w:abstractNumId w:val="13"/>
  </w:num>
  <w:num w:numId="8">
    <w:abstractNumId w:val="9"/>
  </w:num>
  <w:num w:numId="9">
    <w:abstractNumId w:val="11"/>
  </w:num>
  <w:num w:numId="10">
    <w:abstractNumId w:val="12"/>
  </w:num>
  <w:num w:numId="11">
    <w:abstractNumId w:val="1"/>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38"/>
    <w:rsid w:val="002A3BC5"/>
    <w:rsid w:val="002E680C"/>
    <w:rsid w:val="00352138"/>
    <w:rsid w:val="006274C1"/>
    <w:rsid w:val="0085706F"/>
    <w:rsid w:val="009C4A6C"/>
    <w:rsid w:val="00CB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80C"/>
    <w:rPr>
      <w:sz w:val="18"/>
      <w:szCs w:val="18"/>
    </w:rPr>
  </w:style>
  <w:style w:type="paragraph" w:styleId="a4">
    <w:name w:val="footer"/>
    <w:basedOn w:val="a"/>
    <w:link w:val="Char0"/>
    <w:uiPriority w:val="99"/>
    <w:unhideWhenUsed/>
    <w:rsid w:val="002E680C"/>
    <w:pPr>
      <w:tabs>
        <w:tab w:val="center" w:pos="4153"/>
        <w:tab w:val="right" w:pos="8306"/>
      </w:tabs>
      <w:snapToGrid w:val="0"/>
      <w:jc w:val="left"/>
    </w:pPr>
    <w:rPr>
      <w:sz w:val="18"/>
      <w:szCs w:val="18"/>
    </w:rPr>
  </w:style>
  <w:style w:type="character" w:customStyle="1" w:styleId="Char0">
    <w:name w:val="页脚 Char"/>
    <w:basedOn w:val="a0"/>
    <w:link w:val="a4"/>
    <w:uiPriority w:val="99"/>
    <w:rsid w:val="002E680C"/>
    <w:rPr>
      <w:sz w:val="18"/>
      <w:szCs w:val="18"/>
    </w:rPr>
  </w:style>
  <w:style w:type="paragraph" w:styleId="a5">
    <w:name w:val="Normal (Web)"/>
    <w:basedOn w:val="a"/>
    <w:rsid w:val="002E680C"/>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80C"/>
    <w:rPr>
      <w:sz w:val="18"/>
      <w:szCs w:val="18"/>
    </w:rPr>
  </w:style>
  <w:style w:type="paragraph" w:styleId="a4">
    <w:name w:val="footer"/>
    <w:basedOn w:val="a"/>
    <w:link w:val="Char0"/>
    <w:uiPriority w:val="99"/>
    <w:unhideWhenUsed/>
    <w:rsid w:val="002E680C"/>
    <w:pPr>
      <w:tabs>
        <w:tab w:val="center" w:pos="4153"/>
        <w:tab w:val="right" w:pos="8306"/>
      </w:tabs>
      <w:snapToGrid w:val="0"/>
      <w:jc w:val="left"/>
    </w:pPr>
    <w:rPr>
      <w:sz w:val="18"/>
      <w:szCs w:val="18"/>
    </w:rPr>
  </w:style>
  <w:style w:type="character" w:customStyle="1" w:styleId="Char0">
    <w:name w:val="页脚 Char"/>
    <w:basedOn w:val="a0"/>
    <w:link w:val="a4"/>
    <w:uiPriority w:val="99"/>
    <w:rsid w:val="002E680C"/>
    <w:rPr>
      <w:sz w:val="18"/>
      <w:szCs w:val="18"/>
    </w:rPr>
  </w:style>
  <w:style w:type="paragraph" w:styleId="a5">
    <w:name w:val="Normal (Web)"/>
    <w:basedOn w:val="a"/>
    <w:rsid w:val="002E680C"/>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2021-06-30T07:17:00Z</dcterms:created>
  <dcterms:modified xsi:type="dcterms:W3CDTF">2021-06-30T08:02:00Z</dcterms:modified>
</cp:coreProperties>
</file>