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482" w:firstLineChars="200"/>
        <w:jc w:val="left"/>
        <w:rPr>
          <w:rFonts w:ascii="宋体" w:hAnsi="宋体" w:eastAsia="宋体" w:cs="Times New Roman"/>
          <w:b/>
          <w:bCs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b/>
          <w:bCs/>
          <w:kern w:val="0"/>
          <w:sz w:val="24"/>
          <w:szCs w:val="24"/>
        </w:rPr>
        <w:t>一</w:t>
      </w:r>
      <w:r>
        <w:rPr>
          <w:rFonts w:ascii="宋体" w:hAnsi="宋体" w:eastAsia="宋体" w:cs="Times New Roman"/>
          <w:b/>
          <w:bCs/>
          <w:kern w:val="0"/>
          <w:sz w:val="24"/>
          <w:szCs w:val="24"/>
        </w:rPr>
        <w:t>、</w:t>
      </w:r>
      <w:r>
        <w:rPr>
          <w:rFonts w:hint="eastAsia" w:ascii="宋体" w:hAnsi="宋体" w:eastAsia="宋体" w:cs="Times New Roman"/>
          <w:b/>
          <w:bCs/>
          <w:kern w:val="0"/>
          <w:sz w:val="24"/>
          <w:szCs w:val="24"/>
        </w:rPr>
        <w:t>单项选择题</w:t>
      </w:r>
    </w:p>
    <w:p>
      <w:pPr>
        <w:spacing w:line="360" w:lineRule="auto"/>
        <w:ind w:firstLine="480" w:firstLineChars="20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bCs/>
          <w:kern w:val="0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 xml:space="preserve">.报表的组成要素不包括（ </w:t>
      </w:r>
      <w:r>
        <w:rPr>
          <w:rFonts w:ascii="宋体" w:hAnsi="宋体" w:eastAsia="宋体" w:cs="Times New Roman"/>
          <w:bCs/>
          <w:kern w:val="0"/>
          <w:sz w:val="24"/>
          <w:szCs w:val="24"/>
        </w:rPr>
        <w:t xml:space="preserve">  </w:t>
      </w: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>）。</w:t>
      </w:r>
    </w:p>
    <w:p>
      <w:pPr>
        <w:spacing w:line="360" w:lineRule="auto"/>
        <w:ind w:firstLine="480" w:firstLineChars="20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>A.报表主题</w:t>
      </w:r>
    </w:p>
    <w:p>
      <w:pPr>
        <w:spacing w:line="360" w:lineRule="auto"/>
        <w:ind w:firstLine="480" w:firstLineChars="20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>B.报表目录</w:t>
      </w:r>
    </w:p>
    <w:p>
      <w:pPr>
        <w:spacing w:line="360" w:lineRule="auto"/>
        <w:ind w:firstLine="480" w:firstLineChars="20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>C.报表指标</w:t>
      </w:r>
    </w:p>
    <w:p>
      <w:pPr>
        <w:spacing w:line="360" w:lineRule="auto"/>
        <w:ind w:firstLine="480" w:firstLineChars="20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  <w:r>
        <w:rPr>
          <w:rFonts w:ascii="宋体" w:hAnsi="宋体" w:eastAsia="宋体" w:cs="Times New Roman"/>
          <w:bCs/>
          <w:kern w:val="0"/>
          <w:sz w:val="24"/>
          <w:szCs w:val="24"/>
        </w:rPr>
        <w:t>D.分析维度</w:t>
      </w:r>
    </w:p>
    <w:p>
      <w:pPr>
        <w:spacing w:line="360" w:lineRule="auto"/>
        <w:ind w:firstLine="480" w:firstLineChars="200"/>
        <w:jc w:val="left"/>
        <w:rPr>
          <w:rFonts w:ascii="宋体" w:hAnsi="宋体" w:eastAsia="宋体" w:cs="Times New Roman"/>
          <w:bCs/>
          <w:color w:val="FF0000"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bCs/>
          <w:color w:val="FF0000"/>
          <w:kern w:val="0"/>
          <w:sz w:val="24"/>
          <w:szCs w:val="24"/>
        </w:rPr>
        <w:t>参考答案：</w:t>
      </w:r>
      <w:r>
        <w:rPr>
          <w:rFonts w:ascii="宋体" w:hAnsi="宋体" w:eastAsia="宋体" w:cs="Times New Roman"/>
          <w:bCs/>
          <w:color w:val="FF0000"/>
          <w:kern w:val="0"/>
          <w:sz w:val="24"/>
          <w:szCs w:val="24"/>
        </w:rPr>
        <w:t>B</w:t>
      </w:r>
    </w:p>
    <w:p>
      <w:pPr>
        <w:spacing w:line="360" w:lineRule="auto"/>
        <w:ind w:firstLine="480" w:firstLineChars="20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bCs/>
          <w:kern w:val="0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 xml:space="preserve">.数据分析报告中的前言页主要包括哪三个方面的内容（ </w:t>
      </w:r>
      <w:r>
        <w:rPr>
          <w:rFonts w:ascii="宋体" w:hAnsi="宋体" w:eastAsia="宋体" w:cs="Times New Roman"/>
          <w:bCs/>
          <w:kern w:val="0"/>
          <w:sz w:val="24"/>
          <w:szCs w:val="24"/>
        </w:rPr>
        <w:t xml:space="preserve">  </w:t>
      </w: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>）。</w:t>
      </w:r>
    </w:p>
    <w:p>
      <w:pPr>
        <w:spacing w:line="360" w:lineRule="auto"/>
        <w:ind w:firstLine="480" w:firstLineChars="20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>A.标题、目录及前言</w:t>
      </w:r>
    </w:p>
    <w:p>
      <w:pPr>
        <w:spacing w:line="360" w:lineRule="auto"/>
        <w:ind w:firstLine="480" w:firstLineChars="20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>B.分析背景、目的及思路</w:t>
      </w:r>
    </w:p>
    <w:p>
      <w:pPr>
        <w:spacing w:line="360" w:lineRule="auto"/>
        <w:ind w:firstLine="480" w:firstLineChars="20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>C.分析背景、趋势及整体结论</w:t>
      </w:r>
    </w:p>
    <w:p>
      <w:pPr>
        <w:spacing w:line="360" w:lineRule="auto"/>
        <w:ind w:firstLine="480" w:firstLineChars="20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>D.目的、思路及框架</w:t>
      </w:r>
    </w:p>
    <w:p>
      <w:pPr>
        <w:spacing w:line="360" w:lineRule="auto"/>
        <w:ind w:firstLine="480" w:firstLineChars="20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bCs/>
          <w:color w:val="FF0000"/>
          <w:kern w:val="0"/>
          <w:sz w:val="24"/>
          <w:szCs w:val="24"/>
        </w:rPr>
        <w:t>参考答案：</w:t>
      </w:r>
      <w:r>
        <w:rPr>
          <w:rFonts w:ascii="宋体" w:hAnsi="宋体" w:eastAsia="宋体" w:cs="Times New Roman"/>
          <w:bCs/>
          <w:color w:val="FF0000"/>
          <w:kern w:val="0"/>
          <w:sz w:val="24"/>
          <w:szCs w:val="24"/>
        </w:rPr>
        <w:t>B</w:t>
      </w:r>
    </w:p>
    <w:p>
      <w:pPr>
        <w:spacing w:line="360" w:lineRule="auto"/>
        <w:ind w:firstLine="480" w:firstLineChars="200"/>
        <w:jc w:val="left"/>
        <w:rPr>
          <w:rFonts w:ascii="宋体" w:hAnsi="宋体" w:eastAsia="宋体" w:cs="Times New Roman"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Times New Roman"/>
          <w:bCs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宋体" w:hAnsi="宋体" w:eastAsia="宋体" w:cs="Times New Roman"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.</w:t>
      </w:r>
      <w:r>
        <w:rPr>
          <w:rFonts w:ascii="宋体" w:hAnsi="宋体" w:eastAsia="宋体" w:cs="Times New Roman"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创新学习是一种以（   ）为基础，采取创造性方法，积极追求创造性成果的学习。</w:t>
      </w:r>
    </w:p>
    <w:p>
      <w:pPr>
        <w:spacing w:line="360" w:lineRule="auto"/>
        <w:ind w:firstLine="480" w:firstLineChars="200"/>
        <w:jc w:val="left"/>
        <w:rPr>
          <w:rFonts w:ascii="宋体" w:hAnsi="宋体" w:eastAsia="宋体" w:cs="Times New Roman"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Times New Roman"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A.奇思妙想</w:t>
      </w:r>
    </w:p>
    <w:p>
      <w:pPr>
        <w:spacing w:line="360" w:lineRule="auto"/>
        <w:ind w:firstLine="480" w:firstLineChars="200"/>
        <w:jc w:val="left"/>
        <w:rPr>
          <w:rFonts w:ascii="宋体" w:hAnsi="宋体" w:eastAsia="宋体" w:cs="Times New Roman"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Times New Roman"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B.瞬间顿悟</w:t>
      </w:r>
    </w:p>
    <w:p>
      <w:pPr>
        <w:spacing w:line="360" w:lineRule="auto"/>
        <w:ind w:firstLine="480" w:firstLineChars="200"/>
        <w:jc w:val="left"/>
        <w:rPr>
          <w:rFonts w:ascii="宋体" w:hAnsi="宋体" w:eastAsia="宋体" w:cs="Times New Roman"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Times New Roman"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C.求真务实</w:t>
      </w:r>
    </w:p>
    <w:p>
      <w:pPr>
        <w:spacing w:line="360" w:lineRule="auto"/>
        <w:ind w:firstLine="480" w:firstLineChars="200"/>
        <w:jc w:val="left"/>
        <w:rPr>
          <w:rFonts w:ascii="宋体" w:hAnsi="宋体" w:eastAsia="宋体" w:cs="Times New Roman"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Times New Roman"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D.封闭蛮干</w:t>
      </w:r>
    </w:p>
    <w:p>
      <w:pPr>
        <w:spacing w:line="360" w:lineRule="auto"/>
        <w:ind w:firstLine="480" w:firstLineChars="20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bCs/>
          <w:color w:val="FF0000"/>
          <w:kern w:val="0"/>
          <w:sz w:val="24"/>
          <w:szCs w:val="24"/>
        </w:rPr>
        <w:t>参考答案：</w:t>
      </w:r>
      <w:r>
        <w:rPr>
          <w:rFonts w:ascii="宋体" w:hAnsi="宋体" w:eastAsia="宋体" w:cs="Times New Roman"/>
          <w:bCs/>
          <w:color w:val="FF0000"/>
          <w:kern w:val="0"/>
          <w:sz w:val="24"/>
          <w:szCs w:val="24"/>
        </w:rPr>
        <w:t>C</w:t>
      </w:r>
    </w:p>
    <w:p>
      <w:pPr>
        <w:spacing w:line="360" w:lineRule="auto"/>
        <w:ind w:firstLine="482" w:firstLineChars="200"/>
        <w:jc w:val="left"/>
        <w:rPr>
          <w:rFonts w:ascii="宋体" w:hAnsi="宋体" w:eastAsia="宋体" w:cs="Times New Roman"/>
          <w:b/>
          <w:bCs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b/>
          <w:bCs/>
          <w:kern w:val="0"/>
          <w:sz w:val="24"/>
          <w:szCs w:val="24"/>
        </w:rPr>
        <w:t>二</w:t>
      </w:r>
      <w:r>
        <w:rPr>
          <w:rFonts w:ascii="宋体" w:hAnsi="宋体" w:eastAsia="宋体" w:cs="Times New Roman"/>
          <w:b/>
          <w:bCs/>
          <w:kern w:val="0"/>
          <w:sz w:val="24"/>
          <w:szCs w:val="24"/>
        </w:rPr>
        <w:t>、</w:t>
      </w:r>
      <w:r>
        <w:rPr>
          <w:rFonts w:hint="eastAsia" w:ascii="宋体" w:hAnsi="宋体" w:eastAsia="宋体" w:cs="Times New Roman"/>
          <w:b/>
          <w:bCs/>
          <w:kern w:val="0"/>
          <w:sz w:val="24"/>
          <w:szCs w:val="24"/>
        </w:rPr>
        <w:t>多项选择题</w:t>
      </w:r>
    </w:p>
    <w:p>
      <w:pPr>
        <w:spacing w:line="360" w:lineRule="auto"/>
        <w:ind w:firstLine="480" w:firstLineChars="20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bCs/>
          <w:kern w:val="0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 xml:space="preserve">.报表可以认为是一种服务手段，从用户方便查看及使用角度出发，针对不同的目标用户需要有不同的设计偏向，以下说法正确的是（ </w:t>
      </w:r>
      <w:r>
        <w:rPr>
          <w:rFonts w:ascii="宋体" w:hAnsi="宋体" w:eastAsia="宋体" w:cs="Times New Roman"/>
          <w:bCs/>
          <w:kern w:val="0"/>
          <w:sz w:val="24"/>
          <w:szCs w:val="24"/>
        </w:rPr>
        <w:t xml:space="preserve">  </w:t>
      </w: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>）。</w:t>
      </w:r>
    </w:p>
    <w:p>
      <w:pPr>
        <w:spacing w:line="360" w:lineRule="auto"/>
        <w:ind w:firstLine="480" w:firstLineChars="20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>A.对决策层人员，要直接把结果以最简单的方式呈现，并且尽量减少操作</w:t>
      </w:r>
    </w:p>
    <w:p>
      <w:pPr>
        <w:spacing w:line="360" w:lineRule="auto"/>
        <w:ind w:firstLine="480" w:firstLineChars="20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>B.向决策层人员展示的内容都需向中层管理人员展示</w:t>
      </w:r>
    </w:p>
    <w:p>
      <w:pPr>
        <w:spacing w:line="360" w:lineRule="auto"/>
        <w:ind w:firstLine="480" w:firstLineChars="20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>C</w:t>
      </w:r>
      <w:r>
        <w:rPr>
          <w:rFonts w:ascii="宋体" w:hAnsi="宋体" w:eastAsia="宋体" w:cs="Times New Roman"/>
          <w:bCs/>
          <w:kern w:val="0"/>
          <w:sz w:val="24"/>
          <w:szCs w:val="24"/>
        </w:rPr>
        <w:t>.</w:t>
      </w: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>对管理人员，一方面要汇报问题的解决方案，一方面要协助管理者向下安排工作，解决具体问题</w:t>
      </w:r>
    </w:p>
    <w:p>
      <w:pPr>
        <w:spacing w:line="360" w:lineRule="auto"/>
        <w:ind w:firstLine="480" w:firstLineChars="20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>D.对一线执行人员，要求报表便于使用、有针对性，解决实际工作中出现的具体问题。</w:t>
      </w:r>
    </w:p>
    <w:p>
      <w:pPr>
        <w:spacing w:line="360" w:lineRule="auto"/>
        <w:ind w:firstLine="480" w:firstLineChars="200"/>
        <w:jc w:val="left"/>
        <w:rPr>
          <w:rFonts w:ascii="宋体" w:hAnsi="宋体" w:eastAsia="宋体" w:cs="Times New Roman"/>
          <w:bCs/>
          <w:color w:val="FF0000"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bCs/>
          <w:color w:val="FF0000"/>
          <w:kern w:val="0"/>
          <w:sz w:val="24"/>
          <w:szCs w:val="24"/>
        </w:rPr>
        <w:t>参考答案：A</w:t>
      </w:r>
      <w:r>
        <w:rPr>
          <w:rFonts w:ascii="宋体" w:hAnsi="宋体" w:eastAsia="宋体" w:cs="Times New Roman"/>
          <w:bCs/>
          <w:color w:val="FF0000"/>
          <w:kern w:val="0"/>
          <w:sz w:val="24"/>
          <w:szCs w:val="24"/>
        </w:rPr>
        <w:t>CD</w:t>
      </w:r>
    </w:p>
    <w:p>
      <w:pPr>
        <w:spacing w:line="360" w:lineRule="auto"/>
        <w:ind w:firstLine="480" w:firstLineChars="20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bCs/>
          <w:kern w:val="0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 xml:space="preserve">.常用的数据分析报告可以分为以下三种类型（ </w:t>
      </w:r>
      <w:r>
        <w:rPr>
          <w:rFonts w:ascii="宋体" w:hAnsi="宋体" w:eastAsia="宋体" w:cs="Times New Roman"/>
          <w:bCs/>
          <w:kern w:val="0"/>
          <w:sz w:val="24"/>
          <w:szCs w:val="24"/>
        </w:rPr>
        <w:t xml:space="preserve">  </w:t>
      </w: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>）。</w:t>
      </w:r>
    </w:p>
    <w:p>
      <w:pPr>
        <w:spacing w:line="360" w:lineRule="auto"/>
        <w:ind w:firstLine="480" w:firstLineChars="20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>A.专题分析报告</w:t>
      </w:r>
    </w:p>
    <w:p>
      <w:pPr>
        <w:spacing w:line="360" w:lineRule="auto"/>
        <w:ind w:firstLine="480" w:firstLineChars="20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>B</w:t>
      </w:r>
      <w:r>
        <w:rPr>
          <w:rFonts w:ascii="宋体" w:hAnsi="宋体" w:eastAsia="宋体" w:cs="Times New Roman"/>
          <w:bCs/>
          <w:kern w:val="0"/>
          <w:sz w:val="24"/>
          <w:szCs w:val="24"/>
        </w:rPr>
        <w:t>.</w:t>
      </w: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>综合分析报告</w:t>
      </w:r>
    </w:p>
    <w:p>
      <w:pPr>
        <w:spacing w:line="360" w:lineRule="auto"/>
        <w:ind w:firstLine="480" w:firstLineChars="20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>C</w:t>
      </w:r>
      <w:r>
        <w:rPr>
          <w:rFonts w:ascii="宋体" w:hAnsi="宋体" w:eastAsia="宋体" w:cs="Times New Roman"/>
          <w:bCs/>
          <w:kern w:val="0"/>
          <w:sz w:val="24"/>
          <w:szCs w:val="24"/>
        </w:rPr>
        <w:t>.</w:t>
      </w: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>行业数据报告</w:t>
      </w:r>
    </w:p>
    <w:p>
      <w:pPr>
        <w:spacing w:line="360" w:lineRule="auto"/>
        <w:ind w:firstLine="480" w:firstLineChars="20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  <w:r>
        <w:rPr>
          <w:rFonts w:ascii="宋体" w:hAnsi="宋体" w:eastAsia="宋体" w:cs="Times New Roman"/>
          <w:bCs/>
          <w:kern w:val="0"/>
          <w:sz w:val="24"/>
          <w:szCs w:val="24"/>
        </w:rPr>
        <w:t>D.</w:t>
      </w: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>日常数据通报</w:t>
      </w:r>
    </w:p>
    <w:p>
      <w:pPr>
        <w:spacing w:line="360" w:lineRule="auto"/>
        <w:ind w:firstLine="480" w:firstLineChars="200"/>
        <w:jc w:val="left"/>
        <w:rPr>
          <w:rFonts w:ascii="宋体" w:hAnsi="宋体" w:eastAsia="宋体" w:cs="Times New Roman"/>
          <w:bCs/>
          <w:color w:val="FF0000"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bCs/>
          <w:color w:val="FF0000"/>
          <w:kern w:val="0"/>
          <w:sz w:val="24"/>
          <w:szCs w:val="24"/>
        </w:rPr>
        <w:t>参考答案：A</w:t>
      </w:r>
      <w:r>
        <w:rPr>
          <w:rFonts w:ascii="宋体" w:hAnsi="宋体" w:eastAsia="宋体" w:cs="Times New Roman"/>
          <w:bCs/>
          <w:color w:val="FF0000"/>
          <w:kern w:val="0"/>
          <w:sz w:val="24"/>
          <w:szCs w:val="24"/>
        </w:rPr>
        <w:t>BD</w:t>
      </w:r>
    </w:p>
    <w:p>
      <w:pPr>
        <w:spacing w:line="360" w:lineRule="auto"/>
        <w:ind w:firstLine="480" w:firstLineChars="20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bCs/>
          <w:kern w:val="0"/>
          <w:sz w:val="24"/>
          <w:szCs w:val="24"/>
          <w:lang w:val="en-US" w:eastAsia="zh-CN"/>
        </w:rPr>
        <w:t>3</w:t>
      </w:r>
      <w:bookmarkStart w:id="0" w:name="_GoBack"/>
      <w:bookmarkEnd w:id="0"/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 xml:space="preserve">.正文是一篇数据分析报告的核心部分，必须与分析思路相结合，要以严谨科学的论证，确保观点的合理性和真实性。以下对正文部分的描述正确的是（ </w:t>
      </w:r>
      <w:r>
        <w:rPr>
          <w:rFonts w:ascii="宋体" w:hAnsi="宋体" w:eastAsia="宋体" w:cs="Times New Roman"/>
          <w:bCs/>
          <w:kern w:val="0"/>
          <w:sz w:val="24"/>
          <w:szCs w:val="24"/>
        </w:rPr>
        <w:t xml:space="preserve">  </w:t>
      </w: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>）。</w:t>
      </w:r>
    </w:p>
    <w:p>
      <w:pPr>
        <w:spacing w:line="360" w:lineRule="auto"/>
        <w:ind w:firstLine="480" w:firstLineChars="20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  <w:r>
        <w:rPr>
          <w:rFonts w:ascii="宋体" w:hAnsi="宋体" w:eastAsia="宋体" w:cs="Times New Roman"/>
          <w:bCs/>
          <w:kern w:val="0"/>
          <w:sz w:val="24"/>
          <w:szCs w:val="24"/>
        </w:rPr>
        <w:t>A.正文部分要包括分析背景、目的及思路三方面</w:t>
      </w:r>
    </w:p>
    <w:p>
      <w:pPr>
        <w:spacing w:line="360" w:lineRule="auto"/>
        <w:ind w:firstLine="480" w:firstLineChars="20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  <w:r>
        <w:rPr>
          <w:rFonts w:ascii="宋体" w:hAnsi="宋体" w:eastAsia="宋体" w:cs="Times New Roman"/>
          <w:bCs/>
          <w:kern w:val="0"/>
          <w:sz w:val="24"/>
          <w:szCs w:val="24"/>
        </w:rPr>
        <w:t>B</w:t>
      </w: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>.正文部分以图文并茂的方式将数据分析过程与分析结果进行展示</w:t>
      </w:r>
    </w:p>
    <w:p>
      <w:pPr>
        <w:spacing w:line="360" w:lineRule="auto"/>
        <w:ind w:firstLine="480" w:firstLineChars="20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  <w:r>
        <w:rPr>
          <w:rFonts w:ascii="宋体" w:hAnsi="宋体" w:eastAsia="宋体" w:cs="Times New Roman"/>
          <w:bCs/>
          <w:kern w:val="0"/>
          <w:sz w:val="24"/>
          <w:szCs w:val="24"/>
        </w:rPr>
        <w:t>C</w:t>
      </w: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>.正文部分的展示需要美观，可以风格多样，加入多种展示样式、丰富展示的类型</w:t>
      </w:r>
    </w:p>
    <w:p>
      <w:pPr>
        <w:spacing w:line="360" w:lineRule="auto"/>
        <w:ind w:firstLine="480" w:firstLineChars="20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  <w:r>
        <w:rPr>
          <w:rFonts w:ascii="宋体" w:hAnsi="宋体" w:eastAsia="宋体" w:cs="Times New Roman"/>
          <w:bCs/>
          <w:kern w:val="0"/>
          <w:sz w:val="24"/>
          <w:szCs w:val="24"/>
        </w:rPr>
        <w:t>D.</w:t>
      </w: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>正文在编写过程中应科学严谨、结构清晰、结论明确</w:t>
      </w:r>
    </w:p>
    <w:p>
      <w:pPr>
        <w:spacing w:line="360" w:lineRule="auto"/>
        <w:ind w:firstLine="480" w:firstLineChars="200"/>
        <w:jc w:val="left"/>
        <w:rPr>
          <w:rFonts w:ascii="宋体" w:hAnsi="宋体" w:eastAsia="宋体" w:cs="Times New Roman"/>
          <w:bCs/>
          <w:color w:val="FF0000"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bCs/>
          <w:color w:val="FF0000"/>
          <w:kern w:val="0"/>
          <w:sz w:val="24"/>
          <w:szCs w:val="24"/>
        </w:rPr>
        <w:t>参考答案：</w:t>
      </w:r>
      <w:r>
        <w:rPr>
          <w:rFonts w:ascii="宋体" w:hAnsi="宋体" w:eastAsia="宋体" w:cs="Times New Roman"/>
          <w:bCs/>
          <w:color w:val="FF0000"/>
          <w:kern w:val="0"/>
          <w:sz w:val="24"/>
          <w:szCs w:val="24"/>
        </w:rPr>
        <w:t>BD</w:t>
      </w:r>
    </w:p>
    <w:p>
      <w:pPr>
        <w:spacing w:line="360" w:lineRule="auto"/>
        <w:ind w:firstLine="482" w:firstLineChars="200"/>
        <w:jc w:val="left"/>
        <w:rPr>
          <w:rFonts w:ascii="宋体" w:hAnsi="宋体" w:eastAsia="宋体" w:cs="Times New Roman"/>
          <w:b/>
          <w:bCs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b/>
          <w:bCs/>
          <w:kern w:val="0"/>
          <w:sz w:val="24"/>
          <w:szCs w:val="24"/>
        </w:rPr>
        <w:t>三</w:t>
      </w:r>
      <w:r>
        <w:rPr>
          <w:rFonts w:ascii="宋体" w:hAnsi="宋体" w:eastAsia="宋体" w:cs="Times New Roman"/>
          <w:b/>
          <w:bCs/>
          <w:kern w:val="0"/>
          <w:sz w:val="24"/>
          <w:szCs w:val="24"/>
        </w:rPr>
        <w:t>、</w:t>
      </w:r>
      <w:r>
        <w:rPr>
          <w:rFonts w:hint="eastAsia" w:ascii="宋体" w:hAnsi="宋体" w:eastAsia="宋体" w:cs="Times New Roman"/>
          <w:b/>
          <w:bCs/>
          <w:kern w:val="0"/>
          <w:sz w:val="24"/>
          <w:szCs w:val="24"/>
        </w:rPr>
        <w:t>判断题</w:t>
      </w:r>
    </w:p>
    <w:p>
      <w:pPr>
        <w:spacing w:line="360" w:lineRule="auto"/>
        <w:ind w:firstLine="480" w:firstLineChars="20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bCs/>
          <w:kern w:val="0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>.数据分析报告在撰写的过程中需注意以下四项原则：规范性原则、突出重点原则、创新性原则及多样性原则。（   ）</w:t>
      </w:r>
    </w:p>
    <w:p>
      <w:pPr>
        <w:spacing w:line="360" w:lineRule="auto"/>
        <w:ind w:firstLine="480" w:firstLineChars="200"/>
        <w:jc w:val="left"/>
        <w:rPr>
          <w:rFonts w:ascii="宋体" w:hAnsi="宋体" w:eastAsia="宋体" w:cs="Times New Roman"/>
          <w:bCs/>
          <w:color w:val="FF0000"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bCs/>
          <w:color w:val="FF0000"/>
          <w:kern w:val="0"/>
          <w:sz w:val="24"/>
          <w:szCs w:val="24"/>
        </w:rPr>
        <w:t>参考答案：错</w:t>
      </w:r>
    </w:p>
    <w:p>
      <w:pPr>
        <w:spacing w:line="360" w:lineRule="auto"/>
        <w:ind w:firstLine="480" w:firstLineChars="20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bCs/>
          <w:kern w:val="0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>.一份完整的数据分析报告，应当围绕目标确定范围，遵循一定的前提和原则，系统地反映存在的问题及原因，从而进一步找出解决问题的方法。（   ）</w:t>
      </w:r>
    </w:p>
    <w:p>
      <w:pPr>
        <w:spacing w:line="360" w:lineRule="auto"/>
        <w:ind w:firstLine="480" w:firstLineChars="200"/>
        <w:jc w:val="left"/>
        <w:rPr>
          <w:rFonts w:ascii="宋体" w:hAnsi="宋体" w:eastAsia="宋体" w:cs="Times New Roman"/>
          <w:bCs/>
          <w:color w:val="FF0000"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bCs/>
          <w:color w:val="FF0000"/>
          <w:kern w:val="0"/>
          <w:sz w:val="24"/>
          <w:szCs w:val="24"/>
        </w:rPr>
        <w:t>参考答案：对</w:t>
      </w:r>
    </w:p>
    <w:p>
      <w:pPr>
        <w:spacing w:line="360" w:lineRule="auto"/>
        <w:ind w:firstLine="482" w:firstLineChars="200"/>
        <w:jc w:val="left"/>
        <w:rPr>
          <w:rFonts w:ascii="宋体" w:hAnsi="宋体" w:eastAsia="宋体" w:cs="Times New Roman"/>
          <w:b/>
          <w:bCs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b/>
          <w:bCs/>
          <w:kern w:val="0"/>
          <w:sz w:val="24"/>
          <w:szCs w:val="24"/>
        </w:rPr>
        <w:t>四</w:t>
      </w:r>
      <w:r>
        <w:rPr>
          <w:rFonts w:ascii="宋体" w:hAnsi="宋体" w:eastAsia="宋体" w:cs="Times New Roman"/>
          <w:b/>
          <w:bCs/>
          <w:kern w:val="0"/>
          <w:sz w:val="24"/>
          <w:szCs w:val="24"/>
        </w:rPr>
        <w:t>、</w:t>
      </w:r>
      <w:r>
        <w:rPr>
          <w:rFonts w:hint="eastAsia" w:ascii="宋体" w:hAnsi="宋体" w:eastAsia="宋体" w:cs="Times New Roman"/>
          <w:b/>
          <w:bCs/>
          <w:kern w:val="0"/>
          <w:sz w:val="24"/>
          <w:szCs w:val="24"/>
        </w:rPr>
        <w:t>案例</w:t>
      </w:r>
      <w:r>
        <w:rPr>
          <w:rFonts w:ascii="宋体" w:hAnsi="宋体" w:eastAsia="宋体" w:cs="Times New Roman"/>
          <w:b/>
          <w:bCs/>
          <w:kern w:val="0"/>
          <w:sz w:val="24"/>
          <w:szCs w:val="24"/>
        </w:rPr>
        <w:t>分析</w:t>
      </w:r>
      <w:r>
        <w:rPr>
          <w:rFonts w:hint="eastAsia" w:ascii="宋体" w:hAnsi="宋体" w:eastAsia="宋体" w:cs="Times New Roman"/>
          <w:b/>
          <w:bCs/>
          <w:kern w:val="0"/>
          <w:sz w:val="24"/>
          <w:szCs w:val="24"/>
        </w:rPr>
        <w:t>题</w:t>
      </w:r>
    </w:p>
    <w:p>
      <w:pPr>
        <w:spacing w:line="360" w:lineRule="auto"/>
        <w:ind w:firstLine="480" w:firstLineChars="20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bCs/>
          <w:kern w:val="0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>.以女装类目的连衣裙子类目为例，利用阿里指数分析该商品类目的市场行情，搭建《连衣裙市场行情分析报告》的报告框架，并对分析思路进行简单的阐述。</w:t>
      </w:r>
    </w:p>
    <w:p>
      <w:pPr>
        <w:spacing w:line="360" w:lineRule="auto"/>
        <w:ind w:firstLine="482" w:firstLineChars="200"/>
        <w:jc w:val="left"/>
        <w:rPr>
          <w:rFonts w:hint="eastAsia" w:ascii="宋体" w:hAnsi="宋体" w:eastAsia="宋体" w:cs="Times New Roman"/>
          <w:b/>
          <w:bCs/>
          <w:color w:val="FF0000"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b/>
          <w:bCs/>
          <w:color w:val="FF0000"/>
          <w:kern w:val="0"/>
          <w:sz w:val="24"/>
          <w:szCs w:val="24"/>
        </w:rPr>
        <w:t>参考答案：</w:t>
      </w:r>
    </w:p>
    <w:p>
      <w:pPr>
        <w:spacing w:line="360" w:lineRule="auto"/>
        <w:ind w:firstLine="482" w:firstLineChars="200"/>
        <w:jc w:val="left"/>
        <w:rPr>
          <w:rFonts w:hint="eastAsia" w:ascii="宋体" w:hAnsi="宋体" w:eastAsia="宋体" w:cs="Times New Roman"/>
          <w:b/>
          <w:bCs/>
          <w:color w:val="FF0000"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b/>
          <w:bCs/>
          <w:color w:val="FF0000"/>
          <w:kern w:val="0"/>
          <w:sz w:val="24"/>
          <w:szCs w:val="24"/>
        </w:rPr>
        <w:t>四、案例分析题</w:t>
      </w:r>
    </w:p>
    <w:p>
      <w:pPr>
        <w:spacing w:line="360" w:lineRule="auto"/>
        <w:ind w:firstLine="480" w:firstLineChars="200"/>
        <w:jc w:val="left"/>
        <w:rPr>
          <w:rFonts w:ascii="宋体" w:hAnsi="宋体" w:eastAsia="宋体" w:cs="Times New Roman"/>
          <w:bCs/>
          <w:color w:val="FF0000"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bCs/>
          <w:color w:val="FF0000"/>
          <w:kern w:val="0"/>
          <w:sz w:val="24"/>
          <w:szCs w:val="24"/>
          <w:lang w:val="en-US" w:eastAsia="zh-CN"/>
        </w:rPr>
        <w:t>1</w:t>
      </w:r>
      <w:r>
        <w:rPr>
          <w:rFonts w:ascii="宋体" w:hAnsi="宋体" w:eastAsia="宋体" w:cs="Times New Roman"/>
          <w:bCs/>
          <w:color w:val="FF0000"/>
          <w:kern w:val="0"/>
          <w:sz w:val="24"/>
          <w:szCs w:val="24"/>
        </w:rPr>
        <w:t>.</w:t>
      </w:r>
      <w:r>
        <w:rPr>
          <w:rFonts w:hint="eastAsia" w:ascii="宋体" w:hAnsi="宋体" w:eastAsia="宋体" w:cs="Times New Roman"/>
          <w:bCs/>
          <w:color w:val="FF0000"/>
          <w:kern w:val="0"/>
          <w:sz w:val="24"/>
          <w:szCs w:val="24"/>
        </w:rPr>
        <w:t>框架可以借鉴以下结构，合理即可。分析思路，列出主要需要分析的内容和指标即可。</w:t>
      </w:r>
    </w:p>
    <w:p>
      <w:pPr>
        <w:spacing w:line="360" w:lineRule="auto"/>
        <w:ind w:firstLine="480" w:firstLineChars="200"/>
        <w:jc w:val="center"/>
        <w:rPr>
          <w:rFonts w:ascii="宋体" w:hAnsi="宋体" w:eastAsia="宋体" w:cs="Times New Roman"/>
          <w:bCs/>
          <w:kern w:val="0"/>
          <w:sz w:val="24"/>
          <w:szCs w:val="24"/>
        </w:rPr>
      </w:pPr>
      <w:r>
        <w:rPr>
          <w:rFonts w:ascii="宋体" w:hAnsi="宋体" w:eastAsia="宋体" w:cs="Times New Roman"/>
          <w:bCs/>
          <w:kern w:val="0"/>
          <w:sz w:val="24"/>
          <w:szCs w:val="24"/>
        </w:rPr>
        <w:drawing>
          <wp:inline distT="0" distB="0" distL="0" distR="0">
            <wp:extent cx="4295140" cy="3347085"/>
            <wp:effectExtent l="0" t="0" r="0" b="0"/>
            <wp:docPr id="5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95140" cy="33470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>2</w:t>
      </w:r>
      <w:r>
        <w:rPr>
          <w:rFonts w:ascii="宋体" w:hAnsi="宋体" w:eastAsia="宋体" w:cs="Times New Roman"/>
          <w:bCs/>
          <w:kern w:val="0"/>
          <w:sz w:val="24"/>
          <w:szCs w:val="24"/>
        </w:rPr>
        <w:t>.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D24"/>
    <w:rsid w:val="00106E05"/>
    <w:rsid w:val="001144B6"/>
    <w:rsid w:val="00135B93"/>
    <w:rsid w:val="00264CCC"/>
    <w:rsid w:val="002C5971"/>
    <w:rsid w:val="00310A3F"/>
    <w:rsid w:val="00365380"/>
    <w:rsid w:val="00380FF2"/>
    <w:rsid w:val="00385C17"/>
    <w:rsid w:val="0039727E"/>
    <w:rsid w:val="004516A6"/>
    <w:rsid w:val="0046351C"/>
    <w:rsid w:val="005474D6"/>
    <w:rsid w:val="00574FF0"/>
    <w:rsid w:val="0058603A"/>
    <w:rsid w:val="00654586"/>
    <w:rsid w:val="00656301"/>
    <w:rsid w:val="006A0A1A"/>
    <w:rsid w:val="006C78ED"/>
    <w:rsid w:val="006E758D"/>
    <w:rsid w:val="007276FC"/>
    <w:rsid w:val="00744E56"/>
    <w:rsid w:val="00747682"/>
    <w:rsid w:val="0075707A"/>
    <w:rsid w:val="00827D24"/>
    <w:rsid w:val="00835693"/>
    <w:rsid w:val="008943BF"/>
    <w:rsid w:val="00961BCB"/>
    <w:rsid w:val="009B28C1"/>
    <w:rsid w:val="00A368CB"/>
    <w:rsid w:val="00A40DBC"/>
    <w:rsid w:val="00A64CDF"/>
    <w:rsid w:val="00BD5BD4"/>
    <w:rsid w:val="00BF7E27"/>
    <w:rsid w:val="00CA001D"/>
    <w:rsid w:val="00CC3294"/>
    <w:rsid w:val="00D078BE"/>
    <w:rsid w:val="00D3196A"/>
    <w:rsid w:val="00D41663"/>
    <w:rsid w:val="00D60EBD"/>
    <w:rsid w:val="00D85C77"/>
    <w:rsid w:val="00DC3A1C"/>
    <w:rsid w:val="00E14F52"/>
    <w:rsid w:val="00EC4859"/>
    <w:rsid w:val="00EC6583"/>
    <w:rsid w:val="00EE6548"/>
    <w:rsid w:val="00FC65A1"/>
    <w:rsid w:val="429F1687"/>
    <w:rsid w:val="593F3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392</Words>
  <Characters>2237</Characters>
  <Lines>18</Lines>
  <Paragraphs>5</Paragraphs>
  <TotalTime>269</TotalTime>
  <ScaleCrop>false</ScaleCrop>
  <LinksUpToDate>false</LinksUpToDate>
  <CharactersWithSpaces>2624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2019-11-03T02:20:00Z</dcterms:created>
  <dc:creator>Users</dc:creator>
  <cp:lastModifiedBy>李萍</cp:lastModifiedBy>
  <dcterms:modified xsi:type="dcterms:W3CDTF">2021-06-28T01:31:41Z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4C0A814ABE044B1F854E028F6AF342CD</vt:lpwstr>
  </property>
</Properties>
</file>