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692BEC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跨境课第八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0C55DE">
        <w:rPr>
          <w:rFonts w:hint="eastAsia"/>
          <w:b/>
          <w:sz w:val="24"/>
        </w:rPr>
        <w:t>因公司经理是按月统计出单数量，因此</w:t>
      </w:r>
      <w:r w:rsidR="000C55DE">
        <w:rPr>
          <w:rFonts w:hint="eastAsia"/>
          <w:b/>
          <w:sz w:val="24"/>
        </w:rPr>
        <w:t>5</w:t>
      </w:r>
      <w:r w:rsidR="000C55DE">
        <w:rPr>
          <w:rFonts w:hint="eastAsia"/>
          <w:b/>
          <w:sz w:val="24"/>
        </w:rPr>
        <w:t>月初将统计</w:t>
      </w:r>
      <w:r w:rsidR="000C55DE">
        <w:rPr>
          <w:rFonts w:hint="eastAsia"/>
          <w:b/>
          <w:sz w:val="24"/>
        </w:rPr>
        <w:t>4</w:t>
      </w:r>
      <w:r w:rsidR="000C55DE">
        <w:rPr>
          <w:rFonts w:hint="eastAsia"/>
          <w:b/>
          <w:sz w:val="24"/>
        </w:rPr>
        <w:t>月份的出单情况。</w:t>
      </w:r>
      <w:r w:rsidR="00692BEC">
        <w:rPr>
          <w:rFonts w:hint="eastAsia"/>
          <w:b/>
          <w:sz w:val="24"/>
        </w:rPr>
        <w:t>通过后台的数据查看，上个月该店铺的销量达到了</w:t>
      </w:r>
      <w:r w:rsidR="00692BEC">
        <w:rPr>
          <w:rFonts w:hint="eastAsia"/>
          <w:b/>
          <w:sz w:val="24"/>
        </w:rPr>
        <w:t>15000</w:t>
      </w:r>
      <w:r w:rsidR="00692BEC">
        <w:rPr>
          <w:rFonts w:hint="eastAsia"/>
          <w:b/>
          <w:sz w:val="24"/>
        </w:rPr>
        <w:t>多美金，比以前有增长。跟倪经理一起分析了原因，认为一是不断上传适合春夏季节的新产品，迎合了客户需求，二是上</w:t>
      </w:r>
      <w:proofErr w:type="gramStart"/>
      <w:r w:rsidR="00692BEC">
        <w:rPr>
          <w:rFonts w:hint="eastAsia"/>
          <w:b/>
          <w:sz w:val="24"/>
        </w:rPr>
        <w:t>传产品</w:t>
      </w:r>
      <w:proofErr w:type="gramEnd"/>
      <w:r w:rsidR="00692BEC">
        <w:rPr>
          <w:rFonts w:hint="eastAsia"/>
          <w:b/>
          <w:sz w:val="24"/>
        </w:rPr>
        <w:t>时（尤其是撰写标题时）要求学生一定先查看后台数据模块的热搜词并将其包含在新标题内，另外也搜索查看</w:t>
      </w:r>
      <w:proofErr w:type="gramStart"/>
      <w:r w:rsidR="00692BEC">
        <w:rPr>
          <w:rFonts w:hint="eastAsia"/>
          <w:b/>
          <w:sz w:val="24"/>
        </w:rPr>
        <w:t>速卖通其他</w:t>
      </w:r>
      <w:proofErr w:type="gramEnd"/>
      <w:r w:rsidR="00692BEC">
        <w:rPr>
          <w:rFonts w:hint="eastAsia"/>
          <w:b/>
          <w:sz w:val="24"/>
        </w:rPr>
        <w:t>店铺销量最高的产品，学习借鉴它们的标题撰写，再结合</w:t>
      </w:r>
      <w:r w:rsidR="00692BEC">
        <w:rPr>
          <w:rFonts w:hint="eastAsia"/>
          <w:b/>
          <w:sz w:val="24"/>
        </w:rPr>
        <w:t>1688</w:t>
      </w:r>
      <w:r w:rsidR="00692BEC">
        <w:rPr>
          <w:rFonts w:hint="eastAsia"/>
          <w:b/>
          <w:sz w:val="24"/>
        </w:rPr>
        <w:t>产品进行编辑，图片一定抓人眼球，并不断优化，这样会不断提高产品曝光的机率。曝光率增加，点击率就会增加，进而提高订单转化率。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692BEC">
        <w:rPr>
          <w:rFonts w:hint="eastAsia"/>
          <w:b/>
          <w:sz w:val="24"/>
        </w:rPr>
        <w:t>又下达了三周的产品上传任务，学生现在是直接提交，后台的数据可以查看，并根据数据不断优化老产品，两位学生继续上传优化。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692BEC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跟高经理商量后，本周主要给学生们重新分配了子账号（以前是公用</w:t>
      </w:r>
      <w:proofErr w:type="gramStart"/>
      <w:r>
        <w:rPr>
          <w:rFonts w:hint="eastAsia"/>
          <w:b/>
          <w:sz w:val="24"/>
        </w:rPr>
        <w:t>一</w:t>
      </w:r>
      <w:proofErr w:type="gramEnd"/>
      <w:r>
        <w:rPr>
          <w:rFonts w:hint="eastAsia"/>
          <w:b/>
          <w:sz w:val="24"/>
        </w:rPr>
        <w:t>个子账号，非常有限），现在重新添加了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个子账号，并指定学生，已把公司能做的产品分配给</w:t>
      </w:r>
      <w:r w:rsidR="009706D2">
        <w:rPr>
          <w:rFonts w:hint="eastAsia"/>
          <w:b/>
          <w:sz w:val="24"/>
        </w:rPr>
        <w:t>了学生们，并让学生按照要求开始进行详情页的优化（改成智能模板）。本周还回复了意大利客户的</w:t>
      </w:r>
      <w:proofErr w:type="gramStart"/>
      <w:r w:rsidR="009706D2">
        <w:rPr>
          <w:rFonts w:hint="eastAsia"/>
          <w:b/>
          <w:sz w:val="24"/>
        </w:rPr>
        <w:t>询</w:t>
      </w:r>
      <w:proofErr w:type="gramEnd"/>
      <w:r w:rsidR="009706D2">
        <w:rPr>
          <w:rFonts w:hint="eastAsia"/>
          <w:b/>
          <w:sz w:val="24"/>
        </w:rPr>
        <w:t>盘，对鱿鱼产品进行了报价（</w:t>
      </w:r>
      <w:r w:rsidR="009706D2">
        <w:rPr>
          <w:rFonts w:hint="eastAsia"/>
          <w:b/>
          <w:sz w:val="24"/>
        </w:rPr>
        <w:t>FOB</w:t>
      </w:r>
      <w:r w:rsidR="009706D2">
        <w:rPr>
          <w:rFonts w:hint="eastAsia"/>
          <w:b/>
          <w:sz w:val="24"/>
        </w:rPr>
        <w:t>），客户又让重新报价（指定港口</w:t>
      </w:r>
      <w:r w:rsidR="009706D2">
        <w:rPr>
          <w:rFonts w:hint="eastAsia"/>
          <w:b/>
          <w:sz w:val="24"/>
        </w:rPr>
        <w:t>CFR</w:t>
      </w:r>
      <w:r w:rsidR="009706D2">
        <w:rPr>
          <w:rFonts w:hint="eastAsia"/>
          <w:b/>
          <w:sz w:val="24"/>
        </w:rPr>
        <w:t>），高经理说因最近意大利骗子较多，为安全起见，等查一下这个公司的信用后再进一步沟通联络。（下周一估计就能查到该公司信用状况）</w:t>
      </w:r>
    </w:p>
    <w:p w:rsidR="009706D2" w:rsidRDefault="002D31C5" w:rsidP="002D31C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9706D2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学生们继续编辑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个产品，但部分同学电脑操作速度较慢，导致产品上传效率较低。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0C55DE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郑经理给学生分配了</w:t>
      </w:r>
      <w:r w:rsidR="003C1E81">
        <w:rPr>
          <w:rFonts w:hint="eastAsia"/>
          <w:b/>
          <w:sz w:val="24"/>
        </w:rPr>
        <w:t>详情页优化</w:t>
      </w:r>
      <w:r>
        <w:rPr>
          <w:rFonts w:hint="eastAsia"/>
          <w:b/>
          <w:sz w:val="24"/>
        </w:rPr>
        <w:t>任务</w:t>
      </w:r>
      <w:r w:rsidR="003C1E81">
        <w:rPr>
          <w:rFonts w:hint="eastAsia"/>
          <w:b/>
          <w:sz w:val="24"/>
        </w:rPr>
        <w:t>并按照分工</w:t>
      </w:r>
      <w:proofErr w:type="gramStart"/>
      <w:r w:rsidR="003C1E81">
        <w:rPr>
          <w:rFonts w:hint="eastAsia"/>
          <w:b/>
          <w:sz w:val="24"/>
        </w:rPr>
        <w:t>一</w:t>
      </w:r>
      <w:proofErr w:type="gramEnd"/>
      <w:r w:rsidR="003C1E81">
        <w:rPr>
          <w:rFonts w:hint="eastAsia"/>
          <w:b/>
          <w:sz w:val="24"/>
        </w:rPr>
        <w:t>一对详情页里的导航条及图片、文字描述等进行了修改和更新，学生按照分工每人</w:t>
      </w:r>
      <w:r w:rsidR="009706D2">
        <w:rPr>
          <w:rFonts w:hint="eastAsia"/>
          <w:b/>
          <w:sz w:val="24"/>
        </w:rPr>
        <w:t>优化和</w:t>
      </w:r>
      <w:r w:rsidR="003C1E81">
        <w:rPr>
          <w:rFonts w:hint="eastAsia"/>
          <w:b/>
          <w:sz w:val="24"/>
        </w:rPr>
        <w:t>上传了</w:t>
      </w:r>
      <w:r w:rsidR="009706D2">
        <w:rPr>
          <w:rFonts w:hint="eastAsia"/>
          <w:b/>
          <w:sz w:val="24"/>
        </w:rPr>
        <w:t>8-9</w:t>
      </w:r>
      <w:r w:rsidR="003C1E81">
        <w:rPr>
          <w:rFonts w:hint="eastAsia"/>
          <w:b/>
          <w:sz w:val="24"/>
        </w:rPr>
        <w:t>个产品（哑铃、壶铃和杠铃片）</w:t>
      </w:r>
      <w:r w:rsidR="009C0240">
        <w:rPr>
          <w:rFonts w:hint="eastAsia"/>
          <w:b/>
          <w:sz w:val="24"/>
        </w:rPr>
        <w:t>，</w:t>
      </w:r>
      <w:r w:rsidR="009706D2">
        <w:rPr>
          <w:rFonts w:hint="eastAsia"/>
          <w:b/>
          <w:sz w:val="24"/>
        </w:rPr>
        <w:t>目前已上传</w:t>
      </w:r>
      <w:r w:rsidR="009706D2">
        <w:rPr>
          <w:rFonts w:hint="eastAsia"/>
          <w:b/>
          <w:sz w:val="24"/>
        </w:rPr>
        <w:t>60</w:t>
      </w:r>
      <w:r w:rsidR="009706D2">
        <w:rPr>
          <w:rFonts w:hint="eastAsia"/>
          <w:b/>
          <w:sz w:val="24"/>
        </w:rPr>
        <w:t>多个产品</w:t>
      </w:r>
      <w:r w:rsidR="009C0240">
        <w:rPr>
          <w:rFonts w:hint="eastAsia"/>
          <w:b/>
          <w:sz w:val="24"/>
        </w:rPr>
        <w:t>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9706D2" w:rsidRDefault="00434A87" w:rsidP="009706D2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9706D2">
        <w:rPr>
          <w:rFonts w:hint="eastAsia"/>
          <w:b/>
          <w:sz w:val="24"/>
        </w:rPr>
        <w:t>部分同学电脑操作速度</w:t>
      </w:r>
      <w:bookmarkStart w:id="0" w:name="_GoBack"/>
      <w:bookmarkEnd w:id="0"/>
      <w:r w:rsidR="009706D2">
        <w:rPr>
          <w:rFonts w:hint="eastAsia"/>
          <w:b/>
          <w:sz w:val="24"/>
        </w:rPr>
        <w:t>较慢，导致产品上传效率较低。</w:t>
      </w:r>
    </w:p>
    <w:p w:rsidR="00D265C2" w:rsidRDefault="004E2756" w:rsidP="00434A87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D265C2">
        <w:rPr>
          <w:rFonts w:hint="eastAsia"/>
          <w:b/>
          <w:sz w:val="24"/>
        </w:rPr>
        <w:t>.</w:t>
      </w:r>
      <w:r w:rsidR="009706D2">
        <w:rPr>
          <w:rFonts w:hint="eastAsia"/>
          <w:b/>
          <w:sz w:val="24"/>
        </w:rPr>
        <w:t>阿里国际站详情页优化采用智能模板后产品质量</w:t>
      </w:r>
      <w:proofErr w:type="gramStart"/>
      <w:r w:rsidR="009706D2">
        <w:rPr>
          <w:rFonts w:hint="eastAsia"/>
          <w:b/>
          <w:sz w:val="24"/>
        </w:rPr>
        <w:t>分明显</w:t>
      </w:r>
      <w:proofErr w:type="gramEnd"/>
      <w:r w:rsidR="009706D2">
        <w:rPr>
          <w:rFonts w:hint="eastAsia"/>
          <w:b/>
          <w:sz w:val="24"/>
        </w:rPr>
        <w:t>提高，以后如公司无特殊要求，都采用智能模板进行优化。</w:t>
      </w: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430627"/>
    <w:rsid w:val="00431488"/>
    <w:rsid w:val="00434A87"/>
    <w:rsid w:val="004412BF"/>
    <w:rsid w:val="00491DE9"/>
    <w:rsid w:val="004E2756"/>
    <w:rsid w:val="005653FA"/>
    <w:rsid w:val="005E7A38"/>
    <w:rsid w:val="00692BEC"/>
    <w:rsid w:val="00702A36"/>
    <w:rsid w:val="00834D47"/>
    <w:rsid w:val="008B0148"/>
    <w:rsid w:val="00927116"/>
    <w:rsid w:val="009706D2"/>
    <w:rsid w:val="009C0240"/>
    <w:rsid w:val="00AC1895"/>
    <w:rsid w:val="00AC19F9"/>
    <w:rsid w:val="00AC7744"/>
    <w:rsid w:val="00AF7B49"/>
    <w:rsid w:val="00BC74D7"/>
    <w:rsid w:val="00C1208A"/>
    <w:rsid w:val="00CA0FB1"/>
    <w:rsid w:val="00CC18D7"/>
    <w:rsid w:val="00CC6DD5"/>
    <w:rsid w:val="00D02C44"/>
    <w:rsid w:val="00D120DD"/>
    <w:rsid w:val="00D16667"/>
    <w:rsid w:val="00D265C2"/>
    <w:rsid w:val="00DD7AB2"/>
    <w:rsid w:val="00EB3C1E"/>
    <w:rsid w:val="00E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2021-04-26T00:09:00Z</dcterms:created>
  <dcterms:modified xsi:type="dcterms:W3CDTF">2021-04-26T00:27:00Z</dcterms:modified>
</cp:coreProperties>
</file>