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52"/>
          <w:szCs w:val="52"/>
        </w:rPr>
        <w:t>《商务英语听力》</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84"/>
          <w:szCs w:val="84"/>
        </w:rPr>
        <w:t>课程整体教学设计</w:t>
      </w: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（20</w:t>
      </w:r>
      <w:r>
        <w:rPr>
          <w:rFonts w:hint="eastAsia" w:ascii="楷体_GB2312" w:hAnsi="Times New Roman" w:eastAsia="楷体_GB2312" w:cs="Times New Roman"/>
          <w:b/>
          <w:bCs/>
          <w:color w:val="333333"/>
          <w:kern w:val="0"/>
          <w:sz w:val="36"/>
          <w:szCs w:val="36"/>
          <w:lang w:val="en-US" w:eastAsia="zh-CN"/>
        </w:rPr>
        <w:t>20</w:t>
      </w:r>
      <w:r>
        <w:rPr>
          <w:rFonts w:hint="eastAsia" w:ascii="楷体_GB2312" w:hAnsi="Times New Roman" w:eastAsia="楷体_GB2312" w:cs="Times New Roman"/>
          <w:b/>
          <w:bCs/>
          <w:color w:val="333333"/>
          <w:kern w:val="0"/>
          <w:sz w:val="36"/>
          <w:szCs w:val="36"/>
        </w:rPr>
        <w:t>～202</w:t>
      </w:r>
      <w:r>
        <w:rPr>
          <w:rFonts w:hint="eastAsia" w:ascii="楷体_GB2312" w:hAnsi="Times New Roman" w:eastAsia="楷体_GB2312" w:cs="Times New Roman"/>
          <w:b/>
          <w:bCs/>
          <w:color w:val="333333"/>
          <w:kern w:val="0"/>
          <w:sz w:val="36"/>
          <w:szCs w:val="36"/>
          <w:lang w:val="en-US" w:eastAsia="zh-CN"/>
        </w:rPr>
        <w:t>1</w:t>
      </w:r>
      <w:r>
        <w:rPr>
          <w:rFonts w:hint="eastAsia" w:ascii="楷体_GB2312" w:hAnsi="Times New Roman" w:eastAsia="楷体_GB2312" w:cs="Times New Roman"/>
          <w:b/>
          <w:bCs/>
          <w:color w:val="333333"/>
          <w:kern w:val="0"/>
          <w:sz w:val="36"/>
          <w:szCs w:val="36"/>
        </w:rPr>
        <w:t>学年第二学期）</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课程名称：</w:t>
      </w:r>
      <w:r>
        <w:rPr>
          <w:rFonts w:hint="eastAsia" w:ascii="楷体_GB2312" w:hAnsi="Times New Roman" w:eastAsia="楷体_GB2312" w:cs="Times New Roman"/>
          <w:b/>
          <w:bCs/>
          <w:color w:val="333333"/>
          <w:kern w:val="0"/>
          <w:sz w:val="28"/>
          <w:szCs w:val="28"/>
          <w:u w:val="single"/>
        </w:rPr>
        <w:t xml:space="preserve">    商务英语听力II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所属系部：</w:t>
      </w:r>
      <w:r>
        <w:rPr>
          <w:rFonts w:hint="eastAsia" w:ascii="楷体_GB2312" w:hAnsi="Times New Roman" w:eastAsia="楷体_GB2312" w:cs="Times New Roman"/>
          <w:b/>
          <w:bCs/>
          <w:color w:val="333333"/>
          <w:kern w:val="0"/>
          <w:sz w:val="28"/>
          <w:szCs w:val="28"/>
          <w:u w:val="single"/>
        </w:rPr>
        <w:t xml:space="preserve">      商学院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 xml:space="preserve">制定人：  </w:t>
      </w:r>
      <w:r>
        <w:rPr>
          <w:rFonts w:hint="eastAsia" w:ascii="楷体_GB2312" w:hAnsi="Times New Roman" w:eastAsia="楷体_GB2312" w:cs="Times New Roman"/>
          <w:b/>
          <w:bCs/>
          <w:color w:val="333333"/>
          <w:kern w:val="0"/>
          <w:sz w:val="28"/>
          <w:szCs w:val="28"/>
          <w:u w:val="single"/>
        </w:rPr>
        <w:t xml:space="preserve">      杜丽丽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制定时间：</w:t>
      </w:r>
      <w:r>
        <w:rPr>
          <w:rFonts w:hint="eastAsia" w:ascii="楷体_GB2312" w:hAnsi="Times New Roman" w:eastAsia="楷体_GB2312" w:cs="Times New Roman"/>
          <w:b/>
          <w:bCs/>
          <w:color w:val="333333"/>
          <w:kern w:val="0"/>
          <w:sz w:val="28"/>
          <w:szCs w:val="28"/>
          <w:u w:val="single"/>
        </w:rPr>
        <w:t xml:space="preserve">      202</w:t>
      </w:r>
      <w:r>
        <w:rPr>
          <w:rFonts w:hint="eastAsia" w:ascii="楷体_GB2312" w:hAnsi="Times New Roman" w:eastAsia="楷体_GB2312" w:cs="Times New Roman"/>
          <w:b/>
          <w:bCs/>
          <w:color w:val="333333"/>
          <w:kern w:val="0"/>
          <w:sz w:val="28"/>
          <w:szCs w:val="28"/>
          <w:u w:val="single"/>
          <w:lang w:val="en-US" w:eastAsia="zh-CN"/>
        </w:rPr>
        <w:t>1</w:t>
      </w:r>
      <w:r>
        <w:rPr>
          <w:rFonts w:hint="eastAsia" w:ascii="楷体_GB2312" w:hAnsi="Times New Roman" w:eastAsia="楷体_GB2312" w:cs="Times New Roman"/>
          <w:b/>
          <w:bCs/>
          <w:color w:val="333333"/>
          <w:kern w:val="0"/>
          <w:sz w:val="28"/>
          <w:szCs w:val="28"/>
          <w:u w:val="single"/>
        </w:rPr>
        <w:t xml:space="preserve">年2月     </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tabs>
          <w:tab w:val="left" w:pos="1395"/>
        </w:tabs>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ab/>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日照职业技术学院</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楷体_GB2312" w:hAnsi="Helvetica" w:eastAsia="楷体_GB2312" w:cs="Helvetica"/>
          <w:b/>
          <w:bCs/>
          <w:color w:val="333333"/>
          <w:kern w:val="0"/>
          <w:sz w:val="44"/>
          <w:szCs w:val="44"/>
        </w:rPr>
        <w:br w:type="page"/>
      </w:r>
      <w:r>
        <w:rPr>
          <w:rFonts w:hint="eastAsia" w:ascii="楷体_GB2312" w:hAnsi="Times New Roman" w:eastAsia="楷体_GB2312" w:cs="Times New Roman"/>
          <w:b/>
          <w:bCs/>
          <w:color w:val="333333"/>
          <w:kern w:val="0"/>
          <w:sz w:val="44"/>
          <w:szCs w:val="44"/>
        </w:rPr>
        <w:t>课程整体教学设计</w:t>
      </w:r>
    </w:p>
    <w:p>
      <w:pPr>
        <w:widowControl/>
        <w:shd w:val="clear" w:color="auto" w:fill="FFFFFF"/>
        <w:wordWrap w:val="0"/>
        <w:spacing w:line="360" w:lineRule="auto"/>
        <w:ind w:left="720" w:hanging="720"/>
        <w:jc w:val="lef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一、课程基本信息</w:t>
      </w:r>
    </w:p>
    <w:tbl>
      <w:tblPr>
        <w:tblStyle w:val="19"/>
        <w:tblW w:w="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80"/>
        <w:gridCol w:w="1872"/>
        <w:gridCol w:w="1670"/>
        <w:gridCol w:w="900"/>
        <w:gridCol w:w="196"/>
        <w:gridCol w:w="23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12"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课程名称</w:t>
            </w:r>
          </w:p>
        </w:tc>
        <w:tc>
          <w:tcPr>
            <w:tcW w:w="7013" w:type="dxa"/>
            <w:gridSpan w:val="5"/>
            <w:tcBorders>
              <w:top w:val="single" w:color="auto" w:sz="12"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商务英语听力II</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课程代码</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20087</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课程性质</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必修课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总学时</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lang w:val="en-US" w:eastAsia="zh-CN"/>
              </w:rPr>
              <w:t>28</w:t>
            </w:r>
            <w:r>
              <w:rPr>
                <w:rFonts w:hint="eastAsia" w:ascii="楷体_GB2312" w:hAnsi="Times New Roman" w:eastAsia="楷体_GB2312" w:cs="Times New Roman"/>
                <w:color w:val="000000"/>
                <w:kern w:val="0"/>
                <w:szCs w:val="21"/>
              </w:rPr>
              <w:t>学时</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学分</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开设学期</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第二学期</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适用专业</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国际经济与贸易</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课程类型</w:t>
            </w:r>
          </w:p>
        </w:tc>
        <w:tc>
          <w:tcPr>
            <w:tcW w:w="7013" w:type="dxa"/>
            <w:gridSpan w:val="5"/>
            <w:tcBorders>
              <w:top w:val="single" w:color="auto" w:sz="8"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 xml:space="preserve">专业核心课程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先修课程</w:t>
            </w:r>
          </w:p>
        </w:tc>
        <w:tc>
          <w:tcPr>
            <w:tcW w:w="1872"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商务英语听力I</w:t>
            </w:r>
          </w:p>
        </w:tc>
        <w:tc>
          <w:tcPr>
            <w:tcW w:w="2570"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后续课程</w:t>
            </w:r>
          </w:p>
        </w:tc>
        <w:tc>
          <w:tcPr>
            <w:tcW w:w="2571"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商务英语视听说</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二、课程定位</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1.学生所在专业面向的岗位(群)</w:t>
      </w:r>
    </w:p>
    <w:tbl>
      <w:tblPr>
        <w:tblStyle w:val="19"/>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463"/>
        <w:gridCol w:w="3753"/>
        <w:gridCol w:w="69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2269"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职业领域</w:t>
            </w: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岗位面向</w:t>
            </w:r>
          </w:p>
        </w:tc>
        <w:tc>
          <w:tcPr>
            <w:tcW w:w="45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主要就业岗位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外经贸企业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国际贸易业务员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国际贸易单证员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国际贸易跟单员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185"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p>
            <w:pPr>
              <w:widowControl/>
              <w:spacing w:line="276" w:lineRule="auto"/>
              <w:jc w:val="center"/>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外贸公司总经理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自主创业成立外贸公司</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国际货运代理员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口岸物流企业总经理</w:t>
            </w:r>
          </w:p>
        </w:tc>
      </w:tr>
    </w:tbl>
    <w:p>
      <w:pPr>
        <w:widowControl/>
        <w:shd w:val="clear" w:color="auto" w:fill="FFFFFF"/>
        <w:wordWrap w:val="0"/>
        <w:ind w:firstLine="480"/>
        <w:rPr>
          <w:rFonts w:ascii="Times New Roman" w:hAnsi="Times New Roman" w:eastAsia="宋体" w:cs="Times New Roman"/>
          <w:color w:val="333333"/>
          <w:kern w:val="0"/>
          <w:szCs w:val="21"/>
        </w:rPr>
      </w:pP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是高职商务英语专业的语言类专业基础课，是培养高职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《商务英语听力》是一门</w:t>
      </w:r>
      <w:r>
        <w:rPr>
          <w:rFonts w:hint="eastAsia" w:ascii="仿宋_GB2312" w:hAnsi="Times New Roman" w:eastAsia="仿宋_GB2312" w:cs="Times New Roman"/>
          <w:b/>
          <w:bCs/>
          <w:color w:val="333333"/>
          <w:kern w:val="0"/>
          <w:sz w:val="24"/>
          <w:szCs w:val="24"/>
        </w:rPr>
        <w:t>实践性很强的课程</w:t>
      </w:r>
      <w:r>
        <w:rPr>
          <w:rFonts w:hint="eastAsia" w:ascii="仿宋_GB2312" w:hAnsi="Times New Roman" w:eastAsia="仿宋_GB2312" w:cs="Times New Roman"/>
          <w:color w:val="333333"/>
          <w:kern w:val="0"/>
          <w:sz w:val="24"/>
          <w:szCs w:val="24"/>
        </w:rPr>
        <w:t>，但又没有通常意义的实践课。因此，我们主要通过以下手段提高学生的综合应用能力：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（1）发挥教师的课堂组织能力，训练学生的实际语言应用能力，考察学生基础英语听力和专业英语听力的掌握情况；</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利用第二课堂活动为学生创造更多的实践机会，将英语学习与学生的专业学习和日常生活密切结合。通过以上手段，较好解决了学生英语语言实践的问题，多数学生得到相对真实的英语交际机会，增强学生商务英语的写作水平及对外交流能力。</w:t>
      </w:r>
    </w:p>
    <w:p>
      <w:pPr>
        <w:widowControl/>
        <w:shd w:val="clear" w:color="auto" w:fill="FFFFFF"/>
        <w:wordWrap w:val="0"/>
        <w:spacing w:line="360" w:lineRule="auto"/>
        <w:ind w:firstLine="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2. 课程分析：</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《商务英语听力》是商务英语专业的专业必修课，在第一到第四学期开设。本课程的后续课程有商务英语口译、涉外文秘、国际物流等。它为后续课程提供了良好的英语听力的基础能力和商务基本知识。</w:t>
      </w:r>
      <w:r>
        <w:rPr>
          <w:rFonts w:hint="eastAsia" w:ascii="仿宋_GB2312" w:hAnsi="Times New Roman" w:eastAsia="仿宋_GB2312" w:cs="Times New Roman"/>
          <w:color w:val="333333"/>
          <w:kern w:val="0"/>
          <w:sz w:val="24"/>
          <w:szCs w:val="24"/>
        </w:rPr>
        <w:t>本课程与本科、中职和培训班的区别：</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本科：注重理论。通过学习，学生能懂得与国际经济与贸易业务有关的理论知识，但是针对各个业务环节的操作动手能力差。</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中职：理论知识和操作知识都较浅，培养出来的学生无法胜任更高级的工作岗位，对跨境电商业务方面的操作更为缺乏。</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培训班：只针对国际经济与贸易业务中的某一个技能点进行培训，知识缺乏系统化，学生对国际经济与贸易业务缺乏整体认识。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高职：以工作过程为导向，重点培养学生对国际经济与贸易业务流程的操作技能和管理能力。学生既具有必要的理论知识，又具备较强国际经济与贸易业务和跨境电商业务实操能力。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三、课程目标设计</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总体目标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该课程的后续课程有：《商务英语口译》、《商务英语函电》、《国际贸易实务》、《国际物流》。本课程所，学会用培养训练的英语语言应用能力和商务基本知识为这些后续课程的学习和掌握提供了必要的知识和技能准备，打下良好的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商务英语专业人才培养目标是培养拥护党的基本路线，适应</w:t>
      </w:r>
      <w:r>
        <w:rPr>
          <w:rFonts w:hint="eastAsia" w:ascii="仿宋_GB2312" w:hAnsi="Times New Roman" w:eastAsia="仿宋_GB2312" w:cs="Times New Roman"/>
          <w:color w:val="000000"/>
          <w:kern w:val="0"/>
          <w:sz w:val="24"/>
          <w:szCs w:val="24"/>
        </w:rPr>
        <w:t>涉外行业及企业相关岗位需求，培养具有英语语言技能和商务操作技能，能够熟练使用多种现代化办公设备，可从事外贸业务员、报关员、报检员、单证员、商务翻译、涉外文秘、国际货运代理等相关工作的有社会责任感的高素质技能型专门人才。根据这一培养目标，商务英语听力课程加强商务背景下听力能力的培养和训练，提高学生英语语言的应用能力。</w:t>
      </w:r>
    </w:p>
    <w:p>
      <w:pPr>
        <w:widowControl/>
        <w:shd w:val="clear" w:color="auto" w:fill="FFFFFF"/>
        <w:wordWrap w:val="0"/>
        <w:spacing w:line="360" w:lineRule="auto"/>
        <w:ind w:firstLine="60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能力目标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1、能够结合具体场景，对视听材料信息进行准确摄取、归纳、分析和推理，具备日常的英语交际能力。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2、能够在各种商务环境下，进行有效的商务交流活动。</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3、能够在各种商务环境下熟练运用英语知识和技能，具备一定的商务交际能力。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知识目标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1、掌握语言基础知识，听力技巧。</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2、掌握商务活动的基本知识。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3、掌握中西文化交流中的文化差异等内容。</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4、了解考级考证相关的听力训练内容，促进课证融合，为学生发展职业能力奠定基础。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5、熟悉商务交际活动的各个环节。</w:t>
      </w:r>
    </w:p>
    <w:p>
      <w:pPr>
        <w:widowControl/>
        <w:shd w:val="clear" w:color="auto" w:fill="FFFFFF"/>
        <w:wordWrap w:val="0"/>
        <w:spacing w:line="360" w:lineRule="auto"/>
        <w:ind w:firstLine="358"/>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素质目标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1.提高团队合作精神和可持续发展能力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2.形成自我学习、自我创新及艰苦奋斗的能力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3.提高复在复杂环境中做事、与人竞争协作的能力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4.提高处理复杂问题的能力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5.提高职业道德素质</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四、课程内容设计</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商务英语听力课程根据商务英语专业工作岗位的需要，共设置4个学习情境，13个子情境。主要以商务活动的内容为载体安排情境内容。</w:t>
      </w:r>
    </w:p>
    <w:p>
      <w:pPr>
        <w:widowControl/>
        <w:shd w:val="clear" w:color="auto" w:fill="FFFFFF"/>
        <w:wordWrap w:val="0"/>
        <w:spacing w:line="480" w:lineRule="atLeast"/>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表1 课程内容学时分配表</w:t>
      </w:r>
    </w:p>
    <w:tbl>
      <w:tblPr>
        <w:tblStyle w:val="19"/>
        <w:tblW w:w="0"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82"/>
        <w:gridCol w:w="669"/>
        <w:gridCol w:w="1480"/>
        <w:gridCol w:w="2045"/>
        <w:gridCol w:w="2679"/>
        <w:gridCol w:w="117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1" w:type="dxa"/>
            <w:gridSpan w:val="3"/>
            <w:tcBorders>
              <w:top w:val="single" w:color="000000" w:sz="8" w:space="0"/>
              <w:left w:val="single" w:color="000000" w:sz="8" w:space="0"/>
              <w:bottom w:val="single" w:color="auto" w:sz="8" w:space="0"/>
              <w:right w:val="single" w:color="000000"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学习情境</w:t>
            </w:r>
          </w:p>
        </w:tc>
        <w:tc>
          <w:tcPr>
            <w:tcW w:w="20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学习任务</w:t>
            </w:r>
          </w:p>
        </w:tc>
        <w:tc>
          <w:tcPr>
            <w:tcW w:w="26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学习内容</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学时分配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51" w:type="dxa"/>
            <w:gridSpan w:val="2"/>
            <w:tcBorders>
              <w:top w:val="single" w:color="auto" w:sz="8" w:space="0"/>
              <w:left w:val="single" w:color="000000" w:sz="8" w:space="0"/>
              <w:bottom w:val="single" w:color="000000" w:sz="8" w:space="0"/>
              <w:right w:val="single" w:color="auto"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名称</w:t>
            </w:r>
          </w:p>
        </w:tc>
        <w:tc>
          <w:tcPr>
            <w:tcW w:w="1480" w:type="dxa"/>
            <w:tcBorders>
              <w:top w:val="single" w:color="auto" w:sz="8" w:space="0"/>
              <w:left w:val="single" w:color="auto" w:sz="8" w:space="0"/>
              <w:bottom w:val="single" w:color="000000" w:sz="8" w:space="0"/>
              <w:right w:val="single" w:color="000000"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子情境</w:t>
            </w:r>
          </w:p>
        </w:tc>
        <w:tc>
          <w:tcPr>
            <w:tcW w:w="20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1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000000" w:sz="8" w:space="0"/>
              <w:left w:val="single" w:color="000000"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情境1</w:t>
            </w:r>
          </w:p>
        </w:tc>
        <w:tc>
          <w:tcPr>
            <w:tcW w:w="669"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商务沟通</w:t>
            </w:r>
          </w:p>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交流</w:t>
            </w: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介绍与问候</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掌握介绍问候的基本知识和能力</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外出就餐</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掌握外出就餐的基本知识、词汇等</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电话用语</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掌握接打电话基本知识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预约</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p>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掌握预约的英语基本知识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邀请</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掌握邀请的英语基本知识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105"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82" w:type="dxa"/>
            <w:vMerge w:val="restart"/>
            <w:tcBorders>
              <w:top w:val="single" w:color="000000" w:sz="8" w:space="0"/>
              <w:left w:val="single" w:color="000000" w:sz="8" w:space="0"/>
              <w:bottom w:val="single" w:color="000000" w:sz="8" w:space="0"/>
              <w:right w:val="single" w:color="auto" w:sz="8" w:space="0"/>
            </w:tcBorders>
            <w:shd w:val="clear" w:color="auto" w:fill="auto"/>
            <w:vAlign w:val="center"/>
          </w:tcPr>
          <w:p>
            <w:pPr>
              <w:widowControl/>
              <w:spacing w:line="7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情境2</w:t>
            </w:r>
          </w:p>
        </w:tc>
        <w:tc>
          <w:tcPr>
            <w:tcW w:w="669"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spacing w:line="7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城市介绍，宾馆服务</w:t>
            </w: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宾馆预定入住</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掌握宾馆用语及知识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城市交通</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掌握城市交通的英语表达</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1"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景点介绍</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掌握景点介绍的知识与技巧</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情境3</w:t>
            </w:r>
          </w:p>
        </w:tc>
        <w:tc>
          <w:tcPr>
            <w:tcW w:w="66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职业发展</w:t>
            </w: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工作面试</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掌握面试的知识、技巧、和简历的制作</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1" w:type="dxa"/>
            <w:vMerge w:val="continue"/>
            <w:tcBorders>
              <w:top w:val="single" w:color="auto"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职业介绍</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掌握职业介绍、岗位工作介绍知识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82"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情境4</w:t>
            </w:r>
          </w:p>
        </w:tc>
        <w:tc>
          <w:tcPr>
            <w:tcW w:w="66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工厂、公司业务介绍</w:t>
            </w:r>
          </w:p>
        </w:tc>
        <w:tc>
          <w:tcPr>
            <w:tcW w:w="1480"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公司介绍</w:t>
            </w:r>
          </w:p>
        </w:tc>
        <w:tc>
          <w:tcPr>
            <w:tcW w:w="2045" w:type="dxa"/>
            <w:tcBorders>
              <w:top w:val="single" w:color="auto"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掌握公司介绍的知识及技巧</w:t>
            </w:r>
          </w:p>
        </w:tc>
        <w:tc>
          <w:tcPr>
            <w:tcW w:w="2679" w:type="dxa"/>
            <w:tcBorders>
              <w:top w:val="single" w:color="auto"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auto"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631" w:type="dxa"/>
            <w:vMerge w:val="continue"/>
            <w:tcBorders>
              <w:top w:val="single" w:color="auto"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公司业务</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掌握公司业务介绍</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631" w:type="dxa"/>
            <w:vMerge w:val="continue"/>
            <w:tcBorders>
              <w:top w:val="single" w:color="auto" w:sz="8" w:space="0"/>
              <w:left w:val="single" w:color="000000"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66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480"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广告业务</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掌握广告相关知识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6</w:t>
            </w:r>
          </w:p>
        </w:tc>
      </w:tr>
    </w:tbl>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五、能力训练项目设计</w:t>
      </w:r>
    </w:p>
    <w:tbl>
      <w:tblPr>
        <w:tblStyle w:val="19"/>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68"/>
        <w:gridCol w:w="1625"/>
        <w:gridCol w:w="1795"/>
        <w:gridCol w:w="2268"/>
        <w:gridCol w:w="2977"/>
        <w:gridCol w:w="3260"/>
        <w:gridCol w:w="21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468"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编号</w:t>
            </w:r>
          </w:p>
        </w:tc>
        <w:tc>
          <w:tcPr>
            <w:tcW w:w="1625"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能力训练项目名称</w:t>
            </w:r>
          </w:p>
        </w:tc>
        <w:tc>
          <w:tcPr>
            <w:tcW w:w="1795"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子项目编号、名称</w:t>
            </w:r>
          </w:p>
        </w:tc>
        <w:tc>
          <w:tcPr>
            <w:tcW w:w="2268"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977"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326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训练方式、手段及步骤</w:t>
            </w:r>
          </w:p>
        </w:tc>
        <w:tc>
          <w:tcPr>
            <w:tcW w:w="2126"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可展示的结果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16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第一次课：课程简介</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从总体上认识国际经济与贸易英语听力课程设计及主要教学内容</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总体上了解本课程需要学习的知识和内容，了解本课程学习任务，考核方式</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教师演示、讲授，学生回答问题、参与讨论、进行互动等</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小组讨论汇报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w:t>
            </w:r>
          </w:p>
        </w:tc>
        <w:tc>
          <w:tcPr>
            <w:tcW w:w="16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商务沟通交流</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1-1 Greetings and Introductions.</w:t>
            </w:r>
          </w:p>
          <w:p>
            <w:pPr>
              <w:widowControl/>
              <w:spacing w:line="240" w:lineRule="atLeast"/>
              <w:rPr>
                <w:rFonts w:ascii="Times New Roman" w:hAnsi="Times New Roman" w:eastAsia="宋体" w:cs="Times New Roman"/>
                <w:color w:val="333333"/>
                <w:kern w:val="0"/>
                <w:szCs w:val="21"/>
              </w:rPr>
            </w:pP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1.能听懂会表达国际经济与贸易业务中沟通交流相关的英文知识；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2.能正确使用动词的语态和时态</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1.认识单词和国际经济与贸易基本英文表达；</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2.掌握英语动词的时态和语态；</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3.理解国际经济与贸易英语沟通交流文章。</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2．学生分组学习：以小组形式完成课文学习及课后的作业，以培养协作意识。</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 学生根据文章学习，以小组为单位制作国际经济与贸易发展简史。</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1.小组成立；</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2.文章英语复述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1.各小组成立并上报组员名单；</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3．PowerPoint展示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1-2 Asking the Way</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1.能听懂会表达问路等城市交通的相关英语知识；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2.能正确使用情态动词；</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1.了解问路等城市交通的相关英语知识；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2.掌握情态动词的用法。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2．学生分组学习：以小组形式完成课堂及课后的作业，以培养协作意识。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 小组讨论国际经济与贸易的收益，选组员一英语展示讨论结果。</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1.小组用英语讨论国际经济与贸易收益及成果展示；</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1-3 Eating</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能听懂会表达外出就餐相关英语知识；</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能够正确使用虚拟语气；</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掌握外出就餐相关英语知识表达；</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掌握虚拟语气的用法；</w:t>
            </w:r>
          </w:p>
          <w:p>
            <w:pPr>
              <w:widowControl/>
              <w:spacing w:line="300" w:lineRule="auto"/>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 理解国际经济与贸易发展趋势的英语文章。</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2．学生分组学习：以小组形式完成课堂及课后的作业，以培养协作意识。</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2.文章英语复述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1.听力作业；</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1-4 Telephone</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能听懂会表达电话接听与电话留言相关英语知识；</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能够正确使用虚拟语气；</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掌握电话接听与电话留言相关英语知识表达；</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掌握虚拟语气的用法。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2．学生分组学习：以小组形式完成课堂及课后的作业，以培养协作意识。</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2.文章英语复述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1.听力作业；</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Cs w:val="21"/>
              </w:rPr>
              <w:t>3</w:t>
            </w:r>
          </w:p>
        </w:tc>
        <w:tc>
          <w:tcPr>
            <w:tcW w:w="16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城市介绍，宾馆服务</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36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2-1Reservation</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1.能看懂,听懂宾馆预订与住宿相关英语；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2.能够正确使用非谓语动词；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ind w:left="360" w:hanging="36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1.掌握宾馆预订与住宿相关英语知识；</w:t>
            </w:r>
          </w:p>
          <w:p>
            <w:pPr>
              <w:widowControl/>
              <w:spacing w:line="240" w:lineRule="atLeast"/>
              <w:ind w:left="360" w:hanging="36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2.掌握非谓语动词的用法。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学生读懂关于B2B种类，交易过程，及好处的英语文章，能用自己的话概括出来。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3.练习非谓语动词的用法。</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36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2-2Traffic</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1.能看懂，听懂城市交通相关英文；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2.能够正确使用基本举行进行简单写作；</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1.认识单词和城市交通基本英文表达；</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掌握英语句子的五种基本句型。</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学生读懂关于城市交通英语文章，能用自己的话概括出来。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3.练习英语句子的五种基本句型。</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英语对话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36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2-3Tour</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1.能看懂，听懂景点介绍相关英文；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2.能够正确使用基本举行进行简单写作；</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1.掌握景点介绍基本英文表达；</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掌握英语句子的五种基本句型。</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学生读懂景点介绍的英语文章，能用自己的话概括出来。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3.练习英语句子的五种基本句型。</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对日照景点进行英语表述，提交英语心得体会。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Cs w:val="21"/>
              </w:rPr>
              <w:t>4</w:t>
            </w:r>
          </w:p>
        </w:tc>
        <w:tc>
          <w:tcPr>
            <w:tcW w:w="16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职业发展</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3-1Interview</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能听懂、会表达面试的知识、技巧、和简历的制作；2.能进行简单的日常的英文会话。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掌握面试的知识、技巧；</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2.进行英文简历制作。</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2.英文简历制作。</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000000"/>
                <w:kern w:val="0"/>
                <w:szCs w:val="21"/>
              </w:rPr>
              <w:t>英语面试情境模拟；</w:t>
            </w:r>
            <w:r>
              <w:rPr>
                <w:rFonts w:hint="eastAsia" w:ascii="宋体" w:hAnsi="宋体" w:eastAsia="宋体" w:cs="Times New Roman"/>
                <w:color w:val="333333"/>
                <w:kern w:val="0"/>
                <w:szCs w:val="21"/>
              </w:rPr>
              <w:t>提交英文简历。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3-2Work and Occupation</w:t>
            </w:r>
          </w:p>
          <w:p>
            <w:pPr>
              <w:widowControl/>
              <w:rPr>
                <w:rFonts w:ascii="Times New Roman" w:hAnsi="Times New Roman" w:eastAsia="宋体" w:cs="Times New Roman"/>
                <w:color w:val="333333"/>
                <w:kern w:val="0"/>
                <w:szCs w:val="21"/>
              </w:rPr>
            </w:pP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能听懂、会表达职业介绍、岗位工作介绍知识；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掌握职业介绍、岗位工作介绍知识；</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2.听懂会表达职业介绍相关英语知识。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2.职业岗位介绍相关知识。</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职业介绍。岗位工作描述的情景对话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3-3 Experience</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能听懂、会表达经验英语描述；</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 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掌握经验描述知识；</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2听懂会表达职业介绍相关英语知识。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2.职业岗位介绍相关知识。</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职业介绍。岗位工作描述的情景对话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Cs w:val="21"/>
              </w:rPr>
              <w:t>5</w:t>
            </w:r>
          </w:p>
        </w:tc>
        <w:tc>
          <w:tcPr>
            <w:tcW w:w="16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工厂、公司业务介绍</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4-1 Office</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能听懂、会表达办公室英语；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2.能正确对办公室设施进行介绍。</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1.掌握办公室英语的常用英文单词；</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2.灵活应用办公室英语。</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2.听懂办公室常用英语，流利进行表达。</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1.听力作业；</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4-2Advertisement</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能听懂、会表达广告英语；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2.能正确使用广告英语。</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1.掌握电子支付的常用英文单词；</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2.掌握倒装句的使用；</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3.看懂，听懂Paypal贝宝的发展的英语文章。</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2.听懂广告常用英语，流利进行表达。</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1.听力作业；</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6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4-3 Apology</w:t>
            </w: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 能听懂、会表达英文道歉；</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2.能正确使用英语表达和接受歉意。</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1.掌握英语道歉的表达方式；</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2.掌握英语歉意表达的英语句子。</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1．学生英语风采展示汇报</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2.听懂英语道歉并会表达歉意。</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验收标准：</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1.听力作业；</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2.练习检测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Cs w:val="21"/>
              </w:rPr>
              <w:t>6</w:t>
            </w:r>
          </w:p>
        </w:tc>
        <w:tc>
          <w:tcPr>
            <w:tcW w:w="16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最后一次课</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p>
        </w:tc>
        <w:tc>
          <w:tcPr>
            <w:tcW w:w="22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能够对本课程的内容进行总结汇报</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课程知识总结</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学生分组讨论并汇总形成总结报告</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总结报告</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六、项目情境设计</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项目课程模式</w:t>
      </w:r>
      <w:r>
        <w:rPr>
          <w:rFonts w:hint="eastAsia" w:ascii="楷体_GB2312" w:hAnsi="Times New Roman" w:eastAsia="楷体_GB2312" w:cs="Times New Roman"/>
          <w:color w:val="333333"/>
          <w:kern w:val="0"/>
          <w:sz w:val="24"/>
          <w:szCs w:val="24"/>
        </w:rPr>
        <w:t>：贯穿项目综合能力训练为主</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项目情境设计</w:t>
      </w:r>
      <w:r>
        <w:rPr>
          <w:rFonts w:hint="eastAsia" w:ascii="楷体_GB2312" w:hAnsi="Times New Roman" w:eastAsia="楷体_GB2312" w:cs="Times New Roman"/>
          <w:color w:val="333333"/>
          <w:kern w:val="0"/>
          <w:sz w:val="24"/>
          <w:szCs w:val="24"/>
        </w:rPr>
        <w:t>：国际经济与贸易专业学生李强毕业去日照东方进出口贸易公司找工作，整个过程考察李强对国贸知识的掌握情况主线，设计学习情境。</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主要项目情境设计如下：</w:t>
      </w:r>
    </w:p>
    <w:tbl>
      <w:tblPr>
        <w:tblStyle w:val="19"/>
        <w:tblW w:w="0"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1"/>
        <w:gridCol w:w="2460"/>
        <w:gridCol w:w="4536"/>
        <w:gridCol w:w="62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423" w:hRule="atLeast"/>
        </w:trPr>
        <w:tc>
          <w:tcPr>
            <w:tcW w:w="661"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24"/>
                <w:sz w:val="24"/>
                <w:szCs w:val="24"/>
              </w:rPr>
              <w:t>编</w:t>
            </w:r>
          </w:p>
          <w:p>
            <w:pPr>
              <w:widowControl/>
              <w:jc w:val="center"/>
              <w:textAlignment w:val="baseline"/>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24"/>
                <w:sz w:val="24"/>
                <w:szCs w:val="24"/>
              </w:rPr>
              <w:t>号</w:t>
            </w:r>
          </w:p>
        </w:tc>
        <w:tc>
          <w:tcPr>
            <w:tcW w:w="2460"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24"/>
                <w:sz w:val="24"/>
                <w:szCs w:val="24"/>
              </w:rPr>
              <w:t>模块名称</w:t>
            </w:r>
          </w:p>
        </w:tc>
        <w:tc>
          <w:tcPr>
            <w:tcW w:w="4536"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24"/>
                <w:sz w:val="24"/>
                <w:szCs w:val="24"/>
              </w:rPr>
              <w:t>情境设计</w:t>
            </w:r>
          </w:p>
        </w:tc>
        <w:tc>
          <w:tcPr>
            <w:tcW w:w="6243"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24"/>
                <w:sz w:val="24"/>
                <w:szCs w:val="24"/>
              </w:rPr>
              <w:t>任务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1038" w:hRule="atLeast"/>
        </w:trPr>
        <w:tc>
          <w:tcPr>
            <w:tcW w:w="661"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2460"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第一次课从总体上认识国际经济与贸易英语听力课程设计及主要教学内容</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从总体上认识国际经济与贸易基础英语课程，了解本课程六个学习模块，了解学完本课程须具备的职业知识和能力及课程考核方式。</w:t>
            </w:r>
          </w:p>
        </w:tc>
        <w:tc>
          <w:tcPr>
            <w:tcW w:w="6243"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任务1：英语听说能力的提高，达到进行简单的英语交流交际目标；</w:t>
            </w:r>
          </w:p>
          <w:p>
            <w:pPr>
              <w:widowControl/>
              <w:snapToGrid w:val="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任务2：掌握国际经济与贸易基础知识，能用英语进行简单的表达，可以读懂难度中等的国际经济与贸易相关知识的英语文章。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7" w:hRule="atLeast"/>
        </w:trPr>
        <w:tc>
          <w:tcPr>
            <w:tcW w:w="6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ascii="Times New Roman" w:hAnsi="Times New Roman" w:eastAsia="宋体" w:cs="Times New Roman"/>
                <w:color w:val="000000"/>
                <w:kern w:val="24"/>
                <w:szCs w:val="21"/>
              </w:rPr>
              <w:t>2</w:t>
            </w:r>
          </w:p>
        </w:tc>
        <w:tc>
          <w:tcPr>
            <w:tcW w:w="24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商务沟通交流</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pacing w:line="240" w:lineRule="atLeast"/>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Greetings and Introductions.</w:t>
            </w:r>
          </w:p>
          <w:p>
            <w:pPr>
              <w:widowControl/>
              <w:spacing w:line="240" w:lineRule="atLeast"/>
              <w:jc w:val="center"/>
              <w:rPr>
                <w:rFonts w:ascii="Times New Roman" w:hAnsi="Times New Roman" w:eastAsia="宋体" w:cs="Times New Roman"/>
                <w:color w:val="333333"/>
                <w:kern w:val="0"/>
                <w:szCs w:val="21"/>
              </w:rPr>
            </w:pPr>
          </w:p>
        </w:tc>
        <w:tc>
          <w:tcPr>
            <w:tcW w:w="624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 练习国际经济与贸易基本知识相关英语听力，能听出文章大意，并对文章进行简要英文复述。</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任务2.熟练掌握英语动词的语态和时态。</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任务3. 正确使用情态动词。</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任务4. 掌握虚拟语气的用法。</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任务5.看懂一般的国际经济与贸易概述，发展趋势等英语文章。</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任务6. 灵活使用模块中常用的英语词汇。</w:t>
            </w:r>
          </w:p>
          <w:p>
            <w:pPr>
              <w:widowControl/>
              <w:snapToGrid w:val="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任务7. 能就国际经济与贸易基础知识进行简单的英文会话。</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spacing w:line="240" w:lineRule="atLeast"/>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Asking the Way</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Eating</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Telephone</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3" w:hRule="atLeast"/>
        </w:trPr>
        <w:tc>
          <w:tcPr>
            <w:tcW w:w="6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ascii="Times New Roman" w:hAnsi="Times New Roman" w:eastAsia="宋体" w:cs="Times New Roman"/>
                <w:color w:val="000000"/>
                <w:kern w:val="24"/>
                <w:szCs w:val="21"/>
              </w:rPr>
              <w:t>3</w:t>
            </w:r>
          </w:p>
        </w:tc>
        <w:tc>
          <w:tcPr>
            <w:tcW w:w="24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城市介绍，宾馆服务</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ind w:left="360"/>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Reservation</w:t>
            </w:r>
          </w:p>
        </w:tc>
        <w:tc>
          <w:tcPr>
            <w:tcW w:w="624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 练习城市介绍，宾馆服务知识相关英语听力，能听出文章大意，并对文章进行简要英文复述。</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正确使用非谓语动词。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任务3.</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正确使用五个基本句型进行简单英语写作。</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任务4.</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掌握虚拟语气的用法。</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任务5.</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掌握英语主谓语一致用法。</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任务6. 灵活使用模块中常用的英语词汇。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任务7. 能就城市介绍，宾馆服务进行简单的英文会话。</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1"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ind w:left="360"/>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Traffic</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1"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ind w:left="360"/>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Tour</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03" w:hRule="atLeast"/>
        </w:trPr>
        <w:tc>
          <w:tcPr>
            <w:tcW w:w="6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ascii="Times New Roman" w:hAnsi="Times New Roman" w:eastAsia="宋体" w:cs="Times New Roman"/>
                <w:color w:val="000000"/>
                <w:kern w:val="24"/>
                <w:szCs w:val="21"/>
              </w:rPr>
              <w:t>4</w:t>
            </w:r>
          </w:p>
        </w:tc>
        <w:tc>
          <w:tcPr>
            <w:tcW w:w="24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宋体" w:hAnsi="宋体" w:eastAsia="宋体" w:cs="Times New Roman"/>
                <w:color w:val="000000"/>
                <w:kern w:val="24"/>
                <w:szCs w:val="21"/>
              </w:rPr>
              <w:t>职业发展</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Interview</w:t>
            </w:r>
          </w:p>
        </w:tc>
        <w:tc>
          <w:tcPr>
            <w:tcW w:w="624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 练习职业发展相关英语听力，能听出文章大意，并对文章进行简要英文复述。</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能制作自己的英文简历。</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任务3.</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正确进行柱状表格的英语描述。</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任务4.</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掌握否定句的用法。</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任务5.</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掌握饼状表格英语描述。</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任务6. 灵活使用模块中常用的英语词汇。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任务7. 能就职业发展相关内容进行简单的英文会话。</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1"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Work and Occupation</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1"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Experience</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078" w:hRule="atLeast"/>
        </w:trPr>
        <w:tc>
          <w:tcPr>
            <w:tcW w:w="6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ascii="Times New Roman" w:hAnsi="Times New Roman" w:eastAsia="宋体" w:cs="Times New Roman"/>
                <w:color w:val="000000"/>
                <w:kern w:val="24"/>
                <w:szCs w:val="21"/>
              </w:rPr>
              <w:t>5</w:t>
            </w:r>
          </w:p>
        </w:tc>
        <w:tc>
          <w:tcPr>
            <w:tcW w:w="24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textAlignment w:val="baseline"/>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工厂、公司业务介绍</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Office</w:t>
            </w:r>
          </w:p>
        </w:tc>
        <w:tc>
          <w:tcPr>
            <w:tcW w:w="624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 练习中等难度的关于办公室英语听力，能听出文章大意，并对文章进行简要英文复述。</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掌握对比句的使用。</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任务3.</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正确让步状语从句句型。</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任务4.</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正确使用条件状语从句。</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任务5.</w:t>
            </w:r>
            <w:r>
              <w:rPr>
                <w:rFonts w:ascii="Times New Roman" w:hAnsi="Times New Roman" w:eastAsia="宋体" w:cs="Times New Roman"/>
                <w:color w:val="333333"/>
                <w:kern w:val="0"/>
                <w:szCs w:val="21"/>
              </w:rPr>
              <w:t xml:space="preserve"> </w:t>
            </w:r>
            <w:r>
              <w:rPr>
                <w:rFonts w:hint="eastAsia" w:ascii="宋体" w:hAnsi="宋体" w:eastAsia="宋体" w:cs="Times New Roman"/>
                <w:color w:val="333333"/>
                <w:kern w:val="0"/>
                <w:szCs w:val="21"/>
              </w:rPr>
              <w:t>掌握广告英语常用英文单词。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任务6. 灵活使用表达道歉的常用的英语词汇及表达。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72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Advertisement</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Apology</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85" w:hRule="atLeast"/>
        </w:trPr>
        <w:tc>
          <w:tcPr>
            <w:tcW w:w="6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baseline"/>
              <w:rPr>
                <w:rFonts w:ascii="Times New Roman" w:hAnsi="Times New Roman" w:eastAsia="宋体" w:cs="Times New Roman"/>
                <w:color w:val="333333"/>
                <w:kern w:val="0"/>
                <w:szCs w:val="21"/>
              </w:rPr>
            </w:pPr>
            <w:r>
              <w:rPr>
                <w:rFonts w:ascii="Arial" w:hAnsi="Arial" w:eastAsia="宋体" w:cs="Arial"/>
                <w:color w:val="333333"/>
                <w:kern w:val="0"/>
                <w:szCs w:val="21"/>
              </w:rPr>
              <w:t>6</w:t>
            </w:r>
          </w:p>
        </w:tc>
        <w:tc>
          <w:tcPr>
            <w:tcW w:w="2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最后一次课</w:t>
            </w:r>
          </w:p>
        </w:tc>
        <w:tc>
          <w:tcPr>
            <w:tcW w:w="4536" w:type="dxa"/>
            <w:tcBorders>
              <w:top w:val="single" w:color="000000" w:sz="8" w:space="0"/>
              <w:left w:val="single" w:color="000000" w:sz="8" w:space="0"/>
              <w:bottom w:val="single" w:color="000000" w:sz="8" w:space="0"/>
              <w:right w:val="single" w:color="000000" w:sz="8" w:space="0"/>
            </w:tcBorders>
            <w:shd w:val="clear" w:color="auto" w:fill="FFFFFF"/>
            <w:tcMar>
              <w:top w:w="74" w:type="dxa"/>
              <w:left w:w="142" w:type="dxa"/>
              <w:bottom w:w="74" w:type="dxa"/>
              <w:right w:w="142"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对本课程的内容进行总结汇报，提出未来英语学习目标，实现终身教育。</w:t>
            </w:r>
          </w:p>
        </w:tc>
        <w:tc>
          <w:tcPr>
            <w:tcW w:w="62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任务1.每个学习小组以“求职面试--职场讨论</w:t>
            </w:r>
            <w:r>
              <w:rPr>
                <w:rFonts w:ascii="Times New Roman" w:hAnsi="Times New Roman" w:eastAsia="宋体" w:cs="Times New Roman"/>
                <w:color w:val="333333"/>
                <w:kern w:val="0"/>
                <w:szCs w:val="21"/>
              </w:rPr>
              <w:t>—</w:t>
            </w:r>
            <w:r>
              <w:rPr>
                <w:rFonts w:hint="eastAsia" w:ascii="宋体" w:hAnsi="宋体" w:eastAsia="宋体" w:cs="Times New Roman"/>
                <w:color w:val="333333"/>
                <w:kern w:val="0"/>
                <w:szCs w:val="21"/>
              </w:rPr>
              <w:t>商务会议”为主线，课前准备语言情境，进行角色扮演，制作视频对话。</w:t>
            </w:r>
          </w:p>
          <w:p>
            <w:pPr>
              <w:widowControl/>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任务2.英语学习心得体会。</w:t>
            </w:r>
          </w:p>
          <w:p>
            <w:pPr>
              <w:widowControl/>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任务3.今后英语学习的目标和计划。</w:t>
            </w:r>
          </w:p>
        </w:tc>
      </w:tr>
    </w:tbl>
    <w:p>
      <w:pPr>
        <w:widowControl/>
        <w:shd w:val="clear" w:color="auto" w:fill="FFFFFF"/>
        <w:wordWrap w:val="0"/>
        <w:spacing w:line="360" w:lineRule="auto"/>
        <w:ind w:firstLine="480"/>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七、课程进程表</w:t>
      </w:r>
    </w:p>
    <w:tbl>
      <w:tblPr>
        <w:tblStyle w:val="2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524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tcPr>
          <w:p>
            <w:r>
              <w:rPr>
                <w:rFonts w:hint="eastAsia"/>
              </w:rPr>
              <w:t>序号</w:t>
            </w:r>
          </w:p>
        </w:tc>
        <w:tc>
          <w:tcPr>
            <w:tcW w:w="4111" w:type="dxa"/>
            <w:vAlign w:val="center"/>
          </w:tcPr>
          <w:p>
            <w:pPr>
              <w:jc w:val="center"/>
            </w:pPr>
            <w:r>
              <w:rPr>
                <w:rFonts w:hint="eastAsia"/>
              </w:rPr>
              <w:t>教学内容</w:t>
            </w:r>
          </w:p>
        </w:tc>
        <w:tc>
          <w:tcPr>
            <w:tcW w:w="5245" w:type="dxa"/>
            <w:vAlign w:val="center"/>
          </w:tcPr>
          <w:p>
            <w:pPr>
              <w:jc w:val="center"/>
            </w:pPr>
            <w:r>
              <w:rPr>
                <w:rFonts w:hint="eastAsia"/>
              </w:rPr>
              <w:t>教学方式</w:t>
            </w:r>
          </w:p>
        </w:tc>
        <w:tc>
          <w:tcPr>
            <w:tcW w:w="851" w:type="dxa"/>
            <w:vAlign w:val="center"/>
          </w:tcPr>
          <w:p>
            <w:pPr>
              <w:jc w:val="center"/>
            </w:pP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r>
              <w:rPr>
                <w:rFonts w:hint="eastAsia"/>
              </w:rPr>
              <w:t>1</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 xml:space="preserve">Part1 Warming-up exercises </w:t>
            </w:r>
          </w:p>
          <w:p>
            <w:pPr>
              <w:ind w:firstLine="630" w:firstLineChars="300"/>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b/>
                <w:szCs w:val="21"/>
              </w:rPr>
            </w:pPr>
            <w:r>
              <w:rPr>
                <w:rFonts w:hint="eastAsia" w:ascii="仿宋" w:hAnsi="仿宋" w:eastAsia="仿宋"/>
                <w:szCs w:val="21"/>
              </w:rPr>
              <w:t xml:space="preserve">      Conversation B</w:t>
            </w:r>
          </w:p>
        </w:tc>
        <w:tc>
          <w:tcPr>
            <w:tcW w:w="5245" w:type="dxa"/>
          </w:tcPr>
          <w:p/>
          <w:p>
            <w:pPr>
              <w:jc w:val="left"/>
            </w:pPr>
            <w:r>
              <w:rPr>
                <w:rFonts w:hint="eastAsia"/>
              </w:rPr>
              <w:t>教学平台：</w:t>
            </w:r>
            <w:r>
              <w:t>http://course.rzpt.cn/front/kcjs.php?course_id=1087</w:t>
            </w:r>
          </w:p>
          <w:p>
            <w:pPr>
              <w:rPr>
                <w:rFonts w:hint="eastAsia" w:ascii="仿宋" w:hAnsi="仿宋" w:eastAsia="仿宋"/>
              </w:rPr>
            </w:pPr>
          </w:p>
          <w:p>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2</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szCs w:val="21"/>
              </w:rPr>
            </w:pPr>
            <w:r>
              <w:rPr>
                <w:rFonts w:hint="eastAsia" w:ascii="仿宋" w:hAnsi="仿宋" w:eastAsia="仿宋"/>
                <w:szCs w:val="21"/>
              </w:rPr>
              <w:t xml:space="preserve">      Passage A </w:t>
            </w:r>
          </w:p>
        </w:tc>
        <w:tc>
          <w:tcPr>
            <w:tcW w:w="5245" w:type="dxa"/>
          </w:tcPr>
          <w:p/>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3</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szCs w:val="21"/>
              </w:rPr>
            </w:pPr>
            <w:r>
              <w:rPr>
                <w:rFonts w:hint="eastAsia" w:ascii="仿宋" w:hAnsi="仿宋" w:eastAsia="仿宋"/>
                <w:szCs w:val="21"/>
              </w:rPr>
              <w:t xml:space="preserve">      Passage D</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ascii="仿宋_GB2312" w:hAnsi="宋体" w:eastAsia="仿宋_GB2312"/>
                <w:bCs/>
                <w:szCs w:val="21"/>
              </w:rPr>
              <w:t>19国贸2班QQ群：</w:t>
            </w:r>
            <w:r>
              <w:rPr>
                <w:rFonts w:ascii="仿宋_GB2312" w:hAnsi="宋体" w:eastAsia="仿宋_GB2312"/>
                <w:bCs/>
                <w:szCs w:val="21"/>
              </w:rPr>
              <w:t>496608146</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4</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szCs w:val="21"/>
              </w:rPr>
            </w:pPr>
            <w:r>
              <w:rPr>
                <w:rFonts w:hint="eastAsia" w:ascii="仿宋" w:hAnsi="仿宋" w:eastAsia="仿宋"/>
                <w:szCs w:val="21"/>
              </w:rPr>
              <w:t xml:space="preserve">    Conversation B</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5</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szCs w:val="21"/>
              </w:rPr>
            </w:pPr>
            <w:r>
              <w:rPr>
                <w:rFonts w:hint="eastAsia" w:ascii="仿宋" w:hAnsi="仿宋" w:eastAsia="仿宋"/>
                <w:szCs w:val="21"/>
              </w:rPr>
              <w:t xml:space="preserve">      Passage A </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6</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szCs w:val="21"/>
              </w:rPr>
            </w:pPr>
            <w:r>
              <w:rPr>
                <w:rFonts w:hint="eastAsia" w:ascii="仿宋" w:hAnsi="仿宋" w:eastAsia="仿宋"/>
                <w:szCs w:val="21"/>
              </w:rPr>
              <w:t xml:space="preserve">      Passage D</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7</w:t>
            </w:r>
          </w:p>
        </w:tc>
        <w:tc>
          <w:tcPr>
            <w:tcW w:w="4111" w:type="dxa"/>
            <w:vAlign w:val="center"/>
          </w:tcPr>
          <w:p>
            <w:pPr>
              <w:jc w:val="left"/>
              <w:rPr>
                <w:rFonts w:hint="default" w:ascii="仿宋" w:hAnsi="仿宋" w:eastAsia="仿宋"/>
                <w:szCs w:val="21"/>
                <w:lang w:val="en-US" w:eastAsia="zh-CN"/>
              </w:rPr>
            </w:pPr>
            <w:r>
              <w:rPr>
                <w:rFonts w:hint="eastAsia" w:ascii="仿宋" w:hAnsi="仿宋" w:eastAsia="仿宋"/>
                <w:szCs w:val="21"/>
                <w:lang w:val="en-US" w:eastAsia="zh-CN"/>
              </w:rPr>
              <w:t>期中测验</w:t>
            </w:r>
          </w:p>
        </w:tc>
        <w:tc>
          <w:tcPr>
            <w:tcW w:w="5245" w:type="dxa"/>
          </w:tcPr>
          <w:p>
            <w:pPr>
              <w:rPr>
                <w:rFonts w:hint="eastAsia" w:eastAsiaTheme="minorEastAsia"/>
                <w:lang w:eastAsia="zh-CN"/>
              </w:rPr>
            </w:pP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8</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Conversation B</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spacing w:line="360" w:lineRule="exact"/>
              <w:rPr>
                <w:rFonts w:hint="eastAsia" w:eastAsia="仿宋"/>
                <w:lang w:val="en-US" w:eastAsia="zh-CN"/>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p>
            <w:pP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bCs/>
                <w:szCs w:val="21"/>
                <w:lang w:val="en-US" w:eastAsia="zh-CN"/>
              </w:rPr>
              <w:t xml:space="preserve"> </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9</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10</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D</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11</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Conversation B</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12</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13</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      Passage D</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eastAsia="仿宋" w:asciiTheme="minorHAnsi" w:hAnsiTheme="minorHAnsi"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14</w:t>
            </w:r>
          </w:p>
        </w:tc>
        <w:tc>
          <w:tcPr>
            <w:tcW w:w="4111" w:type="dxa"/>
            <w:vAlign w:val="center"/>
          </w:tcPr>
          <w:p>
            <w:pPr>
              <w:jc w:val="left"/>
              <w:rPr>
                <w:rFonts w:hint="default" w:ascii="仿宋" w:hAnsi="仿宋" w:eastAsiaTheme="minorEastAsia"/>
                <w:szCs w:val="21"/>
                <w:lang w:val="en-US" w:eastAsia="zh-CN"/>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5245" w:type="dxa"/>
          </w:tcPr>
          <w:p>
            <w:pPr>
              <w:rPr>
                <w:rFonts w:hint="eastAsia" w:eastAsiaTheme="minorEastAsia"/>
                <w:lang w:eastAsia="zh-CN"/>
              </w:rPr>
            </w:pPr>
            <w:r>
              <w:rPr>
                <w:rFonts w:hint="eastAsia"/>
                <w:lang w:val="en-US" w:eastAsia="zh-CN"/>
              </w:rPr>
              <w:t xml:space="preserve"> </w:t>
            </w:r>
          </w:p>
        </w:tc>
        <w:tc>
          <w:tcPr>
            <w:tcW w:w="851" w:type="dxa"/>
          </w:tcPr>
          <w:p>
            <w:pPr>
              <w:rPr>
                <w:rFonts w:hint="eastAsia"/>
              </w:rPr>
            </w:pPr>
            <w:r>
              <w:rPr>
                <w:rFonts w:hint="eastAsia"/>
              </w:rPr>
              <w:t>2</w:t>
            </w:r>
          </w:p>
          <w:p>
            <w:pPr>
              <w:rPr>
                <w:rFonts w:hint="eastAsia"/>
              </w:rPr>
            </w:pPr>
          </w:p>
          <w:p/>
        </w:tc>
      </w:tr>
    </w:tbl>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ascii="Times New Roman" w:hAnsi="Times New Roman" w:eastAsia="宋体" w:cs="Times New Roman"/>
          <w:color w:val="333333"/>
          <w:kern w:val="0"/>
          <w:szCs w:val="21"/>
        </w:rPr>
      </w:pPr>
      <w:bookmarkStart w:id="0" w:name="_GoBack"/>
      <w:bookmarkEnd w:id="0"/>
      <w:r>
        <w:rPr>
          <w:rFonts w:hint="eastAsia" w:ascii="楷体_GB2312" w:hAnsi="Times New Roman" w:eastAsia="楷体_GB2312" w:cs="Times New Roman"/>
          <w:b/>
          <w:bCs/>
          <w:color w:val="333333"/>
          <w:kern w:val="0"/>
          <w:sz w:val="28"/>
          <w:szCs w:val="28"/>
        </w:rPr>
        <w:t>八、第一节课设计</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第一步 课程简要介绍（20分钟）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师生认识，学生自我介绍</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组织学生进行现场讨论：</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1. 英语听力对学习、工作和生活有什么用处？ 教师鼓励学生给出答案，然后引用数据展示英语的重要性，帮助学生重新认识英语听力的重要性，端正学习态度。</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2. 英语自我介绍。教师慢速用英文介绍一下自己；鼓励学生用简短的英文做一个Brief Introduction（学生英语介绍自己，给学生展示自己的机会，同时了解学生英语水平）.</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3. 作为国际经济与贸易专业的同学，为什么要强化英语听力的学习？</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教师鼓励学生发言，对发言内容进行分类和总结，激发英语学习的兴趣和积极性。</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第二步 播放音频片段（15分钟）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播放VOA BBC新闻片段及四六级听力考试音频，使学生获得外语学习重要性的的感性认识，激发学习兴趣，激励学生树立提高英语听力能力的目标。</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第三步 课程目标介绍（10分钟）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通过本课程的学习，使学生熟悉掌握国际经济与贸易流程中常常见到的英语单词、语法、短语、句子，具备对简单商务英语的听、说、读、写的能力，提升学生基础英语水平，促进学生通过大学英语四级考试。良好的英语语言应用能力，可以有助于职场的新鲜人从菜鸟到达人的快速提升。</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第四步 课程进度安排（5分钟）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第五步 学习方法介绍（15分钟）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学生讨论并介绍英语学习中遇到的困难和疑惑，介绍全新的学习方法和要求，并进行示范，鼓励学生摒弃哑巴式、被动式学习模式，多开口，多运用，多参与，突出语言学习的实用性和实践性，明确学习目标，树立信心。</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1.网络信息查询、搜集：主要网站；</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2.小组合作学习：查找资料、制作PPT、角色扮演、课堂讨论、发言、课堂展示等；</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3.个人任务：课堂汇报、课堂参与、</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4.模拟情景对话：提高英语表达和交际技能；</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5.QQ群、微信群发布分享学习成果：PPT、视频、照片；</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6.课外学习：英文电影、英剧、美剧、大学慕课、微信公众号、作文批改网等。</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第六步 考核方法介绍（5分钟）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（详见以下考核方案）</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第七步 分学习小组（5分钟）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把学生分成4-6人小组，选出组长。</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第八步 详列学习任务单（课余时间）</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教师详细列出每一部分需要完成的任务，要求小组根据教学进度课下合作完成，以备课堂检查。（任务单内容详见“能力训练目标设计”部分）</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九、最后一次课设计</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（一）提前布置任务</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要求每个学习小组以“国际经济与贸易公司求职面试--职场讨论—商务会议”为主线，课前准备语言情境，进行角色扮演，呈现形式为视频对话。</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（二）小组课下制作汇报视频</w:t>
      </w:r>
    </w:p>
    <w:p>
      <w:pPr>
        <w:widowControl/>
        <w:shd w:val="clear" w:color="auto" w:fill="FFFFFF"/>
        <w:wordWrap w:val="0"/>
        <w:spacing w:line="360" w:lineRule="auto"/>
        <w:ind w:left="470" w:hanging="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每个小组根据设计好的场景、任务进行角色扮演、模拟演练，最后将最佳成果以视频形式呈现。</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（三）优秀作业课堂展示（30分钟）</w:t>
      </w:r>
    </w:p>
    <w:p>
      <w:pPr>
        <w:widowControl/>
        <w:shd w:val="clear" w:color="auto" w:fill="FFFFFF"/>
        <w:wordWrap w:val="0"/>
        <w:spacing w:line="360" w:lineRule="auto"/>
        <w:ind w:firstLine="614"/>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选出部分优秀视频在</w:t>
      </w:r>
      <w:r>
        <w:rPr>
          <w:rFonts w:hint="eastAsia" w:ascii="楷体_GB2312" w:hAnsi="Times New Roman" w:eastAsia="楷体_GB2312" w:cs="Times New Roman"/>
          <w:b/>
          <w:bCs/>
          <w:color w:val="333333"/>
          <w:kern w:val="0"/>
          <w:sz w:val="24"/>
          <w:szCs w:val="24"/>
        </w:rPr>
        <w:t>课堂展示</w:t>
      </w:r>
      <w:r>
        <w:rPr>
          <w:rFonts w:hint="eastAsia" w:ascii="楷体_GB2312" w:hAnsi="Times New Roman" w:eastAsia="楷体_GB2312" w:cs="Times New Roman"/>
          <w:color w:val="333333"/>
          <w:kern w:val="0"/>
          <w:sz w:val="24"/>
          <w:szCs w:val="24"/>
        </w:rPr>
        <w:t>。</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（四）评价及完善（45分钟）</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各学习小组根据所展示的视频进行讨论，并修改完善各自作业。</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（五）总结本课程内容（15分钟）</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对本课程知识体系进行梳理与归纳，强调职场英语在学生未来求职及职业发展中的重要性，同时简要介绍学生未来的英语学习任务和学习目标，指出行业英语在学生未来专业学习及技能提升中的重要作用。</w:t>
      </w:r>
    </w:p>
    <w:p>
      <w:pPr>
        <w:widowControl/>
        <w:numPr>
          <w:ilvl w:val="0"/>
          <w:numId w:val="1"/>
        </w:numPr>
        <w:shd w:val="clear" w:color="auto" w:fill="FFFFFF"/>
        <w:wordWrap w:val="0"/>
        <w:spacing w:line="360" w:lineRule="auto"/>
        <w:rPr>
          <w:rFonts w:hint="eastAsia" w:ascii="楷体_GB2312" w:hAnsi="Times New Roman" w:eastAsia="楷体_GB2312" w:cs="Times New Roman"/>
          <w:b/>
          <w:bCs/>
          <w:color w:val="333333"/>
          <w:kern w:val="0"/>
          <w:sz w:val="28"/>
          <w:szCs w:val="28"/>
        </w:rPr>
      </w:pPr>
      <w:r>
        <w:rPr>
          <w:rFonts w:hint="eastAsia" w:ascii="楷体_GB2312" w:hAnsi="Times New Roman" w:eastAsia="楷体_GB2312" w:cs="Times New Roman"/>
          <w:b/>
          <w:bCs/>
          <w:color w:val="333333"/>
          <w:kern w:val="0"/>
          <w:sz w:val="28"/>
          <w:szCs w:val="28"/>
        </w:rPr>
        <w:t>考核方案</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本课程主要采取过程性考核，具体考核方案及评分标准如下：</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1. 学习态度          </w:t>
      </w:r>
      <w:r>
        <w:rPr>
          <w:rFonts w:hint="eastAsia" w:ascii="楷体_GB2312" w:hAnsi="Times New Roman" w:eastAsia="楷体_GB2312" w:cs="Times New Roman"/>
          <w:color w:val="333333"/>
          <w:kern w:val="0"/>
          <w:sz w:val="24"/>
          <w:szCs w:val="24"/>
          <w:lang w:val="en-US" w:eastAsia="zh-CN"/>
        </w:rPr>
        <w:t>2</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（考核方面主要包括：不旷课、不迟到、上课认真听讲、积极回答问题等，旷课一次扣五分、迟到一次扣两分，扣完为止。）</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2. </w:t>
      </w:r>
      <w:r>
        <w:rPr>
          <w:rFonts w:hint="eastAsia" w:ascii="楷体_GB2312" w:hAnsi="Times New Roman" w:eastAsia="楷体_GB2312" w:cs="Times New Roman"/>
          <w:color w:val="333333"/>
          <w:kern w:val="0"/>
          <w:sz w:val="24"/>
          <w:szCs w:val="24"/>
          <w:lang w:val="en-US" w:eastAsia="zh-CN"/>
        </w:rPr>
        <w:t>平时</w:t>
      </w:r>
      <w:r>
        <w:rPr>
          <w:rFonts w:hint="eastAsia" w:ascii="楷体_GB2312" w:hAnsi="Times New Roman" w:eastAsia="楷体_GB2312" w:cs="Times New Roman"/>
          <w:color w:val="333333"/>
          <w:kern w:val="0"/>
          <w:sz w:val="24"/>
          <w:szCs w:val="24"/>
        </w:rPr>
        <w:t xml:space="preserve">作业          </w:t>
      </w:r>
      <w:r>
        <w:rPr>
          <w:rFonts w:hint="eastAsia" w:ascii="楷体_GB2312" w:hAnsi="Times New Roman" w:eastAsia="楷体_GB2312" w:cs="Times New Roman"/>
          <w:color w:val="333333"/>
          <w:kern w:val="0"/>
          <w:sz w:val="24"/>
          <w:szCs w:val="24"/>
          <w:lang w:val="en-US" w:eastAsia="zh-CN"/>
        </w:rPr>
        <w:t>2</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w:t>
      </w:r>
      <w:r>
        <w:rPr>
          <w:rFonts w:hint="eastAsia" w:ascii="楷体_GB2312" w:hAnsi="Times New Roman" w:eastAsia="楷体_GB2312" w:cs="Times New Roman"/>
          <w:color w:val="333333"/>
          <w:kern w:val="0"/>
          <w:sz w:val="24"/>
          <w:szCs w:val="24"/>
          <w:lang w:val="en-US" w:eastAsia="zh-CN"/>
        </w:rPr>
        <w:t xml:space="preserve">平时的作业提交教学平台， </w:t>
      </w:r>
      <w:r>
        <w:rPr>
          <w:rFonts w:hint="eastAsia" w:ascii="楷体_GB2312" w:hAnsi="Times New Roman" w:eastAsia="楷体_GB2312" w:cs="Times New Roman"/>
          <w:color w:val="333333"/>
          <w:kern w:val="0"/>
          <w:sz w:val="24"/>
          <w:szCs w:val="24"/>
        </w:rPr>
        <w:t>主要根据作业的正确率、书写是否认真等方面评分。</w:t>
      </w:r>
      <w:r>
        <w:rPr>
          <w:rFonts w:hint="eastAsia" w:ascii="楷体_GB2312" w:hAnsi="Times New Roman" w:eastAsia="楷体_GB2312" w:cs="Times New Roman"/>
          <w:color w:val="333333"/>
          <w:kern w:val="0"/>
          <w:sz w:val="24"/>
          <w:szCs w:val="24"/>
          <w:lang w:val="en-US" w:eastAsia="zh-CN"/>
        </w:rPr>
        <w:t>每少一次扣五分，扣完为止。</w:t>
      </w:r>
      <w:r>
        <w:rPr>
          <w:rFonts w:hint="eastAsia" w:ascii="楷体_GB2312" w:hAnsi="Times New Roman" w:eastAsia="楷体_GB2312" w:cs="Times New Roman"/>
          <w:color w:val="333333"/>
          <w:kern w:val="0"/>
          <w:sz w:val="24"/>
          <w:szCs w:val="24"/>
        </w:rPr>
        <w:t>）</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3.期中测验               30%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（学期中进行一次小测验，主要测试已学过的内容，包括相关主题的单词、短语、句型等。）</w:t>
      </w:r>
    </w:p>
    <w:p>
      <w:pPr>
        <w:widowControl/>
        <w:shd w:val="clear" w:color="auto" w:fill="FFFFFF"/>
        <w:wordWrap w:val="0"/>
        <w:spacing w:line="360" w:lineRule="auto"/>
        <w:ind w:firstLine="480"/>
        <w:rPr>
          <w:rFonts w:hint="default"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4.期末测验               30%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（期末进行一次小测验，测试学过的全部内容，包括相关主题的单词、短语、句型等，也会加入英语四级考试的部分听力试题。）</w:t>
      </w:r>
    </w:p>
    <w:p>
      <w:pPr>
        <w:widowControl/>
        <w:numPr>
          <w:ilvl w:val="0"/>
          <w:numId w:val="0"/>
        </w:numPr>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十一、教学材料</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使用教材：</w:t>
      </w:r>
      <w:r>
        <w:rPr>
          <w:rFonts w:hint="eastAsia" w:ascii="楷体_GB2312" w:hAnsi="Times New Roman" w:eastAsia="楷体_GB2312" w:cs="Times New Roman"/>
          <w:color w:val="333333"/>
          <w:kern w:val="0"/>
          <w:sz w:val="24"/>
          <w:szCs w:val="24"/>
        </w:rPr>
        <w:t xml:space="preserve">全国高等院校商务英语精品教材《新编商务英语听力》，沈爱珍主编，高等教育出版社， 2015年2月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参考教材：</w:t>
      </w:r>
      <w:r>
        <w:rPr>
          <w:rFonts w:hint="eastAsia" w:ascii="楷体_GB2312" w:hAnsi="Times New Roman" w:eastAsia="楷体_GB2312" w:cs="Times New Roman"/>
          <w:color w:val="333333"/>
          <w:kern w:val="0"/>
          <w:sz w:val="24"/>
          <w:szCs w:val="24"/>
        </w:rPr>
        <w:t xml:space="preserve"> 《国际经济与贸易英语》，王冰主编，电子工业出版社，2006年2月。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《国际经济与贸易英语》，张海波主编，外语教学与研究出版社，2008年6月。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参考网站：</w:t>
      </w:r>
      <w:r>
        <w:rPr>
          <w:rFonts w:hint="eastAsia" w:ascii="楷体_GB2312" w:hAnsi="Times New Roman" w:eastAsia="楷体_GB2312" w:cs="Times New Roman"/>
          <w:color w:val="333333"/>
          <w:kern w:val="0"/>
          <w:sz w:val="24"/>
          <w:szCs w:val="24"/>
        </w:rPr>
        <w:t xml:space="preserve"> 商业周刊 http://www.businessweek.com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经济学家 http://www.economist.com （有助于商务英语学习）</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金融时报 http://www.ft.com (英国最受欢迎的商业报纸)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财富 http://www.fortune.com/  哈佛商业评论 http://www.hbr.com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企业家 http://www.entrepreneur.com 在线英语广播大全http://www.24en.com/radio/</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剑桥商务英语学习网站http://topic.ebigear.com/bec/      http://www.24en.com/bec/</w:t>
      </w:r>
      <w:r>
        <w:fldChar w:fldCharType="begin"/>
      </w:r>
      <w:r>
        <w:instrText xml:space="preserve"> HYPERLINK "http://www.hxen.com/BEC/" </w:instrText>
      </w:r>
      <w:r>
        <w:fldChar w:fldCharType="separate"/>
      </w:r>
      <w:r>
        <w:rPr>
          <w:rFonts w:hint="eastAsia" w:ascii="楷体_GB2312" w:hAnsi="Times New Roman" w:eastAsia="楷体_GB2312" w:cs="Times New Roman"/>
          <w:color w:val="0000FF"/>
          <w:kern w:val="0"/>
          <w:szCs w:val="21"/>
          <w:u w:val="single"/>
        </w:rPr>
        <w:t xml:space="preserve"> </w:t>
      </w:r>
      <w:r>
        <w:rPr>
          <w:rFonts w:hint="eastAsia" w:ascii="楷体_GB2312" w:hAnsi="Times New Roman" w:eastAsia="楷体_GB2312" w:cs="Times New Roman"/>
          <w:color w:val="0000FF"/>
          <w:kern w:val="0"/>
          <w:szCs w:val="21"/>
          <w:u w:val="single"/>
        </w:rPr>
        <w:fldChar w:fldCharType="end"/>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普特英语听力论坛    http://www.putclub.com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蝙蝠英语学习网      http://www.binvor.com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Electronic dictionaries:卡西欧电子词典，名人电子词典等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Online dictionaries: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有道桌面词典</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"http://cidian.youdao.com/"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http://cidian.youdao.com/</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金山词霸</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"http://www.iciba.com/"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http://www.iciba.com/</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维基百科</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"http://www.wikipedia.org/"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http://www.wikipedia.org</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灵格斯</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"http://www.lingoes.cn/"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http://www.lingoes.cn</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CNKI翻译助手</w:t>
      </w:r>
    </w:p>
    <w:p>
      <w:pPr>
        <w:widowControl/>
        <w:shd w:val="clear" w:color="auto" w:fill="FFFFFF"/>
        <w:wordWrap w:val="0"/>
        <w:spacing w:line="360" w:lineRule="auto"/>
        <w:rPr>
          <w:rFonts w:ascii="Times New Roman" w:hAnsi="Times New Roman" w:eastAsia="宋体" w:cs="Times New Roman"/>
          <w:color w:val="333333"/>
          <w:kern w:val="0"/>
          <w:szCs w:val="21"/>
        </w:rPr>
      </w:pPr>
      <w:r>
        <w:fldChar w:fldCharType="begin"/>
      </w:r>
      <w:r>
        <w:instrText xml:space="preserve"> HYPERLINK "http://jwc.jssvc.edu.cn/js/dzja3_34.htm" </w:instrText>
      </w:r>
      <w:r>
        <w:fldChar w:fldCharType="separate"/>
      </w:r>
      <w:r>
        <w:rPr>
          <w:rFonts w:hint="eastAsia" w:ascii="楷体_GB2312" w:hAnsi="Times New Roman" w:eastAsia="楷体_GB2312" w:cs="Times New Roman"/>
          <w:color w:val="0000FF"/>
          <w:kern w:val="0"/>
          <w:sz w:val="24"/>
          <w:szCs w:val="24"/>
          <w:u w:val="single"/>
        </w:rPr>
        <w:t>http://jwc.jssvc.edu.cn/js/dzja3_34.htm</w:t>
      </w:r>
      <w:r>
        <w:rPr>
          <w:rFonts w:hint="eastAsia" w:ascii="楷体_GB2312" w:hAnsi="Times New Roman" w:eastAsia="楷体_GB2312" w:cs="Times New Roman"/>
          <w:color w:val="0000FF"/>
          <w:kern w:val="0"/>
          <w:sz w:val="24"/>
          <w:szCs w:val="24"/>
          <w:u w:val="single"/>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谷歌百度等 </w:t>
      </w:r>
      <w:r>
        <w:fldChar w:fldCharType="begin"/>
      </w:r>
      <w:r>
        <w:instrText xml:space="preserve"> HYPERLINK "http://www.google.com.hk/dictionary" </w:instrText>
      </w:r>
      <w:r>
        <w:fldChar w:fldCharType="separate"/>
      </w:r>
      <w:r>
        <w:rPr>
          <w:rFonts w:hint="eastAsia" w:ascii="楷体_GB2312" w:hAnsi="Times New Roman" w:eastAsia="楷体_GB2312" w:cs="Times New Roman"/>
          <w:color w:val="0000FF"/>
          <w:kern w:val="0"/>
          <w:sz w:val="24"/>
          <w:szCs w:val="24"/>
          <w:u w:val="single"/>
        </w:rPr>
        <w:t>http://www.google.com.hk/dictionary</w:t>
      </w:r>
      <w:r>
        <w:rPr>
          <w:rFonts w:hint="eastAsia" w:ascii="楷体_GB2312" w:hAnsi="Times New Roman" w:eastAsia="楷体_GB2312" w:cs="Times New Roman"/>
          <w:color w:val="0000FF"/>
          <w:kern w:val="0"/>
          <w:sz w:val="24"/>
          <w:szCs w:val="24"/>
          <w:u w:val="single"/>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十二、需要说明的其他问题</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十三、本课程常用术语中英文对照表</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hint="eastAsia" w:ascii="宋体" w:hAnsi="宋体" w:eastAsia="宋体" w:cs="Helvetica"/>
          <w:b/>
          <w:bCs/>
          <w:color w:val="2B2B2B"/>
          <w:kern w:val="0"/>
          <w:sz w:val="24"/>
          <w:szCs w:val="24"/>
        </w:rPr>
        <w:t>经济主题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economic crisis 经济危机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mortgage ['mɔrɡɪdʒ] payment 抵押</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economic recovery 经济复苏</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wage salary pay 工资</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penalty clause 处罚条款</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come due 到期</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currency ['kʌrənsi] shrinks 货币贬值</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loan 贷款</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price fluctuation [ˌflʌktʃuˈeɪʃ(ə)n] 价格波动 layoffs 裁员解雇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deposit account 存款账户</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interest rate 利率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high failure rates高破产率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inflation 通货膨胀</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resource scarcity [ˈskersəti] 资源紧缺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offset 抵偿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payment deficit 赤字、收支逆差</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government subsidies 政府补贴</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职场主题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stockbroker 股票经纪人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interpreter </w:t>
      </w:r>
      <w:r>
        <w:fldChar w:fldCharType="begin"/>
      </w:r>
      <w:r>
        <w:instrText xml:space="preserve"> HYPERLINK "http://class.hujiang.com/category/12368437945?ch_source=ipo_qbmh_0_gjcdlwj" \o "更多口译内容" \t "_blank" </w:instrText>
      </w:r>
      <w:r>
        <w:fldChar w:fldCharType="separate"/>
      </w:r>
      <w:r>
        <w:rPr>
          <w:rFonts w:hint="eastAsia" w:ascii="宋体" w:hAnsi="宋体" w:eastAsia="宋体" w:cs="Helvetica"/>
          <w:color w:val="2B2B2B"/>
          <w:kern w:val="0"/>
          <w:sz w:val="24"/>
          <w:szCs w:val="24"/>
          <w:u w:val="single"/>
        </w:rPr>
        <w:t>口译</w:t>
      </w:r>
      <w:r>
        <w:rPr>
          <w:rFonts w:hint="eastAsia" w:ascii="宋体" w:hAnsi="宋体" w:eastAsia="宋体" w:cs="Helvetica"/>
          <w:color w:val="2B2B2B"/>
          <w:kern w:val="0"/>
          <w:sz w:val="24"/>
          <w:szCs w:val="24"/>
          <w:u w:val="single"/>
        </w:rPr>
        <w:fldChar w:fldCharType="end"/>
      </w:r>
      <w:r>
        <w:rPr>
          <w:rFonts w:hint="eastAsia" w:ascii="宋体" w:hAnsi="宋体" w:eastAsia="宋体" w:cs="Helvetica"/>
          <w:color w:val="2B2B2B"/>
          <w:kern w:val="0"/>
          <w:sz w:val="24"/>
          <w:szCs w:val="24"/>
        </w:rPr>
        <w:t>者</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attorney [</w:t>
      </w:r>
      <w:r>
        <w:rPr>
          <w:rFonts w:hint="eastAsia" w:ascii="MS Gothic" w:hAnsi="MS Gothic" w:eastAsia="MS Gothic" w:cs="MS Gothic"/>
          <w:color w:val="2B2B2B"/>
          <w:kern w:val="0"/>
          <w:sz w:val="24"/>
          <w:szCs w:val="24"/>
        </w:rPr>
        <w:t>ə</w:t>
      </w:r>
      <w:r>
        <w:rPr>
          <w:rFonts w:hint="eastAsia" w:ascii="宋体" w:hAnsi="宋体" w:eastAsia="宋体" w:cs="Helvetica"/>
          <w:color w:val="2B2B2B"/>
          <w:kern w:val="0"/>
          <w:sz w:val="24"/>
          <w:szCs w:val="24"/>
        </w:rPr>
        <w:t>'t</w:t>
      </w:r>
      <w:r>
        <w:rPr>
          <w:rFonts w:hint="eastAsia" w:ascii="MS Gothic" w:hAnsi="MS Gothic" w:eastAsia="MS Gothic" w:cs="MS Gothic"/>
          <w:color w:val="2B2B2B"/>
          <w:kern w:val="0"/>
          <w:sz w:val="24"/>
          <w:szCs w:val="24"/>
        </w:rPr>
        <w:t>ɜ</w:t>
      </w:r>
      <w:r>
        <w:rPr>
          <w:rFonts w:hint="eastAsia" w:ascii="宋体" w:hAnsi="宋体" w:eastAsia="宋体" w:cs="Helvetica"/>
          <w:color w:val="2B2B2B"/>
          <w:kern w:val="0"/>
          <w:sz w:val="24"/>
          <w:szCs w:val="24"/>
        </w:rPr>
        <w:t>rni] 律师、检察官 </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judge 法官</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fringe benefit 额外福利 </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testimony 证言</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feasibility [</w:t>
      </w:r>
      <w:r>
        <w:rPr>
          <w:rFonts w:hint="eastAsia" w:ascii="MS Gothic" w:hAnsi="MS Gothic" w:eastAsia="MS Gothic" w:cs="MS Gothic"/>
          <w:color w:val="2B2B2B"/>
          <w:kern w:val="0"/>
          <w:sz w:val="24"/>
          <w:szCs w:val="24"/>
        </w:rPr>
        <w:t>ˌ</w:t>
      </w:r>
      <w:r>
        <w:rPr>
          <w:rFonts w:hint="eastAsia" w:ascii="宋体" w:hAnsi="宋体" w:eastAsia="宋体" w:cs="Helvetica"/>
          <w:color w:val="2B2B2B"/>
          <w:kern w:val="0"/>
          <w:sz w:val="24"/>
          <w:szCs w:val="24"/>
        </w:rPr>
        <w:t>fiz</w:t>
      </w:r>
      <w:r>
        <w:rPr>
          <w:rFonts w:hint="eastAsia" w:ascii="MS Gothic" w:hAnsi="MS Gothic" w:eastAsia="MS Gothic" w:cs="MS Gothic"/>
          <w:color w:val="2B2B2B"/>
          <w:kern w:val="0"/>
          <w:sz w:val="24"/>
          <w:szCs w:val="24"/>
        </w:rPr>
        <w:t>əˈ</w:t>
      </w:r>
      <w:r>
        <w:rPr>
          <w:rFonts w:hint="eastAsia" w:ascii="宋体" w:hAnsi="宋体" w:eastAsia="宋体" w:cs="Helvetica"/>
          <w:color w:val="2B2B2B"/>
          <w:kern w:val="0"/>
          <w:sz w:val="24"/>
          <w:szCs w:val="24"/>
        </w:rPr>
        <w:t>b</w:t>
      </w:r>
      <w:r>
        <w:rPr>
          <w:rFonts w:hint="eastAsia" w:ascii="MS Gothic" w:hAnsi="MS Gothic" w:eastAsia="MS Gothic" w:cs="MS Gothic"/>
          <w:color w:val="2B2B2B"/>
          <w:kern w:val="0"/>
          <w:sz w:val="24"/>
          <w:szCs w:val="24"/>
        </w:rPr>
        <w:t>ɪ</w:t>
      </w:r>
      <w:r>
        <w:rPr>
          <w:rFonts w:hint="eastAsia" w:ascii="宋体" w:hAnsi="宋体" w:eastAsia="宋体" w:cs="Helvetica"/>
          <w:color w:val="2B2B2B"/>
          <w:kern w:val="0"/>
          <w:sz w:val="24"/>
          <w:szCs w:val="24"/>
        </w:rPr>
        <w:t>l</w:t>
      </w:r>
      <w:r>
        <w:rPr>
          <w:rFonts w:hint="eastAsia" w:ascii="MS Gothic" w:hAnsi="MS Gothic" w:eastAsia="MS Gothic" w:cs="MS Gothic"/>
          <w:color w:val="2B2B2B"/>
          <w:kern w:val="0"/>
          <w:sz w:val="24"/>
          <w:szCs w:val="24"/>
        </w:rPr>
        <w:t>ə</w:t>
      </w:r>
      <w:r>
        <w:rPr>
          <w:rFonts w:hint="eastAsia" w:ascii="宋体" w:hAnsi="宋体" w:eastAsia="宋体" w:cs="Helvetica"/>
          <w:color w:val="2B2B2B"/>
          <w:kern w:val="0"/>
          <w:sz w:val="24"/>
          <w:szCs w:val="24"/>
        </w:rPr>
        <w:t>ti] study 可行性研究 innovation 创新革新</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be specialize in 专业研究于</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 be a master of ..的专家</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charts and tables 图表和表格</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market research consultant 市场研究顾问</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workforce=labour force=manpower 劳动力</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the persistent intensity work 持续强度的工作</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interpersonal relationship（realm）人际关系（领域）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教育主题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bureaucracy [bjə'rɑkrəsi] 官僚主义</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public institutions 公立组织（学校）</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private school 私立学校</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equal access 平等机会</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curriculum 课程</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primary school小学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secondary school 中等教育</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scholarship 奖学金</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associate professor 副教授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guest professor 客座教授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semester 学期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科技医疗</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ward 病房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cognitive ['kɑɡnətɪv] 认知</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retina 视网膜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nutrition [nu'trɪʃ(ə)n] 营养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vaccination [ˌvæksiˈneɪʃ(ə)n] 疫苗</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mental health </w:t>
      </w:r>
      <w:r>
        <w:fldChar w:fldCharType="begin"/>
      </w:r>
      <w:r>
        <w:instrText xml:space="preserve"> HYPERLINK "http://st.hujiang.com/drm/" \o "更多心理健康内容" \t "_blank" </w:instrText>
      </w:r>
      <w:r>
        <w:fldChar w:fldCharType="separate"/>
      </w:r>
      <w:r>
        <w:rPr>
          <w:rFonts w:hint="eastAsia" w:ascii="宋体" w:hAnsi="宋体" w:eastAsia="宋体" w:cs="Helvetica"/>
          <w:color w:val="2B2B2B"/>
          <w:kern w:val="0"/>
          <w:sz w:val="24"/>
          <w:szCs w:val="24"/>
          <w:u w:val="single"/>
        </w:rPr>
        <w:t>心理健康</w:t>
      </w:r>
      <w:r>
        <w:rPr>
          <w:rFonts w:hint="eastAsia" w:ascii="宋体" w:hAnsi="宋体" w:eastAsia="宋体" w:cs="Helvetica"/>
          <w:color w:val="2B2B2B"/>
          <w:kern w:val="0"/>
          <w:sz w:val="24"/>
          <w:szCs w:val="24"/>
          <w:u w:val="single"/>
        </w:rPr>
        <w:fldChar w:fldCharType="end"/>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be treated with 被治疗于</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mortality [mɔr'tæləti] rate 死亡率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contaminated [kən'tæmɪ.neɪtɪd] people 感染者</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immunization [ ˌɪmjʊnəˈzeɪʃən] 免疫</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medical result 诊断结果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emergency 急诊</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交通</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traffic jam 交通堵塞</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highway 高速公路</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parking lot 停车场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one way street 单行道</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round trip ticket 来回票</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police officer 交警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 speed 超速</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motor way 机动车道</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overtake 超车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carbon dioxide 二氧化碳</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fine 罚金</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overhead 轻轨</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subway（美）=underground（英）地铁</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就餐饮食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buffet 自助餐</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red wine 红酒</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dinner party 晚餐会</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chef salad 招牌沙拉</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pudding 布丁</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split the bill 分开付</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main course 主菜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regular dinner 套餐</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have a good appetite ['æpə.taɪt] 胃口好</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english tea 英式下午茶</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service charge 服务费</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book/reserve=make a reservation 预定</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hint="eastAsia" w:ascii="宋体" w:hAnsi="宋体" w:eastAsia="宋体" w:cs="Helvetica"/>
          <w:b/>
          <w:bCs/>
          <w:color w:val="2B2B2B"/>
          <w:kern w:val="0"/>
          <w:sz w:val="24"/>
          <w:szCs w:val="24"/>
        </w:rPr>
        <w:t>国际会议</w:t>
      </w:r>
    </w:p>
    <w:p>
      <w:pPr>
        <w:widowControl/>
        <w:shd w:val="clear" w:color="auto" w:fill="FFFFFF"/>
        <w:wordWrap w:val="0"/>
        <w:spacing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secretary general 秘书长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unanimously 全体一致的</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memorandum [.memə'rændəm] 备忘录</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veto a bill 否决议案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turnout 出席人员</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pass a resolution 通过决议</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diplomatic [.dɪplə'mætɪk] relations 外交关系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humanitarian aid 人道主义援助</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autonomy [ɔ'tɑnəmi] 自治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resolve their differences 消除分歧</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strategic [strə'tidʒɪk] partnership 战略伙伴关系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General Agreement On Tariffs and Trade 关贸总协定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538"/>
    <w:multiLevelType w:val="singleLevel"/>
    <w:tmpl w:val="1254553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0E"/>
    <w:rsid w:val="0006453B"/>
    <w:rsid w:val="00882F0E"/>
    <w:rsid w:val="00AA7F4D"/>
    <w:rsid w:val="00C6533F"/>
    <w:rsid w:val="00D73432"/>
    <w:rsid w:val="04D2672A"/>
    <w:rsid w:val="1B6B3FEC"/>
    <w:rsid w:val="289E5F33"/>
    <w:rsid w:val="2C7A3DDA"/>
    <w:rsid w:val="315368E6"/>
    <w:rsid w:val="3B5C0D36"/>
    <w:rsid w:val="5B7C69E3"/>
    <w:rsid w:val="5EA12A8A"/>
    <w:rsid w:val="66DA10B6"/>
    <w:rsid w:val="7624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widowControl/>
      <w:spacing w:before="150" w:after="150" w:line="600" w:lineRule="atLeast"/>
      <w:jc w:val="left"/>
      <w:outlineLvl w:val="0"/>
    </w:pPr>
    <w:rPr>
      <w:rFonts w:ascii="inherit" w:hAnsi="inherit" w:eastAsia="宋体" w:cs="宋体"/>
      <w:b/>
      <w:bCs/>
      <w:kern w:val="36"/>
      <w:sz w:val="58"/>
      <w:szCs w:val="58"/>
    </w:rPr>
  </w:style>
  <w:style w:type="paragraph" w:styleId="3">
    <w:name w:val="heading 2"/>
    <w:basedOn w:val="1"/>
    <w:next w:val="1"/>
    <w:link w:val="31"/>
    <w:qFormat/>
    <w:uiPriority w:val="9"/>
    <w:pPr>
      <w:widowControl/>
      <w:spacing w:before="150" w:after="150" w:line="600" w:lineRule="atLeast"/>
      <w:jc w:val="left"/>
      <w:outlineLvl w:val="1"/>
    </w:pPr>
    <w:rPr>
      <w:rFonts w:ascii="inherit" w:hAnsi="inherit" w:eastAsia="宋体" w:cs="宋体"/>
      <w:b/>
      <w:bCs/>
      <w:kern w:val="0"/>
      <w:sz w:val="47"/>
      <w:szCs w:val="47"/>
    </w:rPr>
  </w:style>
  <w:style w:type="paragraph" w:styleId="4">
    <w:name w:val="heading 3"/>
    <w:basedOn w:val="1"/>
    <w:next w:val="1"/>
    <w:link w:val="32"/>
    <w:qFormat/>
    <w:uiPriority w:val="9"/>
    <w:pPr>
      <w:widowControl/>
      <w:spacing w:before="150" w:after="150" w:line="600" w:lineRule="atLeast"/>
      <w:jc w:val="left"/>
      <w:outlineLvl w:val="2"/>
    </w:pPr>
    <w:rPr>
      <w:rFonts w:ascii="inherit" w:hAnsi="inherit" w:eastAsia="宋体" w:cs="宋体"/>
      <w:b/>
      <w:bCs/>
      <w:kern w:val="0"/>
      <w:sz w:val="37"/>
      <w:szCs w:val="37"/>
    </w:rPr>
  </w:style>
  <w:style w:type="paragraph" w:styleId="5">
    <w:name w:val="heading 4"/>
    <w:basedOn w:val="1"/>
    <w:next w:val="1"/>
    <w:link w:val="33"/>
    <w:qFormat/>
    <w:uiPriority w:val="9"/>
    <w:pPr>
      <w:widowControl/>
      <w:spacing w:before="150" w:after="150" w:line="300" w:lineRule="atLeast"/>
      <w:jc w:val="left"/>
      <w:outlineLvl w:val="3"/>
    </w:pPr>
    <w:rPr>
      <w:rFonts w:ascii="inherit" w:hAnsi="inherit" w:eastAsia="宋体" w:cs="宋体"/>
      <w:b/>
      <w:bCs/>
      <w:kern w:val="0"/>
      <w:sz w:val="26"/>
      <w:szCs w:val="26"/>
    </w:rPr>
  </w:style>
  <w:style w:type="paragraph" w:styleId="6">
    <w:name w:val="heading 5"/>
    <w:basedOn w:val="1"/>
    <w:next w:val="1"/>
    <w:link w:val="34"/>
    <w:qFormat/>
    <w:uiPriority w:val="9"/>
    <w:pPr>
      <w:widowControl/>
      <w:spacing w:before="150" w:after="150" w:line="300" w:lineRule="atLeast"/>
      <w:jc w:val="left"/>
      <w:outlineLvl w:val="4"/>
    </w:pPr>
    <w:rPr>
      <w:rFonts w:ascii="inherit" w:hAnsi="inherit" w:eastAsia="宋体" w:cs="宋体"/>
      <w:b/>
      <w:bCs/>
      <w:kern w:val="0"/>
      <w:szCs w:val="21"/>
    </w:rPr>
  </w:style>
  <w:style w:type="paragraph" w:styleId="7">
    <w:name w:val="heading 6"/>
    <w:basedOn w:val="1"/>
    <w:next w:val="1"/>
    <w:link w:val="35"/>
    <w:qFormat/>
    <w:uiPriority w:val="9"/>
    <w:pPr>
      <w:widowControl/>
      <w:spacing w:before="150" w:after="150" w:line="300" w:lineRule="atLeast"/>
      <w:jc w:val="left"/>
      <w:outlineLvl w:val="5"/>
    </w:pPr>
    <w:rPr>
      <w:rFonts w:ascii="inherit" w:hAnsi="inherit" w:eastAsia="宋体" w:cs="宋体"/>
      <w:b/>
      <w:bCs/>
      <w:kern w:val="0"/>
      <w:sz w:val="18"/>
      <w:szCs w:val="1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4"/>
    <w:semiHidden/>
    <w:unhideWhenUsed/>
    <w:qFormat/>
    <w:uiPriority w:val="99"/>
    <w:pPr>
      <w:widowControl/>
      <w:jc w:val="left"/>
    </w:pPr>
    <w:rPr>
      <w:rFonts w:ascii="Times New Roman" w:hAnsi="Times New Roman" w:eastAsia="宋体" w:cs="Times New Roman"/>
      <w:kern w:val="0"/>
      <w:szCs w:val="21"/>
    </w:rPr>
  </w:style>
  <w:style w:type="paragraph" w:styleId="9">
    <w:name w:val="Body Text Indent"/>
    <w:basedOn w:val="1"/>
    <w:link w:val="42"/>
    <w:semiHidden/>
    <w:unhideWhenUsed/>
    <w:qFormat/>
    <w:uiPriority w:val="99"/>
    <w:pPr>
      <w:widowControl/>
      <w:tabs>
        <w:tab w:val="left" w:pos="1440"/>
      </w:tabs>
      <w:spacing w:line="360" w:lineRule="auto"/>
      <w:ind w:firstLine="555"/>
    </w:pPr>
    <w:rPr>
      <w:rFonts w:ascii="黑体" w:hAnsi="黑体" w:eastAsia="黑体" w:cs="宋体"/>
      <w:kern w:val="0"/>
      <w:sz w:val="28"/>
      <w:szCs w:val="28"/>
    </w:rPr>
  </w:style>
  <w:style w:type="paragraph" w:styleId="10">
    <w:name w:val="HTML Address"/>
    <w:basedOn w:val="1"/>
    <w:link w:val="36"/>
    <w:semiHidden/>
    <w:unhideWhenUsed/>
    <w:uiPriority w:val="99"/>
    <w:pPr>
      <w:widowControl/>
      <w:spacing w:after="300" w:line="300" w:lineRule="atLeast"/>
      <w:jc w:val="left"/>
    </w:pPr>
    <w:rPr>
      <w:rFonts w:ascii="宋体" w:hAnsi="宋体" w:eastAsia="宋体" w:cs="宋体"/>
      <w:kern w:val="0"/>
      <w:sz w:val="24"/>
      <w:szCs w:val="24"/>
    </w:rPr>
  </w:style>
  <w:style w:type="paragraph" w:styleId="11">
    <w:name w:val="Balloon Text"/>
    <w:basedOn w:val="1"/>
    <w:link w:val="39"/>
    <w:semiHidden/>
    <w:unhideWhenUsed/>
    <w:qFormat/>
    <w:uiPriority w:val="99"/>
    <w:pPr>
      <w:widowControl/>
    </w:pPr>
    <w:rPr>
      <w:rFonts w:ascii="Times New Roman" w:hAnsi="Times New Roman" w:eastAsia="宋体" w:cs="Times New Roman"/>
      <w:kern w:val="0"/>
      <w:sz w:val="18"/>
      <w:szCs w:val="18"/>
    </w:rPr>
  </w:style>
  <w:style w:type="paragraph" w:styleId="12">
    <w:name w:val="footer"/>
    <w:basedOn w:val="1"/>
    <w:link w:val="40"/>
    <w:semiHidden/>
    <w:unhideWhenUsed/>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41"/>
    <w:semiHidden/>
    <w:unhideWhenUsed/>
    <w:qFormat/>
    <w:uiPriority w:val="99"/>
    <w:pPr>
      <w:widowControl/>
      <w:pBdr>
        <w:bottom w:val="single" w:color="auto" w:sz="8"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footnote text"/>
    <w:basedOn w:val="1"/>
    <w:link w:val="43"/>
    <w:semiHidden/>
    <w:unhideWhenUsed/>
    <w:qFormat/>
    <w:uiPriority w:val="99"/>
    <w:pPr>
      <w:widowControl/>
      <w:snapToGrid w:val="0"/>
      <w:jc w:val="left"/>
    </w:pPr>
    <w:rPr>
      <w:rFonts w:ascii="Times New Roman" w:hAnsi="Times New Roman" w:eastAsia="宋体" w:cs="Times New Roman"/>
      <w:kern w:val="0"/>
      <w:sz w:val="18"/>
      <w:szCs w:val="18"/>
    </w:rPr>
  </w:style>
  <w:style w:type="paragraph" w:styleId="15">
    <w:name w:val="Body Text Indent 3"/>
    <w:basedOn w:val="1"/>
    <w:link w:val="38"/>
    <w:semiHidden/>
    <w:unhideWhenUsed/>
    <w:qFormat/>
    <w:uiPriority w:val="99"/>
    <w:pPr>
      <w:widowControl/>
      <w:tabs>
        <w:tab w:val="left" w:pos="198"/>
        <w:tab w:val="left" w:pos="378"/>
      </w:tabs>
      <w:spacing w:line="360" w:lineRule="auto"/>
      <w:ind w:right="105" w:firstLine="400"/>
      <w:jc w:val="left"/>
    </w:pPr>
    <w:rPr>
      <w:rFonts w:ascii="Times New Roman" w:hAnsi="Times New Roman" w:eastAsia="宋体" w:cs="Times New Roman"/>
      <w:spacing w:val="-1"/>
      <w:kern w:val="0"/>
      <w:sz w:val="24"/>
      <w:szCs w:val="24"/>
    </w:rPr>
  </w:style>
  <w:style w:type="paragraph" w:styleId="16">
    <w:name w:val="HTML Preformatted"/>
    <w:basedOn w:val="1"/>
    <w:link w:val="37"/>
    <w:semiHidden/>
    <w:unhideWhenUsed/>
    <w:qFormat/>
    <w:uiPriority w:val="99"/>
    <w:pPr>
      <w:widowControl/>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hAnsi="Consolas" w:eastAsia="宋体" w:cs="宋体"/>
      <w:color w:val="333333"/>
      <w:kern w:val="0"/>
      <w:sz w:val="20"/>
      <w:szCs w:val="20"/>
    </w:rPr>
  </w:style>
  <w:style w:type="paragraph" w:styleId="17">
    <w:name w:val="Normal (Web)"/>
    <w:basedOn w:val="1"/>
    <w:semiHidden/>
    <w:unhideWhenUsed/>
    <w:qFormat/>
    <w:uiPriority w:val="99"/>
    <w:pPr>
      <w:widowControl/>
      <w:spacing w:after="150"/>
      <w:jc w:val="left"/>
    </w:pPr>
    <w:rPr>
      <w:rFonts w:ascii="宋体" w:hAnsi="宋体" w:eastAsia="宋体" w:cs="宋体"/>
      <w:kern w:val="0"/>
      <w:sz w:val="24"/>
      <w:szCs w:val="24"/>
    </w:rPr>
  </w:style>
  <w:style w:type="paragraph" w:styleId="18">
    <w:name w:val="annotation subject"/>
    <w:basedOn w:val="8"/>
    <w:next w:val="8"/>
    <w:link w:val="45"/>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0088CC"/>
      <w:u w:val="none"/>
    </w:rPr>
  </w:style>
  <w:style w:type="character" w:styleId="24">
    <w:name w:val="Emphasis"/>
    <w:basedOn w:val="21"/>
    <w:qFormat/>
    <w:uiPriority w:val="20"/>
    <w:rPr>
      <w:i/>
      <w:iCs/>
    </w:rPr>
  </w:style>
  <w:style w:type="character" w:styleId="25">
    <w:name w:val="Hyperlink"/>
    <w:semiHidden/>
    <w:unhideWhenUsed/>
    <w:qFormat/>
    <w:uiPriority w:val="99"/>
    <w:rPr>
      <w:color w:val="0000FF"/>
      <w:u w:val="single"/>
    </w:rPr>
  </w:style>
  <w:style w:type="character" w:styleId="26">
    <w:name w:val="HTML Code"/>
    <w:basedOn w:val="21"/>
    <w:semiHidden/>
    <w:unhideWhenUsed/>
    <w:qFormat/>
    <w:uiPriority w:val="99"/>
    <w:rPr>
      <w:rFonts w:hint="default" w:ascii="Consolas" w:hAnsi="Consolas" w:eastAsia="宋体" w:cs="宋体"/>
      <w:color w:val="DD1144"/>
      <w:sz w:val="18"/>
      <w:szCs w:val="18"/>
      <w:bdr w:val="single" w:color="E1E1E8" w:sz="6" w:space="0"/>
      <w:shd w:val="clear" w:color="auto" w:fill="F7F7F9"/>
    </w:rPr>
  </w:style>
  <w:style w:type="character" w:styleId="27">
    <w:name w:val="annotation reference"/>
    <w:semiHidden/>
    <w:unhideWhenUsed/>
    <w:qFormat/>
    <w:uiPriority w:val="99"/>
  </w:style>
  <w:style w:type="character" w:styleId="28">
    <w:name w:val="HTML Cite"/>
    <w:basedOn w:val="21"/>
    <w:semiHidden/>
    <w:unhideWhenUsed/>
    <w:qFormat/>
    <w:uiPriority w:val="99"/>
  </w:style>
  <w:style w:type="character" w:styleId="29">
    <w:name w:val="footnote reference"/>
    <w:semiHidden/>
    <w:unhideWhenUsed/>
    <w:qFormat/>
    <w:uiPriority w:val="99"/>
    <w:rPr>
      <w:vertAlign w:val="superscript"/>
    </w:rPr>
  </w:style>
  <w:style w:type="character" w:customStyle="1" w:styleId="30">
    <w:name w:val="标题 1 Char"/>
    <w:basedOn w:val="21"/>
    <w:link w:val="2"/>
    <w:qFormat/>
    <w:uiPriority w:val="9"/>
    <w:rPr>
      <w:rFonts w:ascii="inherit" w:hAnsi="inherit" w:eastAsia="宋体" w:cs="宋体"/>
      <w:b/>
      <w:bCs/>
      <w:kern w:val="36"/>
      <w:sz w:val="58"/>
      <w:szCs w:val="58"/>
    </w:rPr>
  </w:style>
  <w:style w:type="character" w:customStyle="1" w:styleId="31">
    <w:name w:val="标题 2 Char"/>
    <w:basedOn w:val="21"/>
    <w:link w:val="3"/>
    <w:qFormat/>
    <w:uiPriority w:val="9"/>
    <w:rPr>
      <w:rFonts w:ascii="inherit" w:hAnsi="inherit" w:eastAsia="宋体" w:cs="宋体"/>
      <w:b/>
      <w:bCs/>
      <w:kern w:val="0"/>
      <w:sz w:val="47"/>
      <w:szCs w:val="47"/>
    </w:rPr>
  </w:style>
  <w:style w:type="character" w:customStyle="1" w:styleId="32">
    <w:name w:val="标题 3 Char"/>
    <w:basedOn w:val="21"/>
    <w:link w:val="4"/>
    <w:qFormat/>
    <w:uiPriority w:val="9"/>
    <w:rPr>
      <w:rFonts w:ascii="inherit" w:hAnsi="inherit" w:eastAsia="宋体" w:cs="宋体"/>
      <w:b/>
      <w:bCs/>
      <w:kern w:val="0"/>
      <w:sz w:val="37"/>
      <w:szCs w:val="37"/>
    </w:rPr>
  </w:style>
  <w:style w:type="character" w:customStyle="1" w:styleId="33">
    <w:name w:val="标题 4 Char"/>
    <w:basedOn w:val="21"/>
    <w:link w:val="5"/>
    <w:qFormat/>
    <w:uiPriority w:val="9"/>
    <w:rPr>
      <w:rFonts w:ascii="inherit" w:hAnsi="inherit" w:eastAsia="宋体" w:cs="宋体"/>
      <w:b/>
      <w:bCs/>
      <w:kern w:val="0"/>
      <w:sz w:val="26"/>
      <w:szCs w:val="26"/>
    </w:rPr>
  </w:style>
  <w:style w:type="character" w:customStyle="1" w:styleId="34">
    <w:name w:val="标题 5 Char"/>
    <w:basedOn w:val="21"/>
    <w:link w:val="6"/>
    <w:qFormat/>
    <w:uiPriority w:val="9"/>
    <w:rPr>
      <w:rFonts w:ascii="inherit" w:hAnsi="inherit" w:eastAsia="宋体" w:cs="宋体"/>
      <w:b/>
      <w:bCs/>
      <w:kern w:val="0"/>
      <w:szCs w:val="21"/>
    </w:rPr>
  </w:style>
  <w:style w:type="character" w:customStyle="1" w:styleId="35">
    <w:name w:val="标题 6 Char"/>
    <w:basedOn w:val="21"/>
    <w:link w:val="7"/>
    <w:qFormat/>
    <w:uiPriority w:val="9"/>
    <w:rPr>
      <w:rFonts w:ascii="inherit" w:hAnsi="inherit" w:eastAsia="宋体" w:cs="宋体"/>
      <w:b/>
      <w:bCs/>
      <w:kern w:val="0"/>
      <w:sz w:val="18"/>
      <w:szCs w:val="18"/>
    </w:rPr>
  </w:style>
  <w:style w:type="character" w:customStyle="1" w:styleId="36">
    <w:name w:val="HTML 地址 Char"/>
    <w:basedOn w:val="21"/>
    <w:link w:val="10"/>
    <w:semiHidden/>
    <w:qFormat/>
    <w:uiPriority w:val="99"/>
    <w:rPr>
      <w:rFonts w:ascii="宋体" w:hAnsi="宋体" w:eastAsia="宋体" w:cs="宋体"/>
      <w:kern w:val="0"/>
      <w:sz w:val="24"/>
      <w:szCs w:val="24"/>
    </w:rPr>
  </w:style>
  <w:style w:type="character" w:customStyle="1" w:styleId="37">
    <w:name w:val="HTML 预设格式 Char"/>
    <w:basedOn w:val="21"/>
    <w:link w:val="16"/>
    <w:semiHidden/>
    <w:qFormat/>
    <w:uiPriority w:val="99"/>
    <w:rPr>
      <w:rFonts w:ascii="Consolas" w:hAnsi="Consolas" w:eastAsia="宋体" w:cs="宋体"/>
      <w:color w:val="333333"/>
      <w:kern w:val="0"/>
      <w:sz w:val="20"/>
      <w:szCs w:val="20"/>
      <w:shd w:val="clear" w:color="auto" w:fill="F5F5F5"/>
    </w:rPr>
  </w:style>
  <w:style w:type="character" w:customStyle="1" w:styleId="38">
    <w:name w:val="正文文本缩进 3 Char"/>
    <w:basedOn w:val="21"/>
    <w:link w:val="15"/>
    <w:semiHidden/>
    <w:qFormat/>
    <w:uiPriority w:val="99"/>
    <w:rPr>
      <w:rFonts w:ascii="Times New Roman" w:hAnsi="Times New Roman" w:eastAsia="宋体" w:cs="Times New Roman"/>
      <w:spacing w:val="-1"/>
      <w:kern w:val="0"/>
      <w:sz w:val="24"/>
      <w:szCs w:val="24"/>
    </w:rPr>
  </w:style>
  <w:style w:type="character" w:customStyle="1" w:styleId="39">
    <w:name w:val="批注框文本 Char"/>
    <w:basedOn w:val="21"/>
    <w:link w:val="11"/>
    <w:semiHidden/>
    <w:qFormat/>
    <w:uiPriority w:val="99"/>
    <w:rPr>
      <w:rFonts w:ascii="Times New Roman" w:hAnsi="Times New Roman" w:eastAsia="宋体" w:cs="Times New Roman"/>
      <w:kern w:val="0"/>
      <w:sz w:val="18"/>
      <w:szCs w:val="18"/>
    </w:rPr>
  </w:style>
  <w:style w:type="character" w:customStyle="1" w:styleId="40">
    <w:name w:val="页脚 Char"/>
    <w:basedOn w:val="21"/>
    <w:link w:val="12"/>
    <w:semiHidden/>
    <w:qFormat/>
    <w:uiPriority w:val="99"/>
    <w:rPr>
      <w:rFonts w:ascii="Times New Roman" w:hAnsi="Times New Roman" w:eastAsia="宋体" w:cs="Times New Roman"/>
      <w:kern w:val="0"/>
      <w:sz w:val="18"/>
      <w:szCs w:val="18"/>
    </w:rPr>
  </w:style>
  <w:style w:type="character" w:customStyle="1" w:styleId="41">
    <w:name w:val="页眉 Char"/>
    <w:basedOn w:val="21"/>
    <w:link w:val="13"/>
    <w:semiHidden/>
    <w:qFormat/>
    <w:uiPriority w:val="99"/>
    <w:rPr>
      <w:rFonts w:ascii="Times New Roman" w:hAnsi="Times New Roman" w:eastAsia="宋体" w:cs="Times New Roman"/>
      <w:kern w:val="0"/>
      <w:sz w:val="18"/>
      <w:szCs w:val="18"/>
    </w:rPr>
  </w:style>
  <w:style w:type="character" w:customStyle="1" w:styleId="42">
    <w:name w:val="正文文本缩进 Char"/>
    <w:basedOn w:val="21"/>
    <w:link w:val="9"/>
    <w:semiHidden/>
    <w:qFormat/>
    <w:uiPriority w:val="99"/>
    <w:rPr>
      <w:rFonts w:ascii="黑体" w:hAnsi="黑体" w:eastAsia="黑体" w:cs="宋体"/>
      <w:kern w:val="0"/>
      <w:sz w:val="28"/>
      <w:szCs w:val="28"/>
    </w:rPr>
  </w:style>
  <w:style w:type="character" w:customStyle="1" w:styleId="43">
    <w:name w:val="脚注文本 Char"/>
    <w:basedOn w:val="21"/>
    <w:link w:val="14"/>
    <w:semiHidden/>
    <w:qFormat/>
    <w:uiPriority w:val="99"/>
    <w:rPr>
      <w:rFonts w:ascii="Times New Roman" w:hAnsi="Times New Roman" w:eastAsia="宋体" w:cs="Times New Roman"/>
      <w:kern w:val="0"/>
      <w:sz w:val="18"/>
      <w:szCs w:val="18"/>
    </w:rPr>
  </w:style>
  <w:style w:type="character" w:customStyle="1" w:styleId="44">
    <w:name w:val="批注文字 Char"/>
    <w:basedOn w:val="21"/>
    <w:link w:val="8"/>
    <w:semiHidden/>
    <w:qFormat/>
    <w:uiPriority w:val="99"/>
    <w:rPr>
      <w:rFonts w:ascii="Times New Roman" w:hAnsi="Times New Roman" w:eastAsia="宋体" w:cs="Times New Roman"/>
      <w:kern w:val="0"/>
      <w:szCs w:val="21"/>
    </w:rPr>
  </w:style>
  <w:style w:type="character" w:customStyle="1" w:styleId="45">
    <w:name w:val="批注主题 Char"/>
    <w:basedOn w:val="44"/>
    <w:link w:val="18"/>
    <w:semiHidden/>
    <w:qFormat/>
    <w:uiPriority w:val="99"/>
    <w:rPr>
      <w:rFonts w:ascii="Times New Roman" w:hAnsi="Times New Roman" w:eastAsia="宋体" w:cs="Times New Roman"/>
      <w:b/>
      <w:bCs/>
      <w:kern w:val="0"/>
      <w:szCs w:val="21"/>
    </w:rPr>
  </w:style>
  <w:style w:type="paragraph" w:customStyle="1" w:styleId="46">
    <w:name w:val="hide-text"/>
    <w:basedOn w:val="1"/>
    <w:qFormat/>
    <w:uiPriority w:val="0"/>
    <w:pPr>
      <w:widowControl/>
      <w:spacing w:after="150"/>
      <w:jc w:val="left"/>
    </w:pPr>
    <w:rPr>
      <w:rFonts w:ascii="宋体" w:hAnsi="宋体" w:eastAsia="宋体" w:cs="宋体"/>
      <w:kern w:val="0"/>
      <w:sz w:val="24"/>
      <w:szCs w:val="24"/>
    </w:rPr>
  </w:style>
  <w:style w:type="paragraph" w:customStyle="1" w:styleId="47">
    <w:name w:val="input-block-level"/>
    <w:basedOn w:val="1"/>
    <w:qFormat/>
    <w:uiPriority w:val="0"/>
    <w:pPr>
      <w:widowControl/>
      <w:spacing w:after="150"/>
      <w:jc w:val="left"/>
    </w:pPr>
    <w:rPr>
      <w:rFonts w:ascii="宋体" w:hAnsi="宋体" w:eastAsia="宋体" w:cs="宋体"/>
      <w:kern w:val="0"/>
      <w:sz w:val="24"/>
      <w:szCs w:val="24"/>
    </w:rPr>
  </w:style>
  <w:style w:type="paragraph" w:customStyle="1" w:styleId="48">
    <w:name w:val="img-polaroid"/>
    <w:basedOn w:val="1"/>
    <w:qFormat/>
    <w:uiPriority w:val="0"/>
    <w:pPr>
      <w:widowControl/>
      <w:pBdr>
        <w:top w:val="single" w:color="CCCCCC" w:sz="6" w:space="3"/>
        <w:left w:val="single" w:color="CCCCCC" w:sz="6" w:space="3"/>
        <w:bottom w:val="single" w:color="CCCCCC" w:sz="6" w:space="3"/>
        <w:right w:val="single" w:color="CCCCCC" w:sz="6" w:space="3"/>
      </w:pBdr>
      <w:shd w:val="clear" w:color="auto" w:fill="FFFFFF"/>
      <w:spacing w:after="150"/>
      <w:jc w:val="left"/>
    </w:pPr>
    <w:rPr>
      <w:rFonts w:ascii="宋体" w:hAnsi="宋体" w:eastAsia="宋体" w:cs="宋体"/>
      <w:kern w:val="0"/>
      <w:sz w:val="24"/>
      <w:szCs w:val="24"/>
    </w:rPr>
  </w:style>
  <w:style w:type="paragraph" w:customStyle="1" w:styleId="49">
    <w:name w:val="row"/>
    <w:basedOn w:val="1"/>
    <w:qFormat/>
    <w:uiPriority w:val="0"/>
    <w:pPr>
      <w:widowControl/>
      <w:spacing w:after="150"/>
      <w:ind w:left="-300"/>
      <w:jc w:val="left"/>
    </w:pPr>
    <w:rPr>
      <w:rFonts w:ascii="宋体" w:hAnsi="宋体" w:eastAsia="宋体" w:cs="宋体"/>
      <w:kern w:val="0"/>
      <w:sz w:val="24"/>
      <w:szCs w:val="24"/>
    </w:rPr>
  </w:style>
  <w:style w:type="paragraph" w:customStyle="1" w:styleId="50">
    <w:name w:val="container"/>
    <w:basedOn w:val="1"/>
    <w:qFormat/>
    <w:uiPriority w:val="0"/>
    <w:pPr>
      <w:widowControl/>
      <w:spacing w:after="150"/>
      <w:jc w:val="left"/>
    </w:pPr>
    <w:rPr>
      <w:rFonts w:ascii="宋体" w:hAnsi="宋体" w:eastAsia="宋体" w:cs="宋体"/>
      <w:kern w:val="0"/>
      <w:sz w:val="24"/>
      <w:szCs w:val="24"/>
    </w:rPr>
  </w:style>
  <w:style w:type="paragraph" w:customStyle="1" w:styleId="51">
    <w:name w:val="span12"/>
    <w:basedOn w:val="1"/>
    <w:qFormat/>
    <w:uiPriority w:val="0"/>
    <w:pPr>
      <w:widowControl/>
      <w:spacing w:after="150"/>
      <w:jc w:val="left"/>
    </w:pPr>
    <w:rPr>
      <w:rFonts w:ascii="宋体" w:hAnsi="宋体" w:eastAsia="宋体" w:cs="宋体"/>
      <w:kern w:val="0"/>
      <w:sz w:val="24"/>
      <w:szCs w:val="24"/>
    </w:rPr>
  </w:style>
  <w:style w:type="paragraph" w:customStyle="1" w:styleId="52">
    <w:name w:val="span11"/>
    <w:basedOn w:val="1"/>
    <w:qFormat/>
    <w:uiPriority w:val="0"/>
    <w:pPr>
      <w:widowControl/>
      <w:spacing w:after="150"/>
      <w:jc w:val="left"/>
    </w:pPr>
    <w:rPr>
      <w:rFonts w:ascii="宋体" w:hAnsi="宋体" w:eastAsia="宋体" w:cs="宋体"/>
      <w:kern w:val="0"/>
      <w:sz w:val="24"/>
      <w:szCs w:val="24"/>
    </w:rPr>
  </w:style>
  <w:style w:type="paragraph" w:customStyle="1" w:styleId="53">
    <w:name w:val="span10"/>
    <w:basedOn w:val="1"/>
    <w:qFormat/>
    <w:uiPriority w:val="0"/>
    <w:pPr>
      <w:widowControl/>
      <w:spacing w:after="150"/>
      <w:jc w:val="left"/>
    </w:pPr>
    <w:rPr>
      <w:rFonts w:ascii="宋体" w:hAnsi="宋体" w:eastAsia="宋体" w:cs="宋体"/>
      <w:kern w:val="0"/>
      <w:sz w:val="24"/>
      <w:szCs w:val="24"/>
    </w:rPr>
  </w:style>
  <w:style w:type="paragraph" w:customStyle="1" w:styleId="54">
    <w:name w:val="span9"/>
    <w:basedOn w:val="1"/>
    <w:qFormat/>
    <w:uiPriority w:val="0"/>
    <w:pPr>
      <w:widowControl/>
      <w:spacing w:after="150"/>
      <w:jc w:val="left"/>
    </w:pPr>
    <w:rPr>
      <w:rFonts w:ascii="宋体" w:hAnsi="宋体" w:eastAsia="宋体" w:cs="宋体"/>
      <w:kern w:val="0"/>
      <w:sz w:val="24"/>
      <w:szCs w:val="24"/>
    </w:rPr>
  </w:style>
  <w:style w:type="paragraph" w:customStyle="1" w:styleId="55">
    <w:name w:val="span8"/>
    <w:basedOn w:val="1"/>
    <w:qFormat/>
    <w:uiPriority w:val="0"/>
    <w:pPr>
      <w:widowControl/>
      <w:spacing w:after="150"/>
      <w:jc w:val="left"/>
    </w:pPr>
    <w:rPr>
      <w:rFonts w:ascii="宋体" w:hAnsi="宋体" w:eastAsia="宋体" w:cs="宋体"/>
      <w:kern w:val="0"/>
      <w:sz w:val="24"/>
      <w:szCs w:val="24"/>
    </w:rPr>
  </w:style>
  <w:style w:type="paragraph" w:customStyle="1" w:styleId="56">
    <w:name w:val="span7"/>
    <w:basedOn w:val="1"/>
    <w:qFormat/>
    <w:uiPriority w:val="0"/>
    <w:pPr>
      <w:widowControl/>
      <w:spacing w:after="150"/>
      <w:jc w:val="left"/>
    </w:pPr>
    <w:rPr>
      <w:rFonts w:ascii="宋体" w:hAnsi="宋体" w:eastAsia="宋体" w:cs="宋体"/>
      <w:kern w:val="0"/>
      <w:sz w:val="24"/>
      <w:szCs w:val="24"/>
    </w:rPr>
  </w:style>
  <w:style w:type="paragraph" w:customStyle="1" w:styleId="57">
    <w:name w:val="span6"/>
    <w:basedOn w:val="1"/>
    <w:qFormat/>
    <w:uiPriority w:val="0"/>
    <w:pPr>
      <w:widowControl/>
      <w:spacing w:after="150"/>
      <w:jc w:val="left"/>
    </w:pPr>
    <w:rPr>
      <w:rFonts w:ascii="宋体" w:hAnsi="宋体" w:eastAsia="宋体" w:cs="宋体"/>
      <w:kern w:val="0"/>
      <w:sz w:val="24"/>
      <w:szCs w:val="24"/>
    </w:rPr>
  </w:style>
  <w:style w:type="paragraph" w:customStyle="1" w:styleId="58">
    <w:name w:val="span5"/>
    <w:basedOn w:val="1"/>
    <w:qFormat/>
    <w:uiPriority w:val="0"/>
    <w:pPr>
      <w:widowControl/>
      <w:spacing w:after="150"/>
      <w:jc w:val="left"/>
    </w:pPr>
    <w:rPr>
      <w:rFonts w:ascii="宋体" w:hAnsi="宋体" w:eastAsia="宋体" w:cs="宋体"/>
      <w:kern w:val="0"/>
      <w:sz w:val="24"/>
      <w:szCs w:val="24"/>
    </w:rPr>
  </w:style>
  <w:style w:type="paragraph" w:customStyle="1" w:styleId="59">
    <w:name w:val="span4"/>
    <w:basedOn w:val="1"/>
    <w:qFormat/>
    <w:uiPriority w:val="0"/>
    <w:pPr>
      <w:widowControl/>
      <w:spacing w:after="150"/>
      <w:jc w:val="left"/>
    </w:pPr>
    <w:rPr>
      <w:rFonts w:ascii="宋体" w:hAnsi="宋体" w:eastAsia="宋体" w:cs="宋体"/>
      <w:kern w:val="0"/>
      <w:sz w:val="24"/>
      <w:szCs w:val="24"/>
    </w:rPr>
  </w:style>
  <w:style w:type="paragraph" w:customStyle="1" w:styleId="60">
    <w:name w:val="span3"/>
    <w:basedOn w:val="1"/>
    <w:qFormat/>
    <w:uiPriority w:val="0"/>
    <w:pPr>
      <w:widowControl/>
      <w:spacing w:after="150"/>
      <w:jc w:val="left"/>
    </w:pPr>
    <w:rPr>
      <w:rFonts w:ascii="宋体" w:hAnsi="宋体" w:eastAsia="宋体" w:cs="宋体"/>
      <w:kern w:val="0"/>
      <w:sz w:val="24"/>
      <w:szCs w:val="24"/>
    </w:rPr>
  </w:style>
  <w:style w:type="paragraph" w:customStyle="1" w:styleId="61">
    <w:name w:val="span2"/>
    <w:basedOn w:val="1"/>
    <w:qFormat/>
    <w:uiPriority w:val="0"/>
    <w:pPr>
      <w:widowControl/>
      <w:spacing w:after="150"/>
      <w:jc w:val="left"/>
    </w:pPr>
    <w:rPr>
      <w:rFonts w:ascii="宋体" w:hAnsi="宋体" w:eastAsia="宋体" w:cs="宋体"/>
      <w:kern w:val="0"/>
      <w:sz w:val="24"/>
      <w:szCs w:val="24"/>
    </w:rPr>
  </w:style>
  <w:style w:type="paragraph" w:customStyle="1" w:styleId="62">
    <w:name w:val="span1"/>
    <w:basedOn w:val="1"/>
    <w:qFormat/>
    <w:uiPriority w:val="0"/>
    <w:pPr>
      <w:widowControl/>
      <w:spacing w:after="150"/>
      <w:jc w:val="left"/>
    </w:pPr>
    <w:rPr>
      <w:rFonts w:ascii="宋体" w:hAnsi="宋体" w:eastAsia="宋体" w:cs="宋体"/>
      <w:kern w:val="0"/>
      <w:sz w:val="24"/>
      <w:szCs w:val="24"/>
    </w:rPr>
  </w:style>
  <w:style w:type="paragraph" w:customStyle="1" w:styleId="63">
    <w:name w:val="offset12"/>
    <w:basedOn w:val="1"/>
    <w:qFormat/>
    <w:uiPriority w:val="0"/>
    <w:pPr>
      <w:widowControl/>
      <w:spacing w:after="150"/>
      <w:ind w:left="14700"/>
      <w:jc w:val="left"/>
    </w:pPr>
    <w:rPr>
      <w:rFonts w:ascii="宋体" w:hAnsi="宋体" w:eastAsia="宋体" w:cs="宋体"/>
      <w:kern w:val="0"/>
      <w:sz w:val="24"/>
      <w:szCs w:val="24"/>
    </w:rPr>
  </w:style>
  <w:style w:type="paragraph" w:customStyle="1" w:styleId="64">
    <w:name w:val="offset11"/>
    <w:basedOn w:val="1"/>
    <w:qFormat/>
    <w:uiPriority w:val="0"/>
    <w:pPr>
      <w:widowControl/>
      <w:spacing w:after="150"/>
      <w:ind w:left="13500"/>
      <w:jc w:val="left"/>
    </w:pPr>
    <w:rPr>
      <w:rFonts w:ascii="宋体" w:hAnsi="宋体" w:eastAsia="宋体" w:cs="宋体"/>
      <w:kern w:val="0"/>
      <w:sz w:val="24"/>
      <w:szCs w:val="24"/>
    </w:rPr>
  </w:style>
  <w:style w:type="paragraph" w:customStyle="1" w:styleId="65">
    <w:name w:val="offset10"/>
    <w:basedOn w:val="1"/>
    <w:qFormat/>
    <w:uiPriority w:val="0"/>
    <w:pPr>
      <w:widowControl/>
      <w:spacing w:after="150"/>
      <w:ind w:left="12300"/>
      <w:jc w:val="left"/>
    </w:pPr>
    <w:rPr>
      <w:rFonts w:ascii="宋体" w:hAnsi="宋体" w:eastAsia="宋体" w:cs="宋体"/>
      <w:kern w:val="0"/>
      <w:sz w:val="24"/>
      <w:szCs w:val="24"/>
    </w:rPr>
  </w:style>
  <w:style w:type="paragraph" w:customStyle="1" w:styleId="66">
    <w:name w:val="offset9"/>
    <w:basedOn w:val="1"/>
    <w:qFormat/>
    <w:uiPriority w:val="0"/>
    <w:pPr>
      <w:widowControl/>
      <w:spacing w:after="150"/>
      <w:ind w:left="11100"/>
      <w:jc w:val="left"/>
    </w:pPr>
    <w:rPr>
      <w:rFonts w:ascii="宋体" w:hAnsi="宋体" w:eastAsia="宋体" w:cs="宋体"/>
      <w:kern w:val="0"/>
      <w:sz w:val="24"/>
      <w:szCs w:val="24"/>
    </w:rPr>
  </w:style>
  <w:style w:type="paragraph" w:customStyle="1" w:styleId="67">
    <w:name w:val="offset8"/>
    <w:basedOn w:val="1"/>
    <w:qFormat/>
    <w:uiPriority w:val="0"/>
    <w:pPr>
      <w:widowControl/>
      <w:spacing w:after="150"/>
      <w:ind w:left="9900"/>
      <w:jc w:val="left"/>
    </w:pPr>
    <w:rPr>
      <w:rFonts w:ascii="宋体" w:hAnsi="宋体" w:eastAsia="宋体" w:cs="宋体"/>
      <w:kern w:val="0"/>
      <w:sz w:val="24"/>
      <w:szCs w:val="24"/>
    </w:rPr>
  </w:style>
  <w:style w:type="paragraph" w:customStyle="1" w:styleId="68">
    <w:name w:val="offset7"/>
    <w:basedOn w:val="1"/>
    <w:qFormat/>
    <w:uiPriority w:val="0"/>
    <w:pPr>
      <w:widowControl/>
      <w:spacing w:after="150"/>
      <w:ind w:left="8700"/>
      <w:jc w:val="left"/>
    </w:pPr>
    <w:rPr>
      <w:rFonts w:ascii="宋体" w:hAnsi="宋体" w:eastAsia="宋体" w:cs="宋体"/>
      <w:kern w:val="0"/>
      <w:sz w:val="24"/>
      <w:szCs w:val="24"/>
    </w:rPr>
  </w:style>
  <w:style w:type="paragraph" w:customStyle="1" w:styleId="69">
    <w:name w:val="offset6"/>
    <w:basedOn w:val="1"/>
    <w:qFormat/>
    <w:uiPriority w:val="0"/>
    <w:pPr>
      <w:widowControl/>
      <w:spacing w:after="150"/>
      <w:ind w:left="7500"/>
      <w:jc w:val="left"/>
    </w:pPr>
    <w:rPr>
      <w:rFonts w:ascii="宋体" w:hAnsi="宋体" w:eastAsia="宋体" w:cs="宋体"/>
      <w:kern w:val="0"/>
      <w:sz w:val="24"/>
      <w:szCs w:val="24"/>
    </w:rPr>
  </w:style>
  <w:style w:type="paragraph" w:customStyle="1" w:styleId="70">
    <w:name w:val="offset5"/>
    <w:basedOn w:val="1"/>
    <w:qFormat/>
    <w:uiPriority w:val="0"/>
    <w:pPr>
      <w:widowControl/>
      <w:spacing w:after="150"/>
      <w:ind w:left="6300"/>
      <w:jc w:val="left"/>
    </w:pPr>
    <w:rPr>
      <w:rFonts w:ascii="宋体" w:hAnsi="宋体" w:eastAsia="宋体" w:cs="宋体"/>
      <w:kern w:val="0"/>
      <w:sz w:val="24"/>
      <w:szCs w:val="24"/>
    </w:rPr>
  </w:style>
  <w:style w:type="paragraph" w:customStyle="1" w:styleId="71">
    <w:name w:val="offset4"/>
    <w:basedOn w:val="1"/>
    <w:qFormat/>
    <w:uiPriority w:val="0"/>
    <w:pPr>
      <w:widowControl/>
      <w:spacing w:after="150"/>
      <w:ind w:left="5100"/>
      <w:jc w:val="left"/>
    </w:pPr>
    <w:rPr>
      <w:rFonts w:ascii="宋体" w:hAnsi="宋体" w:eastAsia="宋体" w:cs="宋体"/>
      <w:kern w:val="0"/>
      <w:sz w:val="24"/>
      <w:szCs w:val="24"/>
    </w:rPr>
  </w:style>
  <w:style w:type="paragraph" w:customStyle="1" w:styleId="72">
    <w:name w:val="offset3"/>
    <w:basedOn w:val="1"/>
    <w:qFormat/>
    <w:uiPriority w:val="0"/>
    <w:pPr>
      <w:widowControl/>
      <w:spacing w:after="150"/>
      <w:ind w:left="3900"/>
      <w:jc w:val="left"/>
    </w:pPr>
    <w:rPr>
      <w:rFonts w:ascii="宋体" w:hAnsi="宋体" w:eastAsia="宋体" w:cs="宋体"/>
      <w:kern w:val="0"/>
      <w:sz w:val="24"/>
      <w:szCs w:val="24"/>
    </w:rPr>
  </w:style>
  <w:style w:type="paragraph" w:customStyle="1" w:styleId="73">
    <w:name w:val="offset2"/>
    <w:basedOn w:val="1"/>
    <w:qFormat/>
    <w:uiPriority w:val="0"/>
    <w:pPr>
      <w:widowControl/>
      <w:spacing w:after="150"/>
      <w:ind w:left="2700"/>
      <w:jc w:val="left"/>
    </w:pPr>
    <w:rPr>
      <w:rFonts w:ascii="宋体" w:hAnsi="宋体" w:eastAsia="宋体" w:cs="宋体"/>
      <w:kern w:val="0"/>
      <w:sz w:val="24"/>
      <w:szCs w:val="24"/>
    </w:rPr>
  </w:style>
  <w:style w:type="paragraph" w:customStyle="1" w:styleId="74">
    <w:name w:val="offset1"/>
    <w:basedOn w:val="1"/>
    <w:qFormat/>
    <w:uiPriority w:val="0"/>
    <w:pPr>
      <w:widowControl/>
      <w:spacing w:after="150"/>
      <w:ind w:left="1500"/>
      <w:jc w:val="left"/>
    </w:pPr>
    <w:rPr>
      <w:rFonts w:ascii="宋体" w:hAnsi="宋体" w:eastAsia="宋体" w:cs="宋体"/>
      <w:kern w:val="0"/>
      <w:sz w:val="24"/>
      <w:szCs w:val="24"/>
    </w:rPr>
  </w:style>
  <w:style w:type="paragraph" w:customStyle="1" w:styleId="75">
    <w:name w:val="row-fluid"/>
    <w:basedOn w:val="1"/>
    <w:uiPriority w:val="0"/>
    <w:pPr>
      <w:widowControl/>
      <w:spacing w:after="150"/>
      <w:jc w:val="left"/>
    </w:pPr>
    <w:rPr>
      <w:rFonts w:ascii="宋体" w:hAnsi="宋体" w:eastAsia="宋体" w:cs="宋体"/>
      <w:kern w:val="0"/>
      <w:sz w:val="24"/>
      <w:szCs w:val="24"/>
    </w:rPr>
  </w:style>
  <w:style w:type="paragraph" w:customStyle="1" w:styleId="76">
    <w:name w:val="container-fluid"/>
    <w:basedOn w:val="1"/>
    <w:qFormat/>
    <w:uiPriority w:val="0"/>
    <w:pPr>
      <w:widowControl/>
      <w:spacing w:after="150"/>
      <w:jc w:val="left"/>
    </w:pPr>
    <w:rPr>
      <w:rFonts w:ascii="宋体" w:hAnsi="宋体" w:eastAsia="宋体" w:cs="宋体"/>
      <w:kern w:val="0"/>
      <w:sz w:val="24"/>
      <w:szCs w:val="24"/>
    </w:rPr>
  </w:style>
  <w:style w:type="paragraph" w:customStyle="1" w:styleId="77">
    <w:name w:val="lead"/>
    <w:basedOn w:val="1"/>
    <w:uiPriority w:val="0"/>
    <w:pPr>
      <w:widowControl/>
      <w:spacing w:after="300" w:line="450" w:lineRule="atLeast"/>
      <w:jc w:val="left"/>
    </w:pPr>
    <w:rPr>
      <w:rFonts w:ascii="宋体" w:hAnsi="宋体" w:eastAsia="宋体" w:cs="宋体"/>
      <w:kern w:val="0"/>
      <w:sz w:val="32"/>
      <w:szCs w:val="32"/>
    </w:rPr>
  </w:style>
  <w:style w:type="paragraph" w:customStyle="1" w:styleId="78">
    <w:name w:val="muted"/>
    <w:basedOn w:val="1"/>
    <w:qFormat/>
    <w:uiPriority w:val="0"/>
    <w:pPr>
      <w:widowControl/>
      <w:spacing w:after="150"/>
      <w:jc w:val="left"/>
    </w:pPr>
    <w:rPr>
      <w:rFonts w:ascii="宋体" w:hAnsi="宋体" w:eastAsia="宋体" w:cs="宋体"/>
      <w:color w:val="999999"/>
      <w:kern w:val="0"/>
      <w:sz w:val="24"/>
      <w:szCs w:val="24"/>
    </w:rPr>
  </w:style>
  <w:style w:type="paragraph" w:customStyle="1" w:styleId="79">
    <w:name w:val="text-warning"/>
    <w:basedOn w:val="1"/>
    <w:qFormat/>
    <w:uiPriority w:val="0"/>
    <w:pPr>
      <w:widowControl/>
      <w:spacing w:after="150"/>
      <w:jc w:val="left"/>
    </w:pPr>
    <w:rPr>
      <w:rFonts w:ascii="宋体" w:hAnsi="宋体" w:eastAsia="宋体" w:cs="宋体"/>
      <w:color w:val="C09853"/>
      <w:kern w:val="0"/>
      <w:sz w:val="24"/>
      <w:szCs w:val="24"/>
    </w:rPr>
  </w:style>
  <w:style w:type="paragraph" w:customStyle="1" w:styleId="80">
    <w:name w:val="text-error"/>
    <w:basedOn w:val="1"/>
    <w:qFormat/>
    <w:uiPriority w:val="0"/>
    <w:pPr>
      <w:widowControl/>
      <w:spacing w:after="150"/>
      <w:jc w:val="left"/>
    </w:pPr>
    <w:rPr>
      <w:rFonts w:ascii="宋体" w:hAnsi="宋体" w:eastAsia="宋体" w:cs="宋体"/>
      <w:color w:val="B94A48"/>
      <w:kern w:val="0"/>
      <w:sz w:val="24"/>
      <w:szCs w:val="24"/>
    </w:rPr>
  </w:style>
  <w:style w:type="paragraph" w:customStyle="1" w:styleId="81">
    <w:name w:val="text-info"/>
    <w:basedOn w:val="1"/>
    <w:uiPriority w:val="0"/>
    <w:pPr>
      <w:widowControl/>
      <w:spacing w:after="150"/>
      <w:jc w:val="left"/>
    </w:pPr>
    <w:rPr>
      <w:rFonts w:ascii="宋体" w:hAnsi="宋体" w:eastAsia="宋体" w:cs="宋体"/>
      <w:color w:val="3A87AD"/>
      <w:kern w:val="0"/>
      <w:sz w:val="24"/>
      <w:szCs w:val="24"/>
    </w:rPr>
  </w:style>
  <w:style w:type="paragraph" w:customStyle="1" w:styleId="82">
    <w:name w:val="text-success"/>
    <w:basedOn w:val="1"/>
    <w:qFormat/>
    <w:uiPriority w:val="0"/>
    <w:pPr>
      <w:widowControl/>
      <w:spacing w:after="150"/>
      <w:jc w:val="left"/>
    </w:pPr>
    <w:rPr>
      <w:rFonts w:ascii="宋体" w:hAnsi="宋体" w:eastAsia="宋体" w:cs="宋体"/>
      <w:color w:val="468847"/>
      <w:kern w:val="0"/>
      <w:sz w:val="24"/>
      <w:szCs w:val="24"/>
    </w:rPr>
  </w:style>
  <w:style w:type="paragraph" w:customStyle="1" w:styleId="83">
    <w:name w:val="text-left"/>
    <w:basedOn w:val="1"/>
    <w:uiPriority w:val="0"/>
    <w:pPr>
      <w:widowControl/>
      <w:spacing w:after="150"/>
      <w:jc w:val="left"/>
    </w:pPr>
    <w:rPr>
      <w:rFonts w:ascii="宋体" w:hAnsi="宋体" w:eastAsia="宋体" w:cs="宋体"/>
      <w:kern w:val="0"/>
      <w:sz w:val="24"/>
      <w:szCs w:val="24"/>
    </w:rPr>
  </w:style>
  <w:style w:type="paragraph" w:customStyle="1" w:styleId="84">
    <w:name w:val="text-right"/>
    <w:basedOn w:val="1"/>
    <w:uiPriority w:val="0"/>
    <w:pPr>
      <w:widowControl/>
      <w:spacing w:after="150"/>
      <w:jc w:val="right"/>
    </w:pPr>
    <w:rPr>
      <w:rFonts w:ascii="宋体" w:hAnsi="宋体" w:eastAsia="宋体" w:cs="宋体"/>
      <w:kern w:val="0"/>
      <w:sz w:val="24"/>
      <w:szCs w:val="24"/>
    </w:rPr>
  </w:style>
  <w:style w:type="paragraph" w:customStyle="1" w:styleId="85">
    <w:name w:val="text-center"/>
    <w:basedOn w:val="1"/>
    <w:qFormat/>
    <w:uiPriority w:val="0"/>
    <w:pPr>
      <w:widowControl/>
      <w:spacing w:after="150"/>
      <w:jc w:val="center"/>
    </w:pPr>
    <w:rPr>
      <w:rFonts w:ascii="宋体" w:hAnsi="宋体" w:eastAsia="宋体" w:cs="宋体"/>
      <w:kern w:val="0"/>
      <w:sz w:val="24"/>
      <w:szCs w:val="24"/>
    </w:rPr>
  </w:style>
  <w:style w:type="paragraph" w:customStyle="1" w:styleId="86">
    <w:name w:val="page-header"/>
    <w:basedOn w:val="1"/>
    <w:qFormat/>
    <w:uiPriority w:val="0"/>
    <w:pPr>
      <w:widowControl/>
      <w:pBdr>
        <w:bottom w:val="single" w:color="EEEEEE" w:sz="6" w:space="7"/>
      </w:pBdr>
      <w:spacing w:before="300" w:after="450"/>
      <w:jc w:val="left"/>
    </w:pPr>
    <w:rPr>
      <w:rFonts w:ascii="宋体" w:hAnsi="宋体" w:eastAsia="宋体" w:cs="宋体"/>
      <w:kern w:val="0"/>
      <w:sz w:val="24"/>
      <w:szCs w:val="24"/>
    </w:rPr>
  </w:style>
  <w:style w:type="paragraph" w:customStyle="1" w:styleId="87">
    <w:name w:val="uneditable-input"/>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88">
    <w:name w:val="uneditable-textarea"/>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89">
    <w:name w:val="radio"/>
    <w:basedOn w:val="1"/>
    <w:qFormat/>
    <w:uiPriority w:val="0"/>
    <w:pPr>
      <w:widowControl/>
      <w:spacing w:after="150"/>
      <w:jc w:val="left"/>
    </w:pPr>
    <w:rPr>
      <w:rFonts w:ascii="宋体" w:hAnsi="宋体" w:eastAsia="宋体" w:cs="宋体"/>
      <w:kern w:val="0"/>
      <w:sz w:val="24"/>
      <w:szCs w:val="24"/>
    </w:rPr>
  </w:style>
  <w:style w:type="paragraph" w:customStyle="1" w:styleId="90">
    <w:name w:val="checkbox"/>
    <w:basedOn w:val="1"/>
    <w:qFormat/>
    <w:uiPriority w:val="0"/>
    <w:pPr>
      <w:widowControl/>
      <w:spacing w:after="150"/>
      <w:jc w:val="left"/>
    </w:pPr>
    <w:rPr>
      <w:rFonts w:ascii="宋体" w:hAnsi="宋体" w:eastAsia="宋体" w:cs="宋体"/>
      <w:kern w:val="0"/>
      <w:sz w:val="24"/>
      <w:szCs w:val="24"/>
    </w:rPr>
  </w:style>
  <w:style w:type="paragraph" w:customStyle="1" w:styleId="91">
    <w:name w:val="input-mini"/>
    <w:basedOn w:val="1"/>
    <w:uiPriority w:val="0"/>
    <w:pPr>
      <w:widowControl/>
      <w:spacing w:after="150"/>
      <w:jc w:val="left"/>
    </w:pPr>
    <w:rPr>
      <w:rFonts w:ascii="宋体" w:hAnsi="宋体" w:eastAsia="宋体" w:cs="宋体"/>
      <w:kern w:val="0"/>
      <w:sz w:val="24"/>
      <w:szCs w:val="24"/>
    </w:rPr>
  </w:style>
  <w:style w:type="paragraph" w:customStyle="1" w:styleId="92">
    <w:name w:val="input-small"/>
    <w:basedOn w:val="1"/>
    <w:uiPriority w:val="0"/>
    <w:pPr>
      <w:widowControl/>
      <w:spacing w:after="150"/>
      <w:jc w:val="left"/>
    </w:pPr>
    <w:rPr>
      <w:rFonts w:ascii="宋体" w:hAnsi="宋体" w:eastAsia="宋体" w:cs="宋体"/>
      <w:kern w:val="0"/>
      <w:sz w:val="24"/>
      <w:szCs w:val="24"/>
    </w:rPr>
  </w:style>
  <w:style w:type="paragraph" w:customStyle="1" w:styleId="93">
    <w:name w:val="input-medium"/>
    <w:basedOn w:val="1"/>
    <w:qFormat/>
    <w:uiPriority w:val="0"/>
    <w:pPr>
      <w:widowControl/>
      <w:spacing w:after="150"/>
      <w:jc w:val="left"/>
    </w:pPr>
    <w:rPr>
      <w:rFonts w:ascii="宋体" w:hAnsi="宋体" w:eastAsia="宋体" w:cs="宋体"/>
      <w:kern w:val="0"/>
      <w:sz w:val="24"/>
      <w:szCs w:val="24"/>
    </w:rPr>
  </w:style>
  <w:style w:type="paragraph" w:customStyle="1" w:styleId="94">
    <w:name w:val="input-large"/>
    <w:basedOn w:val="1"/>
    <w:qFormat/>
    <w:uiPriority w:val="0"/>
    <w:pPr>
      <w:widowControl/>
      <w:spacing w:after="150"/>
      <w:jc w:val="left"/>
    </w:pPr>
    <w:rPr>
      <w:rFonts w:ascii="宋体" w:hAnsi="宋体" w:eastAsia="宋体" w:cs="宋体"/>
      <w:kern w:val="0"/>
      <w:sz w:val="24"/>
      <w:szCs w:val="24"/>
    </w:rPr>
  </w:style>
  <w:style w:type="paragraph" w:customStyle="1" w:styleId="95">
    <w:name w:val="input-xlarge"/>
    <w:basedOn w:val="1"/>
    <w:qFormat/>
    <w:uiPriority w:val="0"/>
    <w:pPr>
      <w:widowControl/>
      <w:spacing w:after="150"/>
      <w:jc w:val="left"/>
    </w:pPr>
    <w:rPr>
      <w:rFonts w:ascii="宋体" w:hAnsi="宋体" w:eastAsia="宋体" w:cs="宋体"/>
      <w:kern w:val="0"/>
      <w:sz w:val="24"/>
      <w:szCs w:val="24"/>
    </w:rPr>
  </w:style>
  <w:style w:type="paragraph" w:customStyle="1" w:styleId="96">
    <w:name w:val="input-xxlarge"/>
    <w:basedOn w:val="1"/>
    <w:qFormat/>
    <w:uiPriority w:val="0"/>
    <w:pPr>
      <w:widowControl/>
      <w:spacing w:after="150"/>
      <w:jc w:val="left"/>
    </w:pPr>
    <w:rPr>
      <w:rFonts w:ascii="宋体" w:hAnsi="宋体" w:eastAsia="宋体" w:cs="宋体"/>
      <w:kern w:val="0"/>
      <w:sz w:val="24"/>
      <w:szCs w:val="24"/>
    </w:rPr>
  </w:style>
  <w:style w:type="paragraph" w:customStyle="1" w:styleId="97">
    <w:name w:val="form-actions"/>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98">
    <w:name w:val="help-block"/>
    <w:basedOn w:val="1"/>
    <w:uiPriority w:val="0"/>
    <w:pPr>
      <w:widowControl/>
      <w:spacing w:after="150"/>
      <w:jc w:val="left"/>
    </w:pPr>
    <w:rPr>
      <w:rFonts w:ascii="宋体" w:hAnsi="宋体" w:eastAsia="宋体" w:cs="宋体"/>
      <w:color w:val="595959"/>
      <w:kern w:val="0"/>
      <w:sz w:val="24"/>
      <w:szCs w:val="24"/>
    </w:rPr>
  </w:style>
  <w:style w:type="paragraph" w:customStyle="1" w:styleId="99">
    <w:name w:val="help-inline"/>
    <w:basedOn w:val="1"/>
    <w:qFormat/>
    <w:uiPriority w:val="0"/>
    <w:pPr>
      <w:widowControl/>
      <w:spacing w:after="150"/>
      <w:jc w:val="left"/>
      <w:textAlignment w:val="center"/>
    </w:pPr>
    <w:rPr>
      <w:rFonts w:ascii="宋体" w:hAnsi="宋体" w:eastAsia="宋体" w:cs="宋体"/>
      <w:color w:val="595959"/>
      <w:kern w:val="0"/>
      <w:sz w:val="24"/>
      <w:szCs w:val="24"/>
    </w:rPr>
  </w:style>
  <w:style w:type="paragraph" w:customStyle="1" w:styleId="100">
    <w:name w:val="input-append"/>
    <w:basedOn w:val="1"/>
    <w:uiPriority w:val="0"/>
    <w:pPr>
      <w:widowControl/>
      <w:spacing w:after="150"/>
      <w:jc w:val="left"/>
      <w:textAlignment w:val="center"/>
    </w:pPr>
    <w:rPr>
      <w:rFonts w:ascii="宋体" w:hAnsi="宋体" w:eastAsia="宋体" w:cs="宋体"/>
      <w:kern w:val="0"/>
      <w:sz w:val="2"/>
      <w:szCs w:val="2"/>
    </w:rPr>
  </w:style>
  <w:style w:type="paragraph" w:customStyle="1" w:styleId="101">
    <w:name w:val="input-prepend"/>
    <w:basedOn w:val="1"/>
    <w:uiPriority w:val="0"/>
    <w:pPr>
      <w:widowControl/>
      <w:spacing w:after="150"/>
      <w:jc w:val="left"/>
      <w:textAlignment w:val="center"/>
    </w:pPr>
    <w:rPr>
      <w:rFonts w:ascii="宋体" w:hAnsi="宋体" w:eastAsia="宋体" w:cs="宋体"/>
      <w:kern w:val="0"/>
      <w:sz w:val="2"/>
      <w:szCs w:val="2"/>
    </w:rPr>
  </w:style>
  <w:style w:type="paragraph" w:customStyle="1" w:styleId="102">
    <w:name w:val="control-group"/>
    <w:basedOn w:val="1"/>
    <w:uiPriority w:val="0"/>
    <w:pPr>
      <w:widowControl/>
      <w:spacing w:after="150"/>
      <w:jc w:val="left"/>
    </w:pPr>
    <w:rPr>
      <w:rFonts w:ascii="宋体" w:hAnsi="宋体" w:eastAsia="宋体" w:cs="宋体"/>
      <w:kern w:val="0"/>
      <w:sz w:val="24"/>
      <w:szCs w:val="24"/>
    </w:rPr>
  </w:style>
  <w:style w:type="paragraph" w:customStyle="1" w:styleId="103">
    <w:name w:val="table"/>
    <w:basedOn w:val="1"/>
    <w:uiPriority w:val="0"/>
    <w:pPr>
      <w:widowControl/>
      <w:spacing w:after="300"/>
      <w:jc w:val="left"/>
    </w:pPr>
    <w:rPr>
      <w:rFonts w:ascii="宋体" w:hAnsi="宋体" w:eastAsia="宋体" w:cs="宋体"/>
      <w:kern w:val="0"/>
      <w:sz w:val="24"/>
      <w:szCs w:val="24"/>
    </w:rPr>
  </w:style>
  <w:style w:type="paragraph" w:customStyle="1" w:styleId="104">
    <w:name w:val="table-bordered"/>
    <w:basedOn w:val="1"/>
    <w:uiPriority w:val="0"/>
    <w:pPr>
      <w:widowControl/>
      <w:pBdr>
        <w:top w:val="single" w:color="DDDDDD" w:sz="6" w:space="0"/>
        <w:left w:val="single" w:color="DDDDDD" w:sz="2" w:space="0"/>
        <w:bottom w:val="single" w:color="DDDDDD" w:sz="6" w:space="0"/>
        <w:right w:val="single" w:color="DDDDDD" w:sz="6" w:space="0"/>
      </w:pBdr>
      <w:spacing w:after="150"/>
      <w:jc w:val="left"/>
    </w:pPr>
    <w:rPr>
      <w:rFonts w:ascii="宋体" w:hAnsi="宋体" w:eastAsia="宋体" w:cs="宋体"/>
      <w:kern w:val="0"/>
      <w:sz w:val="24"/>
      <w:szCs w:val="24"/>
    </w:rPr>
  </w:style>
  <w:style w:type="paragraph" w:customStyle="1" w:styleId="105">
    <w:name w:val="icon-random"/>
    <w:basedOn w:val="1"/>
    <w:uiPriority w:val="0"/>
    <w:pPr>
      <w:widowControl/>
      <w:spacing w:after="150"/>
      <w:jc w:val="left"/>
    </w:pPr>
    <w:rPr>
      <w:rFonts w:ascii="宋体" w:hAnsi="宋体" w:eastAsia="宋体" w:cs="宋体"/>
      <w:kern w:val="0"/>
      <w:sz w:val="24"/>
      <w:szCs w:val="24"/>
    </w:rPr>
  </w:style>
  <w:style w:type="paragraph" w:customStyle="1" w:styleId="106">
    <w:name w:val="icon-folder-close"/>
    <w:basedOn w:val="1"/>
    <w:uiPriority w:val="0"/>
    <w:pPr>
      <w:widowControl/>
      <w:spacing w:after="150"/>
      <w:jc w:val="left"/>
    </w:pPr>
    <w:rPr>
      <w:rFonts w:ascii="宋体" w:hAnsi="宋体" w:eastAsia="宋体" w:cs="宋体"/>
      <w:kern w:val="0"/>
      <w:sz w:val="24"/>
      <w:szCs w:val="24"/>
    </w:rPr>
  </w:style>
  <w:style w:type="paragraph" w:customStyle="1" w:styleId="107">
    <w:name w:val="icon-folder-open"/>
    <w:basedOn w:val="1"/>
    <w:uiPriority w:val="0"/>
    <w:pPr>
      <w:widowControl/>
      <w:spacing w:after="150"/>
      <w:jc w:val="left"/>
    </w:pPr>
    <w:rPr>
      <w:rFonts w:ascii="宋体" w:hAnsi="宋体" w:eastAsia="宋体" w:cs="宋体"/>
      <w:kern w:val="0"/>
      <w:sz w:val="24"/>
      <w:szCs w:val="24"/>
    </w:rPr>
  </w:style>
  <w:style w:type="paragraph" w:customStyle="1" w:styleId="108">
    <w:name w:val="caret"/>
    <w:basedOn w:val="1"/>
    <w:uiPriority w:val="0"/>
    <w:pPr>
      <w:widowControl/>
      <w:pBdr>
        <w:top w:val="single" w:color="000000" w:sz="24" w:space="0"/>
      </w:pBdr>
      <w:spacing w:after="150"/>
      <w:jc w:val="left"/>
      <w:textAlignment w:val="top"/>
    </w:pPr>
    <w:rPr>
      <w:rFonts w:ascii="宋体" w:hAnsi="宋体" w:eastAsia="宋体" w:cs="宋体"/>
      <w:kern w:val="0"/>
      <w:sz w:val="24"/>
      <w:szCs w:val="24"/>
    </w:rPr>
  </w:style>
  <w:style w:type="paragraph" w:customStyle="1" w:styleId="109">
    <w:name w:val="dropdown-menu"/>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 w:val="24"/>
      <w:szCs w:val="24"/>
    </w:rPr>
  </w:style>
  <w:style w:type="paragraph" w:customStyle="1" w:styleId="110">
    <w:name w:val="dropdown-menu&gt;li&gt;a"/>
    <w:basedOn w:val="1"/>
    <w:uiPriority w:val="0"/>
    <w:pPr>
      <w:widowControl/>
      <w:spacing w:after="150" w:line="300" w:lineRule="atLeast"/>
      <w:jc w:val="left"/>
    </w:pPr>
    <w:rPr>
      <w:rFonts w:ascii="宋体" w:hAnsi="宋体" w:eastAsia="宋体" w:cs="宋体"/>
      <w:color w:val="333333"/>
      <w:kern w:val="0"/>
      <w:sz w:val="24"/>
      <w:szCs w:val="24"/>
    </w:rPr>
  </w:style>
  <w:style w:type="paragraph" w:customStyle="1" w:styleId="111">
    <w:name w:val="typeahead"/>
    <w:basedOn w:val="1"/>
    <w:uiPriority w:val="0"/>
    <w:pPr>
      <w:widowControl/>
      <w:spacing w:before="30" w:after="150"/>
      <w:jc w:val="left"/>
    </w:pPr>
    <w:rPr>
      <w:rFonts w:ascii="宋体" w:hAnsi="宋体" w:eastAsia="宋体" w:cs="宋体"/>
      <w:kern w:val="0"/>
      <w:sz w:val="24"/>
      <w:szCs w:val="24"/>
    </w:rPr>
  </w:style>
  <w:style w:type="paragraph" w:customStyle="1" w:styleId="112">
    <w:name w:val="well"/>
    <w:basedOn w:val="1"/>
    <w:uiPriority w:val="0"/>
    <w:pPr>
      <w:widowControl/>
      <w:pBdr>
        <w:top w:val="single" w:color="E3E3E3" w:sz="6" w:space="14"/>
        <w:left w:val="single" w:color="E3E3E3" w:sz="6" w:space="14"/>
        <w:bottom w:val="single" w:color="E3E3E3" w:sz="6" w:space="14"/>
        <w:right w:val="single" w:color="E3E3E3" w:sz="6" w:space="14"/>
      </w:pBdr>
      <w:shd w:val="clear" w:color="auto" w:fill="F5F5F5"/>
      <w:spacing w:after="300"/>
      <w:jc w:val="left"/>
    </w:pPr>
    <w:rPr>
      <w:rFonts w:ascii="宋体" w:hAnsi="宋体" w:eastAsia="宋体" w:cs="宋体"/>
      <w:kern w:val="0"/>
      <w:sz w:val="24"/>
      <w:szCs w:val="24"/>
    </w:rPr>
  </w:style>
  <w:style w:type="paragraph" w:customStyle="1" w:styleId="113">
    <w:name w:val="well-large"/>
    <w:basedOn w:val="1"/>
    <w:uiPriority w:val="0"/>
    <w:pPr>
      <w:widowControl/>
      <w:spacing w:after="150"/>
      <w:jc w:val="left"/>
    </w:pPr>
    <w:rPr>
      <w:rFonts w:ascii="宋体" w:hAnsi="宋体" w:eastAsia="宋体" w:cs="宋体"/>
      <w:kern w:val="0"/>
      <w:sz w:val="24"/>
      <w:szCs w:val="24"/>
    </w:rPr>
  </w:style>
  <w:style w:type="paragraph" w:customStyle="1" w:styleId="114">
    <w:name w:val="well-small"/>
    <w:basedOn w:val="1"/>
    <w:uiPriority w:val="0"/>
    <w:pPr>
      <w:widowControl/>
      <w:spacing w:after="150"/>
      <w:jc w:val="left"/>
    </w:pPr>
    <w:rPr>
      <w:rFonts w:ascii="宋体" w:hAnsi="宋体" w:eastAsia="宋体" w:cs="宋体"/>
      <w:kern w:val="0"/>
      <w:sz w:val="24"/>
      <w:szCs w:val="24"/>
    </w:rPr>
  </w:style>
  <w:style w:type="paragraph" w:customStyle="1" w:styleId="115">
    <w:name w:val="collapse"/>
    <w:basedOn w:val="1"/>
    <w:uiPriority w:val="0"/>
    <w:pPr>
      <w:widowControl/>
      <w:spacing w:after="150"/>
      <w:jc w:val="left"/>
    </w:pPr>
    <w:rPr>
      <w:rFonts w:ascii="宋体" w:hAnsi="宋体" w:eastAsia="宋体" w:cs="宋体"/>
      <w:kern w:val="0"/>
      <w:sz w:val="24"/>
      <w:szCs w:val="24"/>
    </w:rPr>
  </w:style>
  <w:style w:type="paragraph" w:customStyle="1" w:styleId="116">
    <w:name w:val="close"/>
    <w:basedOn w:val="1"/>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117">
    <w:name w:val="btn"/>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118">
    <w:name w:val="btn-large"/>
    <w:basedOn w:val="1"/>
    <w:uiPriority w:val="0"/>
    <w:pPr>
      <w:widowControl/>
      <w:spacing w:after="150"/>
      <w:jc w:val="left"/>
    </w:pPr>
    <w:rPr>
      <w:rFonts w:ascii="宋体" w:hAnsi="宋体" w:eastAsia="宋体" w:cs="宋体"/>
      <w:kern w:val="0"/>
      <w:sz w:val="26"/>
      <w:szCs w:val="26"/>
    </w:rPr>
  </w:style>
  <w:style w:type="paragraph" w:customStyle="1" w:styleId="119">
    <w:name w:val="btn-small"/>
    <w:basedOn w:val="1"/>
    <w:uiPriority w:val="0"/>
    <w:pPr>
      <w:widowControl/>
      <w:spacing w:after="150"/>
      <w:jc w:val="left"/>
    </w:pPr>
    <w:rPr>
      <w:rFonts w:ascii="宋体" w:hAnsi="宋体" w:eastAsia="宋体" w:cs="宋体"/>
      <w:kern w:val="0"/>
      <w:sz w:val="18"/>
      <w:szCs w:val="18"/>
    </w:rPr>
  </w:style>
  <w:style w:type="paragraph" w:customStyle="1" w:styleId="120">
    <w:name w:val="btn-mini"/>
    <w:basedOn w:val="1"/>
    <w:uiPriority w:val="0"/>
    <w:pPr>
      <w:widowControl/>
      <w:spacing w:after="150"/>
      <w:jc w:val="left"/>
    </w:pPr>
    <w:rPr>
      <w:rFonts w:ascii="宋体" w:hAnsi="宋体" w:eastAsia="宋体" w:cs="宋体"/>
      <w:kern w:val="0"/>
      <w:sz w:val="16"/>
      <w:szCs w:val="16"/>
    </w:rPr>
  </w:style>
  <w:style w:type="paragraph" w:customStyle="1" w:styleId="121">
    <w:name w:val="btn-block"/>
    <w:basedOn w:val="1"/>
    <w:uiPriority w:val="0"/>
    <w:pPr>
      <w:widowControl/>
      <w:spacing w:after="150"/>
      <w:jc w:val="left"/>
    </w:pPr>
    <w:rPr>
      <w:rFonts w:ascii="宋体" w:hAnsi="宋体" w:eastAsia="宋体" w:cs="宋体"/>
      <w:kern w:val="0"/>
      <w:sz w:val="24"/>
      <w:szCs w:val="24"/>
    </w:rPr>
  </w:style>
  <w:style w:type="paragraph" w:customStyle="1" w:styleId="122">
    <w:name w:val="btn-primary"/>
    <w:basedOn w:val="1"/>
    <w:uiPriority w:val="0"/>
    <w:pPr>
      <w:widowControl/>
      <w:shd w:val="clear" w:color="auto" w:fill="006DCC"/>
      <w:spacing w:after="150"/>
      <w:jc w:val="left"/>
    </w:pPr>
    <w:rPr>
      <w:rFonts w:ascii="宋体" w:hAnsi="宋体" w:eastAsia="宋体" w:cs="宋体"/>
      <w:color w:val="FFFFFF"/>
      <w:kern w:val="0"/>
      <w:sz w:val="24"/>
      <w:szCs w:val="24"/>
    </w:rPr>
  </w:style>
  <w:style w:type="paragraph" w:customStyle="1" w:styleId="123">
    <w:name w:val="btn-warning"/>
    <w:basedOn w:val="1"/>
    <w:uiPriority w:val="0"/>
    <w:pPr>
      <w:widowControl/>
      <w:shd w:val="clear" w:color="auto" w:fill="FAA732"/>
      <w:spacing w:after="150"/>
      <w:jc w:val="left"/>
    </w:pPr>
    <w:rPr>
      <w:rFonts w:ascii="宋体" w:hAnsi="宋体" w:eastAsia="宋体" w:cs="宋体"/>
      <w:color w:val="FFFFFF"/>
      <w:kern w:val="0"/>
      <w:sz w:val="24"/>
      <w:szCs w:val="24"/>
    </w:rPr>
  </w:style>
  <w:style w:type="paragraph" w:customStyle="1" w:styleId="124">
    <w:name w:val="btn-danger"/>
    <w:basedOn w:val="1"/>
    <w:uiPriority w:val="0"/>
    <w:pPr>
      <w:widowControl/>
      <w:shd w:val="clear" w:color="auto" w:fill="DA4F49"/>
      <w:spacing w:after="150"/>
      <w:jc w:val="left"/>
    </w:pPr>
    <w:rPr>
      <w:rFonts w:ascii="宋体" w:hAnsi="宋体" w:eastAsia="宋体" w:cs="宋体"/>
      <w:color w:val="FFFFFF"/>
      <w:kern w:val="0"/>
      <w:sz w:val="24"/>
      <w:szCs w:val="24"/>
    </w:rPr>
  </w:style>
  <w:style w:type="paragraph" w:customStyle="1" w:styleId="125">
    <w:name w:val="btn-success"/>
    <w:basedOn w:val="1"/>
    <w:uiPriority w:val="0"/>
    <w:pPr>
      <w:widowControl/>
      <w:shd w:val="clear" w:color="auto" w:fill="5BB75B"/>
      <w:spacing w:after="150"/>
      <w:jc w:val="left"/>
    </w:pPr>
    <w:rPr>
      <w:rFonts w:ascii="宋体" w:hAnsi="宋体" w:eastAsia="宋体" w:cs="宋体"/>
      <w:color w:val="FFFFFF"/>
      <w:kern w:val="0"/>
      <w:sz w:val="24"/>
      <w:szCs w:val="24"/>
    </w:rPr>
  </w:style>
  <w:style w:type="paragraph" w:customStyle="1" w:styleId="126">
    <w:name w:val="btn-info"/>
    <w:basedOn w:val="1"/>
    <w:uiPriority w:val="0"/>
    <w:pPr>
      <w:widowControl/>
      <w:shd w:val="clear" w:color="auto" w:fill="49AFCD"/>
      <w:spacing w:after="150"/>
      <w:jc w:val="left"/>
    </w:pPr>
    <w:rPr>
      <w:rFonts w:ascii="宋体" w:hAnsi="宋体" w:eastAsia="宋体" w:cs="宋体"/>
      <w:color w:val="FFFFFF"/>
      <w:kern w:val="0"/>
      <w:sz w:val="24"/>
      <w:szCs w:val="24"/>
    </w:rPr>
  </w:style>
  <w:style w:type="paragraph" w:customStyle="1" w:styleId="127">
    <w:name w:val="btn-inverse"/>
    <w:basedOn w:val="1"/>
    <w:uiPriority w:val="0"/>
    <w:pPr>
      <w:widowControl/>
      <w:shd w:val="clear" w:color="auto" w:fill="363636"/>
      <w:spacing w:after="150"/>
      <w:jc w:val="left"/>
    </w:pPr>
    <w:rPr>
      <w:rFonts w:ascii="宋体" w:hAnsi="宋体" w:eastAsia="宋体" w:cs="宋体"/>
      <w:color w:val="FFFFFF"/>
      <w:kern w:val="0"/>
      <w:sz w:val="24"/>
      <w:szCs w:val="24"/>
    </w:rPr>
  </w:style>
  <w:style w:type="paragraph" w:customStyle="1" w:styleId="128">
    <w:name w:val="btn-link"/>
    <w:basedOn w:val="1"/>
    <w:uiPriority w:val="0"/>
    <w:pPr>
      <w:widowControl/>
      <w:spacing w:after="150"/>
      <w:jc w:val="left"/>
    </w:pPr>
    <w:rPr>
      <w:rFonts w:ascii="宋体" w:hAnsi="宋体" w:eastAsia="宋体" w:cs="宋体"/>
      <w:color w:val="0088CC"/>
      <w:kern w:val="0"/>
      <w:sz w:val="24"/>
      <w:szCs w:val="24"/>
    </w:rPr>
  </w:style>
  <w:style w:type="paragraph" w:customStyle="1" w:styleId="129">
    <w:name w:val="btn-group"/>
    <w:basedOn w:val="1"/>
    <w:uiPriority w:val="0"/>
    <w:pPr>
      <w:widowControl/>
      <w:spacing w:after="150"/>
      <w:jc w:val="left"/>
      <w:textAlignment w:val="center"/>
    </w:pPr>
    <w:rPr>
      <w:rFonts w:ascii="宋体" w:hAnsi="宋体" w:eastAsia="宋体" w:cs="宋体"/>
      <w:kern w:val="0"/>
      <w:sz w:val="2"/>
      <w:szCs w:val="2"/>
    </w:rPr>
  </w:style>
  <w:style w:type="paragraph" w:customStyle="1" w:styleId="130">
    <w:name w:val="btn-toolbar"/>
    <w:basedOn w:val="1"/>
    <w:uiPriority w:val="0"/>
    <w:pPr>
      <w:widowControl/>
      <w:spacing w:before="150" w:after="150"/>
      <w:jc w:val="left"/>
    </w:pPr>
    <w:rPr>
      <w:rFonts w:ascii="宋体" w:hAnsi="宋体" w:eastAsia="宋体" w:cs="宋体"/>
      <w:kern w:val="0"/>
      <w:sz w:val="2"/>
      <w:szCs w:val="2"/>
    </w:rPr>
  </w:style>
  <w:style w:type="paragraph" w:customStyle="1" w:styleId="131">
    <w:name w:val="alert"/>
    <w:basedOn w:val="1"/>
    <w:uiPriority w:val="0"/>
    <w:pPr>
      <w:widowControl/>
      <w:pBdr>
        <w:top w:val="single" w:color="FBEED5" w:sz="6" w:space="6"/>
        <w:left w:val="single" w:color="FBEED5" w:sz="6" w:space="11"/>
        <w:bottom w:val="single" w:color="FBEED5" w:sz="6" w:space="6"/>
        <w:right w:val="single" w:color="FBEED5" w:sz="6" w:space="26"/>
      </w:pBdr>
      <w:shd w:val="clear" w:color="auto" w:fill="FCF8E3"/>
      <w:spacing w:after="300"/>
      <w:jc w:val="left"/>
    </w:pPr>
    <w:rPr>
      <w:rFonts w:ascii="宋体" w:hAnsi="宋体" w:eastAsia="宋体" w:cs="宋体"/>
      <w:color w:val="C09853"/>
      <w:kern w:val="0"/>
      <w:sz w:val="24"/>
      <w:szCs w:val="24"/>
    </w:rPr>
  </w:style>
  <w:style w:type="paragraph" w:customStyle="1" w:styleId="132">
    <w:name w:val="alert-success"/>
    <w:basedOn w:val="1"/>
    <w:uiPriority w:val="0"/>
    <w:pPr>
      <w:widowControl/>
      <w:shd w:val="clear" w:color="auto" w:fill="DFF0D8"/>
      <w:spacing w:after="150"/>
      <w:jc w:val="left"/>
    </w:pPr>
    <w:rPr>
      <w:rFonts w:ascii="宋体" w:hAnsi="宋体" w:eastAsia="宋体" w:cs="宋体"/>
      <w:color w:val="468847"/>
      <w:kern w:val="0"/>
      <w:sz w:val="24"/>
      <w:szCs w:val="24"/>
    </w:rPr>
  </w:style>
  <w:style w:type="paragraph" w:customStyle="1" w:styleId="133">
    <w:name w:val="alert-danger"/>
    <w:basedOn w:val="1"/>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34">
    <w:name w:val="alert-error"/>
    <w:basedOn w:val="1"/>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35">
    <w:name w:val="alert-info"/>
    <w:basedOn w:val="1"/>
    <w:uiPriority w:val="0"/>
    <w:pPr>
      <w:widowControl/>
      <w:shd w:val="clear" w:color="auto" w:fill="D9EDF7"/>
      <w:spacing w:after="150"/>
      <w:jc w:val="left"/>
    </w:pPr>
    <w:rPr>
      <w:rFonts w:ascii="宋体" w:hAnsi="宋体" w:eastAsia="宋体" w:cs="宋体"/>
      <w:color w:val="3A87AD"/>
      <w:kern w:val="0"/>
      <w:sz w:val="24"/>
      <w:szCs w:val="24"/>
    </w:rPr>
  </w:style>
  <w:style w:type="paragraph" w:customStyle="1" w:styleId="136">
    <w:name w:val="alert-block"/>
    <w:basedOn w:val="1"/>
    <w:uiPriority w:val="0"/>
    <w:pPr>
      <w:widowControl/>
      <w:spacing w:after="150"/>
      <w:jc w:val="left"/>
    </w:pPr>
    <w:rPr>
      <w:rFonts w:ascii="宋体" w:hAnsi="宋体" w:eastAsia="宋体" w:cs="宋体"/>
      <w:kern w:val="0"/>
      <w:sz w:val="24"/>
      <w:szCs w:val="24"/>
    </w:rPr>
  </w:style>
  <w:style w:type="paragraph" w:customStyle="1" w:styleId="137">
    <w:name w:val="alert-block&gt;p"/>
    <w:basedOn w:val="1"/>
    <w:uiPriority w:val="0"/>
    <w:pPr>
      <w:widowControl/>
      <w:jc w:val="left"/>
    </w:pPr>
    <w:rPr>
      <w:rFonts w:ascii="宋体" w:hAnsi="宋体" w:eastAsia="宋体" w:cs="宋体"/>
      <w:kern w:val="0"/>
      <w:sz w:val="24"/>
      <w:szCs w:val="24"/>
    </w:rPr>
  </w:style>
  <w:style w:type="paragraph" w:customStyle="1" w:styleId="138">
    <w:name w:val="alert-block&gt;ul"/>
    <w:basedOn w:val="1"/>
    <w:uiPriority w:val="0"/>
    <w:pPr>
      <w:widowControl/>
      <w:jc w:val="left"/>
    </w:pPr>
    <w:rPr>
      <w:rFonts w:ascii="宋体" w:hAnsi="宋体" w:eastAsia="宋体" w:cs="宋体"/>
      <w:kern w:val="0"/>
      <w:sz w:val="24"/>
      <w:szCs w:val="24"/>
    </w:rPr>
  </w:style>
  <w:style w:type="paragraph" w:customStyle="1" w:styleId="139">
    <w:name w:val="nav"/>
    <w:basedOn w:val="1"/>
    <w:uiPriority w:val="0"/>
    <w:pPr>
      <w:widowControl/>
      <w:spacing w:after="300"/>
      <w:jc w:val="left"/>
    </w:pPr>
    <w:rPr>
      <w:rFonts w:ascii="宋体" w:hAnsi="宋体" w:eastAsia="宋体" w:cs="宋体"/>
      <w:kern w:val="0"/>
      <w:sz w:val="24"/>
      <w:szCs w:val="24"/>
    </w:rPr>
  </w:style>
  <w:style w:type="paragraph" w:customStyle="1" w:styleId="140">
    <w:name w:val="nav&gt;li&gt;a"/>
    <w:basedOn w:val="1"/>
    <w:uiPriority w:val="0"/>
    <w:pPr>
      <w:widowControl/>
      <w:spacing w:after="150"/>
      <w:jc w:val="left"/>
    </w:pPr>
    <w:rPr>
      <w:rFonts w:ascii="宋体" w:hAnsi="宋体" w:eastAsia="宋体" w:cs="宋体"/>
      <w:kern w:val="0"/>
      <w:sz w:val="24"/>
      <w:szCs w:val="24"/>
    </w:rPr>
  </w:style>
  <w:style w:type="paragraph" w:customStyle="1" w:styleId="141">
    <w:name w:val="nav-header"/>
    <w:basedOn w:val="1"/>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142">
    <w:name w:val="nav-list"/>
    <w:basedOn w:val="1"/>
    <w:uiPriority w:val="0"/>
    <w:pPr>
      <w:widowControl/>
      <w:jc w:val="left"/>
    </w:pPr>
    <w:rPr>
      <w:rFonts w:ascii="宋体" w:hAnsi="宋体" w:eastAsia="宋体" w:cs="宋体"/>
      <w:kern w:val="0"/>
      <w:sz w:val="24"/>
      <w:szCs w:val="24"/>
    </w:rPr>
  </w:style>
  <w:style w:type="paragraph" w:customStyle="1" w:styleId="143">
    <w:name w:val="nav-list&gt;li&gt;a"/>
    <w:basedOn w:val="1"/>
    <w:uiPriority w:val="0"/>
    <w:pPr>
      <w:widowControl/>
      <w:spacing w:after="150"/>
      <w:ind w:left="-225" w:right="-225"/>
      <w:jc w:val="left"/>
    </w:pPr>
    <w:rPr>
      <w:rFonts w:ascii="宋体" w:hAnsi="宋体" w:eastAsia="宋体" w:cs="宋体"/>
      <w:kern w:val="0"/>
      <w:sz w:val="24"/>
      <w:szCs w:val="24"/>
    </w:rPr>
  </w:style>
  <w:style w:type="paragraph" w:customStyle="1" w:styleId="144">
    <w:name w:val="nav-tabs&gt;li&gt;a"/>
    <w:basedOn w:val="1"/>
    <w:uiPriority w:val="0"/>
    <w:pPr>
      <w:widowControl/>
      <w:spacing w:after="150" w:line="300" w:lineRule="atLeast"/>
      <w:ind w:right="30"/>
      <w:jc w:val="left"/>
    </w:pPr>
    <w:rPr>
      <w:rFonts w:ascii="宋体" w:hAnsi="宋体" w:eastAsia="宋体" w:cs="宋体"/>
      <w:kern w:val="0"/>
      <w:sz w:val="24"/>
      <w:szCs w:val="24"/>
    </w:rPr>
  </w:style>
  <w:style w:type="paragraph" w:customStyle="1" w:styleId="145">
    <w:name w:val="nav-pills&gt;li&gt;a"/>
    <w:basedOn w:val="1"/>
    <w:uiPriority w:val="0"/>
    <w:pPr>
      <w:widowControl/>
      <w:spacing w:before="30" w:after="30" w:line="210" w:lineRule="atLeast"/>
      <w:ind w:right="30"/>
      <w:jc w:val="left"/>
    </w:pPr>
    <w:rPr>
      <w:rFonts w:ascii="宋体" w:hAnsi="宋体" w:eastAsia="宋体" w:cs="宋体"/>
      <w:kern w:val="0"/>
      <w:sz w:val="24"/>
      <w:szCs w:val="24"/>
    </w:rPr>
  </w:style>
  <w:style w:type="paragraph" w:customStyle="1" w:styleId="146">
    <w:name w:val="nav-tabs"/>
    <w:basedOn w:val="1"/>
    <w:uiPriority w:val="0"/>
    <w:pPr>
      <w:widowControl/>
      <w:pBdr>
        <w:bottom w:val="single" w:color="DDDDDD" w:sz="6" w:space="0"/>
      </w:pBdr>
      <w:spacing w:after="150"/>
      <w:jc w:val="left"/>
    </w:pPr>
    <w:rPr>
      <w:rFonts w:ascii="宋体" w:hAnsi="宋体" w:eastAsia="宋体" w:cs="宋体"/>
      <w:kern w:val="0"/>
      <w:sz w:val="24"/>
      <w:szCs w:val="24"/>
    </w:rPr>
  </w:style>
  <w:style w:type="paragraph" w:customStyle="1" w:styleId="147">
    <w:name w:val="nav-tabs&gt;li"/>
    <w:basedOn w:val="1"/>
    <w:uiPriority w:val="0"/>
    <w:pPr>
      <w:widowControl/>
      <w:jc w:val="left"/>
    </w:pPr>
    <w:rPr>
      <w:rFonts w:ascii="宋体" w:hAnsi="宋体" w:eastAsia="宋体" w:cs="宋体"/>
      <w:kern w:val="0"/>
      <w:sz w:val="24"/>
      <w:szCs w:val="24"/>
    </w:rPr>
  </w:style>
  <w:style w:type="paragraph" w:customStyle="1" w:styleId="148">
    <w:name w:val="nav-stacked&gt;li&gt;a"/>
    <w:basedOn w:val="1"/>
    <w:uiPriority w:val="0"/>
    <w:pPr>
      <w:widowControl/>
      <w:spacing w:after="150"/>
      <w:jc w:val="left"/>
    </w:pPr>
    <w:rPr>
      <w:rFonts w:ascii="宋体" w:hAnsi="宋体" w:eastAsia="宋体" w:cs="宋体"/>
      <w:kern w:val="0"/>
      <w:sz w:val="24"/>
      <w:szCs w:val="24"/>
    </w:rPr>
  </w:style>
  <w:style w:type="paragraph" w:customStyle="1" w:styleId="149">
    <w:name w:val="navbar"/>
    <w:basedOn w:val="1"/>
    <w:uiPriority w:val="0"/>
    <w:pPr>
      <w:widowControl/>
      <w:spacing w:after="300"/>
      <w:jc w:val="left"/>
    </w:pPr>
    <w:rPr>
      <w:rFonts w:ascii="宋体" w:hAnsi="宋体" w:eastAsia="宋体" w:cs="宋体"/>
      <w:kern w:val="0"/>
      <w:sz w:val="24"/>
      <w:szCs w:val="24"/>
    </w:rPr>
  </w:style>
  <w:style w:type="paragraph" w:customStyle="1" w:styleId="150">
    <w:name w:val="navbar-inner"/>
    <w:basedOn w:val="1"/>
    <w:uiPriority w:val="0"/>
    <w:pPr>
      <w:widowControl/>
      <w:pBdr>
        <w:top w:val="single" w:color="D4D4D4" w:sz="6" w:space="0"/>
        <w:left w:val="single" w:color="D4D4D4" w:sz="6" w:space="15"/>
        <w:bottom w:val="single" w:color="D4D4D4" w:sz="6" w:space="0"/>
        <w:right w:val="single" w:color="D4D4D4" w:sz="6" w:space="15"/>
      </w:pBdr>
      <w:shd w:val="clear" w:color="auto" w:fill="FAFAFA"/>
      <w:spacing w:after="150"/>
      <w:jc w:val="left"/>
    </w:pPr>
    <w:rPr>
      <w:rFonts w:ascii="宋体" w:hAnsi="宋体" w:eastAsia="宋体" w:cs="宋体"/>
      <w:kern w:val="0"/>
      <w:sz w:val="24"/>
      <w:szCs w:val="24"/>
    </w:rPr>
  </w:style>
  <w:style w:type="paragraph" w:customStyle="1" w:styleId="151">
    <w:name w:val="navbar-text"/>
    <w:basedOn w:val="1"/>
    <w:uiPriority w:val="0"/>
    <w:pPr>
      <w:widowControl/>
      <w:spacing w:line="600" w:lineRule="atLeast"/>
      <w:jc w:val="left"/>
    </w:pPr>
    <w:rPr>
      <w:rFonts w:ascii="宋体" w:hAnsi="宋体" w:eastAsia="宋体" w:cs="宋体"/>
      <w:color w:val="777777"/>
      <w:kern w:val="0"/>
      <w:sz w:val="24"/>
      <w:szCs w:val="24"/>
    </w:rPr>
  </w:style>
  <w:style w:type="paragraph" w:customStyle="1" w:styleId="152">
    <w:name w:val="navbar-link"/>
    <w:basedOn w:val="1"/>
    <w:uiPriority w:val="0"/>
    <w:pPr>
      <w:widowControl/>
      <w:spacing w:after="150"/>
      <w:jc w:val="left"/>
    </w:pPr>
    <w:rPr>
      <w:rFonts w:ascii="宋体" w:hAnsi="宋体" w:eastAsia="宋体" w:cs="宋体"/>
      <w:color w:val="777777"/>
      <w:kern w:val="0"/>
      <w:sz w:val="24"/>
      <w:szCs w:val="24"/>
    </w:rPr>
  </w:style>
  <w:style w:type="paragraph" w:customStyle="1" w:styleId="153">
    <w:name w:val="navbar-form"/>
    <w:basedOn w:val="1"/>
    <w:uiPriority w:val="0"/>
    <w:pPr>
      <w:widowControl/>
      <w:jc w:val="left"/>
    </w:pPr>
    <w:rPr>
      <w:rFonts w:ascii="宋体" w:hAnsi="宋体" w:eastAsia="宋体" w:cs="宋体"/>
      <w:kern w:val="0"/>
      <w:sz w:val="24"/>
      <w:szCs w:val="24"/>
    </w:rPr>
  </w:style>
  <w:style w:type="paragraph" w:customStyle="1" w:styleId="154">
    <w:name w:val="navbar-search"/>
    <w:basedOn w:val="1"/>
    <w:uiPriority w:val="0"/>
    <w:pPr>
      <w:widowControl/>
      <w:spacing w:before="75"/>
      <w:jc w:val="left"/>
    </w:pPr>
    <w:rPr>
      <w:rFonts w:ascii="宋体" w:hAnsi="宋体" w:eastAsia="宋体" w:cs="宋体"/>
      <w:kern w:val="0"/>
      <w:sz w:val="24"/>
      <w:szCs w:val="24"/>
    </w:rPr>
  </w:style>
  <w:style w:type="paragraph" w:customStyle="1" w:styleId="155">
    <w:name w:val="navbar-static-top"/>
    <w:basedOn w:val="1"/>
    <w:uiPriority w:val="0"/>
    <w:pPr>
      <w:widowControl/>
      <w:jc w:val="left"/>
    </w:pPr>
    <w:rPr>
      <w:rFonts w:ascii="宋体" w:hAnsi="宋体" w:eastAsia="宋体" w:cs="宋体"/>
      <w:kern w:val="0"/>
      <w:sz w:val="24"/>
      <w:szCs w:val="24"/>
    </w:rPr>
  </w:style>
  <w:style w:type="paragraph" w:customStyle="1" w:styleId="156">
    <w:name w:val="navbar-fixed-top"/>
    <w:basedOn w:val="1"/>
    <w:uiPriority w:val="0"/>
    <w:pPr>
      <w:widowControl/>
      <w:jc w:val="left"/>
    </w:pPr>
    <w:rPr>
      <w:rFonts w:ascii="宋体" w:hAnsi="宋体" w:eastAsia="宋体" w:cs="宋体"/>
      <w:kern w:val="0"/>
      <w:sz w:val="24"/>
      <w:szCs w:val="24"/>
    </w:rPr>
  </w:style>
  <w:style w:type="paragraph" w:customStyle="1" w:styleId="157">
    <w:name w:val="navbar-fixed-bottom"/>
    <w:basedOn w:val="1"/>
    <w:uiPriority w:val="0"/>
    <w:pPr>
      <w:widowControl/>
      <w:jc w:val="left"/>
    </w:pPr>
    <w:rPr>
      <w:rFonts w:ascii="宋体" w:hAnsi="宋体" w:eastAsia="宋体" w:cs="宋体"/>
      <w:kern w:val="0"/>
      <w:sz w:val="24"/>
      <w:szCs w:val="24"/>
    </w:rPr>
  </w:style>
  <w:style w:type="paragraph" w:customStyle="1" w:styleId="158">
    <w:name w:val="breadcrumb"/>
    <w:basedOn w:val="1"/>
    <w:uiPriority w:val="0"/>
    <w:pPr>
      <w:widowControl/>
      <w:shd w:val="clear" w:color="auto" w:fill="F5F5F5"/>
      <w:spacing w:after="300"/>
      <w:jc w:val="left"/>
    </w:pPr>
    <w:rPr>
      <w:rFonts w:ascii="宋体" w:hAnsi="宋体" w:eastAsia="宋体" w:cs="宋体"/>
      <w:kern w:val="0"/>
      <w:sz w:val="24"/>
      <w:szCs w:val="24"/>
    </w:rPr>
  </w:style>
  <w:style w:type="paragraph" w:customStyle="1" w:styleId="159">
    <w:name w:val="pagination"/>
    <w:basedOn w:val="1"/>
    <w:uiPriority w:val="0"/>
    <w:pPr>
      <w:widowControl/>
      <w:spacing w:before="300" w:after="300"/>
      <w:jc w:val="left"/>
    </w:pPr>
    <w:rPr>
      <w:rFonts w:ascii="宋体" w:hAnsi="宋体" w:eastAsia="宋体" w:cs="宋体"/>
      <w:kern w:val="0"/>
      <w:sz w:val="24"/>
      <w:szCs w:val="24"/>
    </w:rPr>
  </w:style>
  <w:style w:type="paragraph" w:customStyle="1" w:styleId="160">
    <w:name w:val="pagination-centered"/>
    <w:basedOn w:val="1"/>
    <w:uiPriority w:val="0"/>
    <w:pPr>
      <w:widowControl/>
      <w:spacing w:after="150"/>
      <w:jc w:val="center"/>
    </w:pPr>
    <w:rPr>
      <w:rFonts w:ascii="宋体" w:hAnsi="宋体" w:eastAsia="宋体" w:cs="宋体"/>
      <w:kern w:val="0"/>
      <w:sz w:val="24"/>
      <w:szCs w:val="24"/>
    </w:rPr>
  </w:style>
  <w:style w:type="paragraph" w:customStyle="1" w:styleId="161">
    <w:name w:val="pagination-right"/>
    <w:basedOn w:val="1"/>
    <w:uiPriority w:val="0"/>
    <w:pPr>
      <w:widowControl/>
      <w:spacing w:after="150"/>
      <w:jc w:val="right"/>
    </w:pPr>
    <w:rPr>
      <w:rFonts w:ascii="宋体" w:hAnsi="宋体" w:eastAsia="宋体" w:cs="宋体"/>
      <w:kern w:val="0"/>
      <w:sz w:val="24"/>
      <w:szCs w:val="24"/>
    </w:rPr>
  </w:style>
  <w:style w:type="paragraph" w:customStyle="1" w:styleId="162">
    <w:name w:val="pager"/>
    <w:basedOn w:val="1"/>
    <w:uiPriority w:val="0"/>
    <w:pPr>
      <w:widowControl/>
      <w:spacing w:before="300" w:after="300"/>
      <w:jc w:val="center"/>
    </w:pPr>
    <w:rPr>
      <w:rFonts w:ascii="宋体" w:hAnsi="宋体" w:eastAsia="宋体" w:cs="宋体"/>
      <w:kern w:val="0"/>
      <w:sz w:val="24"/>
      <w:szCs w:val="24"/>
    </w:rPr>
  </w:style>
  <w:style w:type="paragraph" w:customStyle="1" w:styleId="163">
    <w:name w:val="modal-backdrop"/>
    <w:basedOn w:val="1"/>
    <w:uiPriority w:val="0"/>
    <w:pPr>
      <w:widowControl/>
      <w:shd w:val="clear" w:color="auto" w:fill="000000"/>
      <w:spacing w:after="150"/>
      <w:jc w:val="left"/>
    </w:pPr>
    <w:rPr>
      <w:rFonts w:ascii="宋体" w:hAnsi="宋体" w:eastAsia="宋体" w:cs="宋体"/>
      <w:kern w:val="0"/>
      <w:sz w:val="24"/>
      <w:szCs w:val="24"/>
    </w:rPr>
  </w:style>
  <w:style w:type="paragraph" w:customStyle="1" w:styleId="164">
    <w:name w:val="modal"/>
    <w:basedOn w:val="1"/>
    <w:uiPriority w:val="0"/>
    <w:pPr>
      <w:widowControl/>
      <w:pBdr>
        <w:top w:val="single" w:color="999999" w:sz="6" w:space="0"/>
        <w:left w:val="single" w:color="999999" w:sz="6" w:space="0"/>
        <w:bottom w:val="single" w:color="999999" w:sz="6" w:space="0"/>
        <w:right w:val="single" w:color="999999" w:sz="6" w:space="0"/>
      </w:pBdr>
      <w:shd w:val="clear" w:color="auto" w:fill="FFFFFF"/>
      <w:spacing w:after="150"/>
      <w:ind w:left="-4200"/>
      <w:jc w:val="left"/>
    </w:pPr>
    <w:rPr>
      <w:rFonts w:ascii="宋体" w:hAnsi="宋体" w:eastAsia="宋体" w:cs="宋体"/>
      <w:kern w:val="0"/>
      <w:sz w:val="24"/>
      <w:szCs w:val="24"/>
    </w:rPr>
  </w:style>
  <w:style w:type="paragraph" w:customStyle="1" w:styleId="165">
    <w:name w:val="modal-header"/>
    <w:basedOn w:val="1"/>
    <w:uiPriority w:val="0"/>
    <w:pPr>
      <w:widowControl/>
      <w:pBdr>
        <w:bottom w:val="single" w:color="EEEEEE" w:sz="6" w:space="7"/>
      </w:pBdr>
      <w:spacing w:after="150"/>
      <w:jc w:val="left"/>
    </w:pPr>
    <w:rPr>
      <w:rFonts w:ascii="宋体" w:hAnsi="宋体" w:eastAsia="宋体" w:cs="宋体"/>
      <w:kern w:val="0"/>
      <w:sz w:val="24"/>
      <w:szCs w:val="24"/>
    </w:rPr>
  </w:style>
  <w:style w:type="paragraph" w:customStyle="1" w:styleId="166">
    <w:name w:val="modal-body"/>
    <w:basedOn w:val="1"/>
    <w:uiPriority w:val="0"/>
    <w:pPr>
      <w:widowControl/>
      <w:spacing w:after="150"/>
      <w:jc w:val="left"/>
    </w:pPr>
    <w:rPr>
      <w:rFonts w:ascii="宋体" w:hAnsi="宋体" w:eastAsia="宋体" w:cs="宋体"/>
      <w:kern w:val="0"/>
      <w:sz w:val="24"/>
      <w:szCs w:val="24"/>
    </w:rPr>
  </w:style>
  <w:style w:type="paragraph" w:customStyle="1" w:styleId="167">
    <w:name w:val="modal-form"/>
    <w:basedOn w:val="1"/>
    <w:uiPriority w:val="0"/>
    <w:pPr>
      <w:widowControl/>
      <w:jc w:val="left"/>
    </w:pPr>
    <w:rPr>
      <w:rFonts w:ascii="宋体" w:hAnsi="宋体" w:eastAsia="宋体" w:cs="宋体"/>
      <w:kern w:val="0"/>
      <w:sz w:val="24"/>
      <w:szCs w:val="24"/>
    </w:rPr>
  </w:style>
  <w:style w:type="paragraph" w:customStyle="1" w:styleId="168">
    <w:name w:val="modal-footer"/>
    <w:basedOn w:val="1"/>
    <w:uiPriority w:val="0"/>
    <w:pPr>
      <w:widowControl/>
      <w:pBdr>
        <w:top w:val="single" w:color="DDDDDD" w:sz="6" w:space="11"/>
      </w:pBdr>
      <w:shd w:val="clear" w:color="auto" w:fill="F5F5F5"/>
      <w:jc w:val="right"/>
    </w:pPr>
    <w:rPr>
      <w:rFonts w:ascii="宋体" w:hAnsi="宋体" w:eastAsia="宋体" w:cs="宋体"/>
      <w:kern w:val="0"/>
      <w:sz w:val="24"/>
      <w:szCs w:val="24"/>
    </w:rPr>
  </w:style>
  <w:style w:type="paragraph" w:customStyle="1" w:styleId="169">
    <w:name w:val="tooltip"/>
    <w:basedOn w:val="1"/>
    <w:uiPriority w:val="0"/>
    <w:pPr>
      <w:widowControl/>
      <w:spacing w:after="150"/>
      <w:jc w:val="left"/>
    </w:pPr>
    <w:rPr>
      <w:rFonts w:ascii="宋体" w:hAnsi="宋体" w:eastAsia="宋体" w:cs="宋体"/>
      <w:kern w:val="0"/>
      <w:sz w:val="17"/>
      <w:szCs w:val="17"/>
    </w:rPr>
  </w:style>
  <w:style w:type="paragraph" w:customStyle="1" w:styleId="170">
    <w:name w:val="tooltip-inner"/>
    <w:basedOn w:val="1"/>
    <w:uiPriority w:val="0"/>
    <w:pPr>
      <w:widowControl/>
      <w:shd w:val="clear" w:color="auto" w:fill="000000"/>
      <w:spacing w:after="150"/>
      <w:jc w:val="center"/>
    </w:pPr>
    <w:rPr>
      <w:rFonts w:ascii="宋体" w:hAnsi="宋体" w:eastAsia="宋体" w:cs="宋体"/>
      <w:color w:val="FFFFFF"/>
      <w:kern w:val="0"/>
      <w:sz w:val="24"/>
      <w:szCs w:val="24"/>
    </w:rPr>
  </w:style>
  <w:style w:type="paragraph" w:customStyle="1" w:styleId="171">
    <w:name w:val="tooltip-arrow"/>
    <w:basedOn w:val="1"/>
    <w:uiPriority w:val="0"/>
    <w:pPr>
      <w:widowControl/>
      <w:pBdr>
        <w:top w:val="single" w:color="auto" w:sz="24" w:space="0"/>
        <w:left w:val="single" w:color="auto" w:sz="24" w:space="0"/>
        <w:bottom w:val="single" w:color="auto" w:sz="24" w:space="0"/>
        <w:right w:val="single" w:color="auto" w:sz="24" w:space="0"/>
      </w:pBdr>
      <w:spacing w:after="150"/>
      <w:jc w:val="left"/>
    </w:pPr>
    <w:rPr>
      <w:rFonts w:ascii="宋体" w:hAnsi="宋体" w:eastAsia="宋体" w:cs="宋体"/>
      <w:kern w:val="0"/>
      <w:sz w:val="24"/>
      <w:szCs w:val="24"/>
    </w:rPr>
  </w:style>
  <w:style w:type="paragraph" w:customStyle="1" w:styleId="172">
    <w:name w:val="popover"/>
    <w:basedOn w:val="1"/>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 w:val="24"/>
      <w:szCs w:val="24"/>
    </w:rPr>
  </w:style>
  <w:style w:type="paragraph" w:customStyle="1" w:styleId="173">
    <w:name w:val="popover-title"/>
    <w:basedOn w:val="1"/>
    <w:uiPriority w:val="0"/>
    <w:pPr>
      <w:widowControl/>
      <w:pBdr>
        <w:bottom w:val="single" w:color="EBEBEB" w:sz="6" w:space="6"/>
      </w:pBdr>
      <w:shd w:val="clear" w:color="auto" w:fill="F7F7F7"/>
      <w:spacing w:line="270" w:lineRule="atLeast"/>
      <w:jc w:val="left"/>
    </w:pPr>
    <w:rPr>
      <w:rFonts w:ascii="宋体" w:hAnsi="宋体" w:eastAsia="宋体" w:cs="宋体"/>
      <w:kern w:val="0"/>
      <w:szCs w:val="21"/>
    </w:rPr>
  </w:style>
  <w:style w:type="paragraph" w:customStyle="1" w:styleId="174">
    <w:name w:val="popover-content"/>
    <w:basedOn w:val="1"/>
    <w:uiPriority w:val="0"/>
    <w:pPr>
      <w:widowControl/>
      <w:spacing w:after="150"/>
      <w:jc w:val="left"/>
    </w:pPr>
    <w:rPr>
      <w:rFonts w:ascii="宋体" w:hAnsi="宋体" w:eastAsia="宋体" w:cs="宋体"/>
      <w:kern w:val="0"/>
      <w:sz w:val="24"/>
      <w:szCs w:val="24"/>
    </w:rPr>
  </w:style>
  <w:style w:type="paragraph" w:customStyle="1" w:styleId="175">
    <w:name w:val="thumbnails"/>
    <w:basedOn w:val="1"/>
    <w:uiPriority w:val="0"/>
    <w:pPr>
      <w:widowControl/>
      <w:spacing w:after="150"/>
      <w:ind w:left="-300"/>
      <w:jc w:val="left"/>
    </w:pPr>
    <w:rPr>
      <w:rFonts w:ascii="宋体" w:hAnsi="宋体" w:eastAsia="宋体" w:cs="宋体"/>
      <w:kern w:val="0"/>
      <w:sz w:val="24"/>
      <w:szCs w:val="24"/>
    </w:rPr>
  </w:style>
  <w:style w:type="paragraph" w:customStyle="1" w:styleId="176">
    <w:name w:val="thumbnails&gt;li"/>
    <w:basedOn w:val="1"/>
    <w:uiPriority w:val="0"/>
    <w:pPr>
      <w:widowControl/>
      <w:spacing w:after="300"/>
      <w:ind w:left="300"/>
      <w:jc w:val="left"/>
    </w:pPr>
    <w:rPr>
      <w:rFonts w:ascii="宋体" w:hAnsi="宋体" w:eastAsia="宋体" w:cs="宋体"/>
      <w:kern w:val="0"/>
      <w:sz w:val="24"/>
      <w:szCs w:val="24"/>
    </w:rPr>
  </w:style>
  <w:style w:type="paragraph" w:customStyle="1" w:styleId="177">
    <w:name w:val="thumbnail"/>
    <w:basedOn w:val="1"/>
    <w:uiPriority w:val="0"/>
    <w:pPr>
      <w:widowControl/>
      <w:pBdr>
        <w:top w:val="single" w:color="DDDDDD" w:sz="6" w:space="3"/>
        <w:left w:val="single" w:color="DDDDDD" w:sz="6" w:space="3"/>
        <w:bottom w:val="single" w:color="DDDDDD" w:sz="6" w:space="3"/>
        <w:right w:val="single" w:color="DDDDDD" w:sz="6" w:space="3"/>
      </w:pBdr>
      <w:spacing w:after="150" w:line="300" w:lineRule="atLeast"/>
      <w:jc w:val="left"/>
    </w:pPr>
    <w:rPr>
      <w:rFonts w:ascii="宋体" w:hAnsi="宋体" w:eastAsia="宋体" w:cs="宋体"/>
      <w:kern w:val="0"/>
      <w:sz w:val="24"/>
      <w:szCs w:val="24"/>
    </w:rPr>
  </w:style>
  <w:style w:type="paragraph" w:customStyle="1" w:styleId="178">
    <w:name w:val="thumbnail&gt;img"/>
    <w:basedOn w:val="1"/>
    <w:uiPriority w:val="0"/>
    <w:pPr>
      <w:widowControl/>
      <w:spacing w:after="150"/>
      <w:jc w:val="left"/>
    </w:pPr>
    <w:rPr>
      <w:rFonts w:ascii="宋体" w:hAnsi="宋体" w:eastAsia="宋体" w:cs="宋体"/>
      <w:kern w:val="0"/>
      <w:sz w:val="24"/>
      <w:szCs w:val="24"/>
    </w:rPr>
  </w:style>
  <w:style w:type="paragraph" w:customStyle="1" w:styleId="179">
    <w:name w:val="media"/>
    <w:basedOn w:val="1"/>
    <w:uiPriority w:val="0"/>
    <w:pPr>
      <w:widowControl/>
      <w:spacing w:before="225" w:after="150"/>
      <w:jc w:val="left"/>
    </w:pPr>
    <w:rPr>
      <w:rFonts w:ascii="宋体" w:hAnsi="宋体" w:eastAsia="宋体" w:cs="宋体"/>
      <w:kern w:val="0"/>
      <w:sz w:val="24"/>
      <w:szCs w:val="24"/>
    </w:rPr>
  </w:style>
  <w:style w:type="paragraph" w:customStyle="1" w:styleId="180">
    <w:name w:val="media-object"/>
    <w:basedOn w:val="1"/>
    <w:uiPriority w:val="0"/>
    <w:pPr>
      <w:widowControl/>
      <w:spacing w:after="150"/>
      <w:jc w:val="left"/>
    </w:pPr>
    <w:rPr>
      <w:rFonts w:ascii="宋体" w:hAnsi="宋体" w:eastAsia="宋体" w:cs="宋体"/>
      <w:kern w:val="0"/>
      <w:sz w:val="24"/>
      <w:szCs w:val="24"/>
    </w:rPr>
  </w:style>
  <w:style w:type="paragraph" w:customStyle="1" w:styleId="181">
    <w:name w:val="media-heading"/>
    <w:basedOn w:val="1"/>
    <w:uiPriority w:val="0"/>
    <w:pPr>
      <w:widowControl/>
      <w:spacing w:after="75"/>
      <w:jc w:val="left"/>
    </w:pPr>
    <w:rPr>
      <w:rFonts w:ascii="宋体" w:hAnsi="宋体" w:eastAsia="宋体" w:cs="宋体"/>
      <w:kern w:val="0"/>
      <w:sz w:val="24"/>
      <w:szCs w:val="24"/>
    </w:rPr>
  </w:style>
  <w:style w:type="paragraph" w:customStyle="1" w:styleId="182">
    <w:name w:val="media-list"/>
    <w:basedOn w:val="1"/>
    <w:uiPriority w:val="0"/>
    <w:pPr>
      <w:widowControl/>
      <w:spacing w:after="150"/>
      <w:jc w:val="left"/>
    </w:pPr>
    <w:rPr>
      <w:rFonts w:ascii="宋体" w:hAnsi="宋体" w:eastAsia="宋体" w:cs="宋体"/>
      <w:kern w:val="0"/>
      <w:sz w:val="24"/>
      <w:szCs w:val="24"/>
    </w:rPr>
  </w:style>
  <w:style w:type="paragraph" w:customStyle="1" w:styleId="183">
    <w:name w:val="label"/>
    <w:basedOn w:val="1"/>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84">
    <w:name w:val="badge"/>
    <w:basedOn w:val="1"/>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85">
    <w:name w:val="label-important"/>
    <w:basedOn w:val="1"/>
    <w:uiPriority w:val="0"/>
    <w:pPr>
      <w:widowControl/>
      <w:shd w:val="clear" w:color="auto" w:fill="B94A48"/>
      <w:spacing w:after="150"/>
      <w:jc w:val="left"/>
    </w:pPr>
    <w:rPr>
      <w:rFonts w:ascii="宋体" w:hAnsi="宋体" w:eastAsia="宋体" w:cs="宋体"/>
      <w:kern w:val="0"/>
      <w:sz w:val="24"/>
      <w:szCs w:val="24"/>
    </w:rPr>
  </w:style>
  <w:style w:type="paragraph" w:customStyle="1" w:styleId="186">
    <w:name w:val="badge-important"/>
    <w:basedOn w:val="1"/>
    <w:uiPriority w:val="0"/>
    <w:pPr>
      <w:widowControl/>
      <w:shd w:val="clear" w:color="auto" w:fill="B94A48"/>
      <w:spacing w:after="150"/>
      <w:jc w:val="left"/>
    </w:pPr>
    <w:rPr>
      <w:rFonts w:ascii="宋体" w:hAnsi="宋体" w:eastAsia="宋体" w:cs="宋体"/>
      <w:kern w:val="0"/>
      <w:sz w:val="24"/>
      <w:szCs w:val="24"/>
    </w:rPr>
  </w:style>
  <w:style w:type="paragraph" w:customStyle="1" w:styleId="187">
    <w:name w:val="label-important[href]"/>
    <w:basedOn w:val="1"/>
    <w:uiPriority w:val="0"/>
    <w:pPr>
      <w:widowControl/>
      <w:shd w:val="clear" w:color="auto" w:fill="953B39"/>
      <w:spacing w:after="150"/>
      <w:jc w:val="left"/>
    </w:pPr>
    <w:rPr>
      <w:rFonts w:ascii="宋体" w:hAnsi="宋体" w:eastAsia="宋体" w:cs="宋体"/>
      <w:kern w:val="0"/>
      <w:sz w:val="24"/>
      <w:szCs w:val="24"/>
    </w:rPr>
  </w:style>
  <w:style w:type="paragraph" w:customStyle="1" w:styleId="188">
    <w:name w:val="badge-important[href]"/>
    <w:basedOn w:val="1"/>
    <w:uiPriority w:val="0"/>
    <w:pPr>
      <w:widowControl/>
      <w:shd w:val="clear" w:color="auto" w:fill="953B39"/>
      <w:spacing w:after="150"/>
      <w:jc w:val="left"/>
    </w:pPr>
    <w:rPr>
      <w:rFonts w:ascii="宋体" w:hAnsi="宋体" w:eastAsia="宋体" w:cs="宋体"/>
      <w:kern w:val="0"/>
      <w:sz w:val="24"/>
      <w:szCs w:val="24"/>
    </w:rPr>
  </w:style>
  <w:style w:type="paragraph" w:customStyle="1" w:styleId="189">
    <w:name w:val="label-warning"/>
    <w:basedOn w:val="1"/>
    <w:uiPriority w:val="0"/>
    <w:pPr>
      <w:widowControl/>
      <w:shd w:val="clear" w:color="auto" w:fill="F89406"/>
      <w:spacing w:after="150"/>
      <w:jc w:val="left"/>
    </w:pPr>
    <w:rPr>
      <w:rFonts w:ascii="宋体" w:hAnsi="宋体" w:eastAsia="宋体" w:cs="宋体"/>
      <w:kern w:val="0"/>
      <w:sz w:val="24"/>
      <w:szCs w:val="24"/>
    </w:rPr>
  </w:style>
  <w:style w:type="paragraph" w:customStyle="1" w:styleId="190">
    <w:name w:val="badge-warning"/>
    <w:basedOn w:val="1"/>
    <w:uiPriority w:val="0"/>
    <w:pPr>
      <w:widowControl/>
      <w:shd w:val="clear" w:color="auto" w:fill="F89406"/>
      <w:spacing w:after="150"/>
      <w:jc w:val="left"/>
    </w:pPr>
    <w:rPr>
      <w:rFonts w:ascii="宋体" w:hAnsi="宋体" w:eastAsia="宋体" w:cs="宋体"/>
      <w:kern w:val="0"/>
      <w:sz w:val="24"/>
      <w:szCs w:val="24"/>
    </w:rPr>
  </w:style>
  <w:style w:type="paragraph" w:customStyle="1" w:styleId="191">
    <w:name w:val="label-warning[href]"/>
    <w:basedOn w:val="1"/>
    <w:uiPriority w:val="0"/>
    <w:pPr>
      <w:widowControl/>
      <w:shd w:val="clear" w:color="auto" w:fill="C67605"/>
      <w:spacing w:after="150"/>
      <w:jc w:val="left"/>
    </w:pPr>
    <w:rPr>
      <w:rFonts w:ascii="宋体" w:hAnsi="宋体" w:eastAsia="宋体" w:cs="宋体"/>
      <w:kern w:val="0"/>
      <w:sz w:val="24"/>
      <w:szCs w:val="24"/>
    </w:rPr>
  </w:style>
  <w:style w:type="paragraph" w:customStyle="1" w:styleId="192">
    <w:name w:val="badge-warning[href]"/>
    <w:basedOn w:val="1"/>
    <w:uiPriority w:val="0"/>
    <w:pPr>
      <w:widowControl/>
      <w:shd w:val="clear" w:color="auto" w:fill="C67605"/>
      <w:spacing w:after="150"/>
      <w:jc w:val="left"/>
    </w:pPr>
    <w:rPr>
      <w:rFonts w:ascii="宋体" w:hAnsi="宋体" w:eastAsia="宋体" w:cs="宋体"/>
      <w:kern w:val="0"/>
      <w:sz w:val="24"/>
      <w:szCs w:val="24"/>
    </w:rPr>
  </w:style>
  <w:style w:type="paragraph" w:customStyle="1" w:styleId="193">
    <w:name w:val="label-success"/>
    <w:basedOn w:val="1"/>
    <w:uiPriority w:val="0"/>
    <w:pPr>
      <w:widowControl/>
      <w:shd w:val="clear" w:color="auto" w:fill="468847"/>
      <w:spacing w:after="150"/>
      <w:jc w:val="left"/>
    </w:pPr>
    <w:rPr>
      <w:rFonts w:ascii="宋体" w:hAnsi="宋体" w:eastAsia="宋体" w:cs="宋体"/>
      <w:kern w:val="0"/>
      <w:sz w:val="24"/>
      <w:szCs w:val="24"/>
    </w:rPr>
  </w:style>
  <w:style w:type="paragraph" w:customStyle="1" w:styleId="194">
    <w:name w:val="badge-success"/>
    <w:basedOn w:val="1"/>
    <w:uiPriority w:val="0"/>
    <w:pPr>
      <w:widowControl/>
      <w:shd w:val="clear" w:color="auto" w:fill="468847"/>
      <w:spacing w:after="150"/>
      <w:jc w:val="left"/>
    </w:pPr>
    <w:rPr>
      <w:rFonts w:ascii="宋体" w:hAnsi="宋体" w:eastAsia="宋体" w:cs="宋体"/>
      <w:kern w:val="0"/>
      <w:sz w:val="24"/>
      <w:szCs w:val="24"/>
    </w:rPr>
  </w:style>
  <w:style w:type="paragraph" w:customStyle="1" w:styleId="195">
    <w:name w:val="label-success[href]"/>
    <w:basedOn w:val="1"/>
    <w:uiPriority w:val="0"/>
    <w:pPr>
      <w:widowControl/>
      <w:shd w:val="clear" w:color="auto" w:fill="356635"/>
      <w:spacing w:after="150"/>
      <w:jc w:val="left"/>
    </w:pPr>
    <w:rPr>
      <w:rFonts w:ascii="宋体" w:hAnsi="宋体" w:eastAsia="宋体" w:cs="宋体"/>
      <w:kern w:val="0"/>
      <w:sz w:val="24"/>
      <w:szCs w:val="24"/>
    </w:rPr>
  </w:style>
  <w:style w:type="paragraph" w:customStyle="1" w:styleId="196">
    <w:name w:val="badge-success[href]"/>
    <w:basedOn w:val="1"/>
    <w:uiPriority w:val="0"/>
    <w:pPr>
      <w:widowControl/>
      <w:shd w:val="clear" w:color="auto" w:fill="356635"/>
      <w:spacing w:after="150"/>
      <w:jc w:val="left"/>
    </w:pPr>
    <w:rPr>
      <w:rFonts w:ascii="宋体" w:hAnsi="宋体" w:eastAsia="宋体" w:cs="宋体"/>
      <w:kern w:val="0"/>
      <w:sz w:val="24"/>
      <w:szCs w:val="24"/>
    </w:rPr>
  </w:style>
  <w:style w:type="paragraph" w:customStyle="1" w:styleId="197">
    <w:name w:val="label-info"/>
    <w:basedOn w:val="1"/>
    <w:uiPriority w:val="0"/>
    <w:pPr>
      <w:widowControl/>
      <w:shd w:val="clear" w:color="auto" w:fill="3A87AD"/>
      <w:spacing w:after="150"/>
      <w:jc w:val="left"/>
    </w:pPr>
    <w:rPr>
      <w:rFonts w:ascii="宋体" w:hAnsi="宋体" w:eastAsia="宋体" w:cs="宋体"/>
      <w:kern w:val="0"/>
      <w:sz w:val="24"/>
      <w:szCs w:val="24"/>
    </w:rPr>
  </w:style>
  <w:style w:type="paragraph" w:customStyle="1" w:styleId="198">
    <w:name w:val="badge-info"/>
    <w:basedOn w:val="1"/>
    <w:uiPriority w:val="0"/>
    <w:pPr>
      <w:widowControl/>
      <w:shd w:val="clear" w:color="auto" w:fill="3A87AD"/>
      <w:spacing w:after="150"/>
      <w:jc w:val="left"/>
    </w:pPr>
    <w:rPr>
      <w:rFonts w:ascii="宋体" w:hAnsi="宋体" w:eastAsia="宋体" w:cs="宋体"/>
      <w:kern w:val="0"/>
      <w:sz w:val="24"/>
      <w:szCs w:val="24"/>
    </w:rPr>
  </w:style>
  <w:style w:type="paragraph" w:customStyle="1" w:styleId="199">
    <w:name w:val="label-info[href]"/>
    <w:basedOn w:val="1"/>
    <w:uiPriority w:val="0"/>
    <w:pPr>
      <w:widowControl/>
      <w:shd w:val="clear" w:color="auto" w:fill="2D6987"/>
      <w:spacing w:after="150"/>
      <w:jc w:val="left"/>
    </w:pPr>
    <w:rPr>
      <w:rFonts w:ascii="宋体" w:hAnsi="宋体" w:eastAsia="宋体" w:cs="宋体"/>
      <w:kern w:val="0"/>
      <w:sz w:val="24"/>
      <w:szCs w:val="24"/>
    </w:rPr>
  </w:style>
  <w:style w:type="paragraph" w:customStyle="1" w:styleId="200">
    <w:name w:val="badge-info[href]"/>
    <w:basedOn w:val="1"/>
    <w:uiPriority w:val="0"/>
    <w:pPr>
      <w:widowControl/>
      <w:shd w:val="clear" w:color="auto" w:fill="2D6987"/>
      <w:spacing w:after="150"/>
      <w:jc w:val="left"/>
    </w:pPr>
    <w:rPr>
      <w:rFonts w:ascii="宋体" w:hAnsi="宋体" w:eastAsia="宋体" w:cs="宋体"/>
      <w:kern w:val="0"/>
      <w:sz w:val="24"/>
      <w:szCs w:val="24"/>
    </w:rPr>
  </w:style>
  <w:style w:type="paragraph" w:customStyle="1" w:styleId="201">
    <w:name w:val="label-inverse"/>
    <w:basedOn w:val="1"/>
    <w:uiPriority w:val="0"/>
    <w:pPr>
      <w:widowControl/>
      <w:shd w:val="clear" w:color="auto" w:fill="333333"/>
      <w:spacing w:after="150"/>
      <w:jc w:val="left"/>
    </w:pPr>
    <w:rPr>
      <w:rFonts w:ascii="宋体" w:hAnsi="宋体" w:eastAsia="宋体" w:cs="宋体"/>
      <w:kern w:val="0"/>
      <w:sz w:val="24"/>
      <w:szCs w:val="24"/>
    </w:rPr>
  </w:style>
  <w:style w:type="paragraph" w:customStyle="1" w:styleId="202">
    <w:name w:val="badge-inverse"/>
    <w:basedOn w:val="1"/>
    <w:uiPriority w:val="0"/>
    <w:pPr>
      <w:widowControl/>
      <w:shd w:val="clear" w:color="auto" w:fill="333333"/>
      <w:spacing w:after="150"/>
      <w:jc w:val="left"/>
    </w:pPr>
    <w:rPr>
      <w:rFonts w:ascii="宋体" w:hAnsi="宋体" w:eastAsia="宋体" w:cs="宋体"/>
      <w:kern w:val="0"/>
      <w:sz w:val="24"/>
      <w:szCs w:val="24"/>
    </w:rPr>
  </w:style>
  <w:style w:type="paragraph" w:customStyle="1" w:styleId="203">
    <w:name w:val="label-inverse[href]"/>
    <w:basedOn w:val="1"/>
    <w:uiPriority w:val="0"/>
    <w:pPr>
      <w:widowControl/>
      <w:shd w:val="clear" w:color="auto" w:fill="1A1A1A"/>
      <w:spacing w:after="150"/>
      <w:jc w:val="left"/>
    </w:pPr>
    <w:rPr>
      <w:rFonts w:ascii="宋体" w:hAnsi="宋体" w:eastAsia="宋体" w:cs="宋体"/>
      <w:kern w:val="0"/>
      <w:sz w:val="24"/>
      <w:szCs w:val="24"/>
    </w:rPr>
  </w:style>
  <w:style w:type="paragraph" w:customStyle="1" w:styleId="204">
    <w:name w:val="badge-inverse[href]"/>
    <w:basedOn w:val="1"/>
    <w:uiPriority w:val="0"/>
    <w:pPr>
      <w:widowControl/>
      <w:shd w:val="clear" w:color="auto" w:fill="1A1A1A"/>
      <w:spacing w:after="150"/>
      <w:jc w:val="left"/>
    </w:pPr>
    <w:rPr>
      <w:rFonts w:ascii="宋体" w:hAnsi="宋体" w:eastAsia="宋体" w:cs="宋体"/>
      <w:kern w:val="0"/>
      <w:sz w:val="24"/>
      <w:szCs w:val="24"/>
    </w:rPr>
  </w:style>
  <w:style w:type="paragraph" w:customStyle="1" w:styleId="205">
    <w:name w:val="progress"/>
    <w:basedOn w:val="1"/>
    <w:uiPriority w:val="0"/>
    <w:pPr>
      <w:widowControl/>
      <w:shd w:val="clear" w:color="auto" w:fill="F7F7F7"/>
      <w:spacing w:after="300"/>
      <w:jc w:val="left"/>
    </w:pPr>
    <w:rPr>
      <w:rFonts w:ascii="宋体" w:hAnsi="宋体" w:eastAsia="宋体" w:cs="宋体"/>
      <w:kern w:val="0"/>
      <w:sz w:val="24"/>
      <w:szCs w:val="24"/>
    </w:rPr>
  </w:style>
  <w:style w:type="paragraph" w:customStyle="1" w:styleId="206">
    <w:name w:val="accordion"/>
    <w:basedOn w:val="1"/>
    <w:uiPriority w:val="0"/>
    <w:pPr>
      <w:widowControl/>
      <w:spacing w:after="300"/>
      <w:jc w:val="left"/>
    </w:pPr>
    <w:rPr>
      <w:rFonts w:ascii="宋体" w:hAnsi="宋体" w:eastAsia="宋体" w:cs="宋体"/>
      <w:kern w:val="0"/>
      <w:sz w:val="24"/>
      <w:szCs w:val="24"/>
    </w:rPr>
  </w:style>
  <w:style w:type="paragraph" w:customStyle="1" w:styleId="207">
    <w:name w:val="accordion-group"/>
    <w:basedOn w:val="1"/>
    <w:uiPriority w:val="0"/>
    <w:pPr>
      <w:widowControl/>
      <w:pBdr>
        <w:top w:val="single" w:color="E5E5E5" w:sz="6" w:space="0"/>
        <w:left w:val="single" w:color="E5E5E5" w:sz="6" w:space="0"/>
        <w:bottom w:val="single" w:color="E5E5E5" w:sz="6" w:space="0"/>
        <w:right w:val="single" w:color="E5E5E5" w:sz="6" w:space="0"/>
      </w:pBdr>
      <w:spacing w:after="30"/>
      <w:jc w:val="left"/>
    </w:pPr>
    <w:rPr>
      <w:rFonts w:ascii="宋体" w:hAnsi="宋体" w:eastAsia="宋体" w:cs="宋体"/>
      <w:kern w:val="0"/>
      <w:sz w:val="24"/>
      <w:szCs w:val="24"/>
    </w:rPr>
  </w:style>
  <w:style w:type="paragraph" w:customStyle="1" w:styleId="208">
    <w:name w:val="accordion-heading"/>
    <w:basedOn w:val="1"/>
    <w:uiPriority w:val="0"/>
    <w:pPr>
      <w:widowControl/>
      <w:spacing w:after="150"/>
      <w:jc w:val="left"/>
    </w:pPr>
    <w:rPr>
      <w:rFonts w:ascii="宋体" w:hAnsi="宋体" w:eastAsia="宋体" w:cs="宋体"/>
      <w:kern w:val="0"/>
      <w:sz w:val="24"/>
      <w:szCs w:val="24"/>
    </w:rPr>
  </w:style>
  <w:style w:type="paragraph" w:customStyle="1" w:styleId="209">
    <w:name w:val="accordion-inner"/>
    <w:basedOn w:val="1"/>
    <w:uiPriority w:val="0"/>
    <w:pPr>
      <w:widowControl/>
      <w:pBdr>
        <w:top w:val="single" w:color="E5E5E5" w:sz="6" w:space="7"/>
      </w:pBdr>
      <w:spacing w:after="150"/>
      <w:jc w:val="left"/>
    </w:pPr>
    <w:rPr>
      <w:rFonts w:ascii="宋体" w:hAnsi="宋体" w:eastAsia="宋体" w:cs="宋体"/>
      <w:kern w:val="0"/>
      <w:sz w:val="24"/>
      <w:szCs w:val="24"/>
    </w:rPr>
  </w:style>
  <w:style w:type="paragraph" w:customStyle="1" w:styleId="210">
    <w:name w:val="carousel"/>
    <w:basedOn w:val="1"/>
    <w:uiPriority w:val="0"/>
    <w:pPr>
      <w:widowControl/>
      <w:spacing w:after="300"/>
      <w:jc w:val="left"/>
    </w:pPr>
    <w:rPr>
      <w:rFonts w:ascii="宋体" w:hAnsi="宋体" w:eastAsia="宋体" w:cs="宋体"/>
      <w:kern w:val="0"/>
      <w:sz w:val="24"/>
      <w:szCs w:val="24"/>
    </w:rPr>
  </w:style>
  <w:style w:type="paragraph" w:customStyle="1" w:styleId="211">
    <w:name w:val="carousel-inner"/>
    <w:basedOn w:val="1"/>
    <w:uiPriority w:val="0"/>
    <w:pPr>
      <w:widowControl/>
      <w:spacing w:after="150"/>
      <w:jc w:val="left"/>
    </w:pPr>
    <w:rPr>
      <w:rFonts w:ascii="宋体" w:hAnsi="宋体" w:eastAsia="宋体" w:cs="宋体"/>
      <w:kern w:val="0"/>
      <w:sz w:val="24"/>
      <w:szCs w:val="24"/>
    </w:rPr>
  </w:style>
  <w:style w:type="paragraph" w:customStyle="1" w:styleId="212">
    <w:name w:val="carousel-control"/>
    <w:basedOn w:val="1"/>
    <w:uiPriority w:val="0"/>
    <w:pPr>
      <w:widowControl/>
      <w:pBdr>
        <w:top w:val="single" w:color="FFFFFF" w:sz="18" w:space="0"/>
        <w:left w:val="single" w:color="FFFFFF" w:sz="18" w:space="0"/>
        <w:bottom w:val="single" w:color="FFFFFF" w:sz="18" w:space="0"/>
        <w:right w:val="single" w:color="FFFFFF" w:sz="18" w:space="0"/>
      </w:pBdr>
      <w:shd w:val="clear" w:color="auto" w:fill="222222"/>
      <w:spacing w:after="150" w:line="450" w:lineRule="atLeast"/>
      <w:jc w:val="center"/>
    </w:pPr>
    <w:rPr>
      <w:rFonts w:ascii="宋体" w:hAnsi="宋体" w:eastAsia="宋体" w:cs="宋体"/>
      <w:color w:val="FFFFFF"/>
      <w:kern w:val="0"/>
      <w:sz w:val="90"/>
      <w:szCs w:val="90"/>
    </w:rPr>
  </w:style>
  <w:style w:type="paragraph" w:customStyle="1" w:styleId="213">
    <w:name w:val="carousel-indicators"/>
    <w:basedOn w:val="1"/>
    <w:uiPriority w:val="0"/>
    <w:pPr>
      <w:widowControl/>
      <w:jc w:val="left"/>
    </w:pPr>
    <w:rPr>
      <w:rFonts w:ascii="宋体" w:hAnsi="宋体" w:eastAsia="宋体" w:cs="宋体"/>
      <w:kern w:val="0"/>
      <w:sz w:val="24"/>
      <w:szCs w:val="24"/>
    </w:rPr>
  </w:style>
  <w:style w:type="paragraph" w:customStyle="1" w:styleId="214">
    <w:name w:val="carousel-caption"/>
    <w:basedOn w:val="1"/>
    <w:uiPriority w:val="0"/>
    <w:pPr>
      <w:widowControl/>
      <w:shd w:val="clear" w:color="auto" w:fill="333333"/>
      <w:spacing w:after="150"/>
      <w:jc w:val="left"/>
    </w:pPr>
    <w:rPr>
      <w:rFonts w:ascii="宋体" w:hAnsi="宋体" w:eastAsia="宋体" w:cs="宋体"/>
      <w:kern w:val="0"/>
      <w:sz w:val="24"/>
      <w:szCs w:val="24"/>
    </w:rPr>
  </w:style>
  <w:style w:type="paragraph" w:customStyle="1" w:styleId="215">
    <w:name w:val="hero-unit"/>
    <w:basedOn w:val="1"/>
    <w:uiPriority w:val="0"/>
    <w:pPr>
      <w:widowControl/>
      <w:shd w:val="clear" w:color="auto" w:fill="EEEEEE"/>
      <w:spacing w:after="450" w:line="450" w:lineRule="atLeast"/>
      <w:jc w:val="left"/>
    </w:pPr>
    <w:rPr>
      <w:rFonts w:ascii="宋体" w:hAnsi="宋体" w:eastAsia="宋体" w:cs="宋体"/>
      <w:kern w:val="0"/>
      <w:sz w:val="27"/>
      <w:szCs w:val="27"/>
    </w:rPr>
  </w:style>
  <w:style w:type="paragraph" w:customStyle="1" w:styleId="216">
    <w:name w:val="hide"/>
    <w:basedOn w:val="1"/>
    <w:uiPriority w:val="0"/>
    <w:pPr>
      <w:widowControl/>
      <w:spacing w:after="150"/>
      <w:jc w:val="left"/>
    </w:pPr>
    <w:rPr>
      <w:rFonts w:ascii="宋体" w:hAnsi="宋体" w:eastAsia="宋体" w:cs="宋体"/>
      <w:vanish/>
      <w:kern w:val="0"/>
      <w:sz w:val="24"/>
      <w:szCs w:val="24"/>
    </w:rPr>
  </w:style>
  <w:style w:type="paragraph" w:customStyle="1" w:styleId="217">
    <w:name w:val="show"/>
    <w:basedOn w:val="1"/>
    <w:uiPriority w:val="0"/>
    <w:pPr>
      <w:widowControl/>
      <w:spacing w:after="150"/>
      <w:jc w:val="left"/>
    </w:pPr>
    <w:rPr>
      <w:rFonts w:ascii="宋体" w:hAnsi="宋体" w:eastAsia="宋体" w:cs="宋体"/>
      <w:kern w:val="0"/>
      <w:sz w:val="24"/>
      <w:szCs w:val="24"/>
    </w:rPr>
  </w:style>
  <w:style w:type="paragraph" w:customStyle="1" w:styleId="218">
    <w:name w:val="loading-mask"/>
    <w:basedOn w:val="1"/>
    <w:uiPriority w:val="0"/>
    <w:pPr>
      <w:widowControl/>
      <w:shd w:val="clear" w:color="auto" w:fill="F5F5F5"/>
      <w:spacing w:after="150"/>
      <w:jc w:val="left"/>
    </w:pPr>
    <w:rPr>
      <w:rFonts w:ascii="宋体" w:hAnsi="宋体" w:eastAsia="宋体" w:cs="宋体"/>
      <w:kern w:val="0"/>
      <w:sz w:val="24"/>
      <w:szCs w:val="24"/>
    </w:rPr>
  </w:style>
  <w:style w:type="paragraph" w:customStyle="1" w:styleId="219">
    <w:name w:val="sidebar-nav"/>
    <w:basedOn w:val="1"/>
    <w:uiPriority w:val="0"/>
    <w:pPr>
      <w:widowControl/>
      <w:spacing w:after="150"/>
      <w:jc w:val="left"/>
    </w:pPr>
    <w:rPr>
      <w:rFonts w:ascii="宋体" w:hAnsi="宋体" w:eastAsia="宋体" w:cs="宋体"/>
      <w:kern w:val="0"/>
      <w:sz w:val="24"/>
      <w:szCs w:val="24"/>
    </w:rPr>
  </w:style>
  <w:style w:type="paragraph" w:customStyle="1" w:styleId="220">
    <w:name w:val="highlight"/>
    <w:basedOn w:val="1"/>
    <w:uiPriority w:val="0"/>
    <w:pPr>
      <w:widowControl/>
      <w:shd w:val="clear" w:color="auto" w:fill="FFFF88"/>
      <w:spacing w:after="150"/>
      <w:jc w:val="left"/>
    </w:pPr>
    <w:rPr>
      <w:rFonts w:ascii="宋体" w:hAnsi="宋体" w:eastAsia="宋体" w:cs="宋体"/>
      <w:kern w:val="0"/>
      <w:sz w:val="24"/>
      <w:szCs w:val="24"/>
    </w:rPr>
  </w:style>
  <w:style w:type="paragraph" w:customStyle="1" w:styleId="221">
    <w:name w:val="highlight-selected"/>
    <w:basedOn w:val="1"/>
    <w:uiPriority w:val="0"/>
    <w:pPr>
      <w:widowControl/>
      <w:shd w:val="clear" w:color="auto" w:fill="FF8C00"/>
      <w:spacing w:after="150"/>
      <w:jc w:val="left"/>
    </w:pPr>
    <w:rPr>
      <w:rFonts w:ascii="宋体" w:hAnsi="宋体" w:eastAsia="宋体" w:cs="宋体"/>
      <w:kern w:val="0"/>
      <w:sz w:val="24"/>
      <w:szCs w:val="24"/>
    </w:rPr>
  </w:style>
  <w:style w:type="paragraph" w:customStyle="1" w:styleId="222">
    <w:name w:val="word-body"/>
    <w:basedOn w:val="1"/>
    <w:uiPriority w:val="0"/>
    <w:pPr>
      <w:widowControl/>
      <w:shd w:val="clear" w:color="auto" w:fill="EBEBEB"/>
      <w:spacing w:after="150"/>
      <w:jc w:val="left"/>
    </w:pPr>
    <w:rPr>
      <w:rFonts w:ascii="宋体" w:hAnsi="宋体" w:eastAsia="宋体" w:cs="宋体"/>
      <w:kern w:val="0"/>
      <w:sz w:val="24"/>
      <w:szCs w:val="24"/>
    </w:rPr>
  </w:style>
  <w:style w:type="paragraph" w:customStyle="1" w:styleId="223">
    <w:name w:val="ppt-body"/>
    <w:basedOn w:val="1"/>
    <w:uiPriority w:val="0"/>
    <w:pPr>
      <w:widowControl/>
      <w:shd w:val="clear" w:color="auto" w:fill="EBEBEB"/>
      <w:spacing w:after="150"/>
      <w:jc w:val="left"/>
    </w:pPr>
    <w:rPr>
      <w:rFonts w:ascii="宋体" w:hAnsi="宋体" w:eastAsia="宋体" w:cs="宋体"/>
      <w:kern w:val="0"/>
      <w:sz w:val="24"/>
      <w:szCs w:val="24"/>
    </w:rPr>
  </w:style>
  <w:style w:type="paragraph" w:customStyle="1" w:styleId="224">
    <w:name w:val="word-page"/>
    <w:basedOn w:val="1"/>
    <w:uiPriority w:val="0"/>
    <w:pPr>
      <w:widowControl/>
      <w:shd w:val="clear" w:color="auto" w:fill="FFFFFF"/>
      <w:spacing w:after="225"/>
      <w:jc w:val="left"/>
    </w:pPr>
    <w:rPr>
      <w:rFonts w:ascii="宋体" w:hAnsi="宋体" w:eastAsia="宋体" w:cs="宋体"/>
      <w:kern w:val="0"/>
      <w:sz w:val="24"/>
      <w:szCs w:val="24"/>
    </w:rPr>
  </w:style>
  <w:style w:type="paragraph" w:customStyle="1" w:styleId="225">
    <w:name w:val="bottom-paging-progress"/>
    <w:basedOn w:val="1"/>
    <w:uiPriority w:val="0"/>
    <w:pPr>
      <w:widowControl/>
      <w:jc w:val="left"/>
    </w:pPr>
    <w:rPr>
      <w:rFonts w:ascii="宋体" w:hAnsi="宋体" w:eastAsia="宋体" w:cs="宋体"/>
      <w:kern w:val="0"/>
      <w:sz w:val="24"/>
      <w:szCs w:val="24"/>
    </w:rPr>
  </w:style>
  <w:style w:type="paragraph" w:customStyle="1" w:styleId="226">
    <w:name w:val="paging-bottom-all"/>
    <w:basedOn w:val="1"/>
    <w:uiPriority w:val="0"/>
    <w:pPr>
      <w:widowControl/>
      <w:pBdr>
        <w:top w:val="single" w:color="D8D8D8" w:sz="6" w:space="0"/>
      </w:pBdr>
      <w:spacing w:after="150"/>
      <w:jc w:val="left"/>
    </w:pPr>
    <w:rPr>
      <w:rFonts w:ascii="宋体" w:hAnsi="宋体" w:eastAsia="宋体" w:cs="宋体"/>
      <w:kern w:val="0"/>
      <w:sz w:val="24"/>
      <w:szCs w:val="24"/>
    </w:rPr>
  </w:style>
  <w:style w:type="paragraph" w:customStyle="1" w:styleId="227">
    <w:name w:val="paging-bottom-sub"/>
    <w:basedOn w:val="1"/>
    <w:uiPriority w:val="0"/>
    <w:pPr>
      <w:widowControl/>
      <w:spacing w:after="150"/>
      <w:jc w:val="center"/>
    </w:pPr>
    <w:rPr>
      <w:rFonts w:ascii="宋体" w:hAnsi="宋体" w:eastAsia="宋体" w:cs="宋体"/>
      <w:b/>
      <w:bCs/>
      <w:color w:val="008000"/>
      <w:kern w:val="0"/>
      <w:sz w:val="24"/>
      <w:szCs w:val="24"/>
    </w:rPr>
  </w:style>
  <w:style w:type="paragraph" w:customStyle="1" w:styleId="228">
    <w:name w:val="add-on"/>
    <w:basedOn w:val="1"/>
    <w:uiPriority w:val="0"/>
    <w:pPr>
      <w:widowControl/>
      <w:spacing w:after="150"/>
      <w:jc w:val="left"/>
    </w:pPr>
    <w:rPr>
      <w:rFonts w:ascii="宋体" w:hAnsi="宋体" w:eastAsia="宋体" w:cs="宋体"/>
      <w:kern w:val="0"/>
      <w:sz w:val="24"/>
      <w:szCs w:val="24"/>
    </w:rPr>
  </w:style>
  <w:style w:type="paragraph" w:customStyle="1" w:styleId="229">
    <w:name w:val="active"/>
    <w:basedOn w:val="1"/>
    <w:uiPriority w:val="0"/>
    <w:pPr>
      <w:widowControl/>
      <w:spacing w:after="150"/>
      <w:jc w:val="left"/>
    </w:pPr>
    <w:rPr>
      <w:rFonts w:ascii="宋体" w:hAnsi="宋体" w:eastAsia="宋体" w:cs="宋体"/>
      <w:kern w:val="0"/>
      <w:sz w:val="24"/>
      <w:szCs w:val="24"/>
    </w:rPr>
  </w:style>
  <w:style w:type="paragraph" w:customStyle="1" w:styleId="230">
    <w:name w:val="control-label"/>
    <w:basedOn w:val="1"/>
    <w:uiPriority w:val="0"/>
    <w:pPr>
      <w:widowControl/>
      <w:spacing w:after="150"/>
      <w:jc w:val="left"/>
    </w:pPr>
    <w:rPr>
      <w:rFonts w:ascii="宋体" w:hAnsi="宋体" w:eastAsia="宋体" w:cs="宋体"/>
      <w:kern w:val="0"/>
      <w:sz w:val="24"/>
      <w:szCs w:val="24"/>
    </w:rPr>
  </w:style>
  <w:style w:type="paragraph" w:customStyle="1" w:styleId="231">
    <w:name w:val="controls"/>
    <w:basedOn w:val="1"/>
    <w:uiPriority w:val="0"/>
    <w:pPr>
      <w:widowControl/>
      <w:spacing w:after="150"/>
      <w:jc w:val="left"/>
    </w:pPr>
    <w:rPr>
      <w:rFonts w:ascii="宋体" w:hAnsi="宋体" w:eastAsia="宋体" w:cs="宋体"/>
      <w:kern w:val="0"/>
      <w:sz w:val="24"/>
      <w:szCs w:val="24"/>
    </w:rPr>
  </w:style>
  <w:style w:type="paragraph" w:customStyle="1" w:styleId="232">
    <w:name w:val="divider"/>
    <w:basedOn w:val="1"/>
    <w:uiPriority w:val="0"/>
    <w:pPr>
      <w:widowControl/>
      <w:spacing w:after="150"/>
      <w:jc w:val="left"/>
    </w:pPr>
    <w:rPr>
      <w:rFonts w:ascii="宋体" w:hAnsi="宋体" w:eastAsia="宋体" w:cs="宋体"/>
      <w:kern w:val="0"/>
      <w:sz w:val="24"/>
      <w:szCs w:val="24"/>
    </w:rPr>
  </w:style>
  <w:style w:type="paragraph" w:customStyle="1" w:styleId="233">
    <w:name w:val="brand"/>
    <w:basedOn w:val="1"/>
    <w:uiPriority w:val="0"/>
    <w:pPr>
      <w:widowControl/>
      <w:spacing w:after="150"/>
      <w:jc w:val="left"/>
    </w:pPr>
    <w:rPr>
      <w:rFonts w:ascii="宋体" w:hAnsi="宋体" w:eastAsia="宋体" w:cs="宋体"/>
      <w:kern w:val="0"/>
      <w:sz w:val="24"/>
      <w:szCs w:val="24"/>
    </w:rPr>
  </w:style>
  <w:style w:type="paragraph" w:customStyle="1" w:styleId="234">
    <w:name w:val="divider-vertical"/>
    <w:basedOn w:val="1"/>
    <w:uiPriority w:val="0"/>
    <w:pPr>
      <w:widowControl/>
      <w:spacing w:after="150"/>
      <w:jc w:val="left"/>
    </w:pPr>
    <w:rPr>
      <w:rFonts w:ascii="宋体" w:hAnsi="宋体" w:eastAsia="宋体" w:cs="宋体"/>
      <w:kern w:val="0"/>
      <w:sz w:val="24"/>
      <w:szCs w:val="24"/>
    </w:rPr>
  </w:style>
  <w:style w:type="paragraph" w:customStyle="1" w:styleId="235">
    <w:name w:val="search-query"/>
    <w:basedOn w:val="1"/>
    <w:uiPriority w:val="0"/>
    <w:pPr>
      <w:widowControl/>
      <w:spacing w:after="150"/>
      <w:jc w:val="left"/>
    </w:pPr>
    <w:rPr>
      <w:rFonts w:ascii="宋体" w:hAnsi="宋体" w:eastAsia="宋体" w:cs="宋体"/>
      <w:kern w:val="0"/>
      <w:sz w:val="24"/>
      <w:szCs w:val="24"/>
    </w:rPr>
  </w:style>
  <w:style w:type="paragraph" w:customStyle="1" w:styleId="236">
    <w:name w:val="btn-navbar"/>
    <w:basedOn w:val="1"/>
    <w:uiPriority w:val="0"/>
    <w:pPr>
      <w:widowControl/>
      <w:spacing w:after="150"/>
      <w:jc w:val="left"/>
    </w:pPr>
    <w:rPr>
      <w:rFonts w:ascii="宋体" w:hAnsi="宋体" w:eastAsia="宋体" w:cs="宋体"/>
      <w:kern w:val="0"/>
      <w:sz w:val="24"/>
      <w:szCs w:val="24"/>
    </w:rPr>
  </w:style>
  <w:style w:type="paragraph" w:customStyle="1" w:styleId="237">
    <w:name w:val="arrow"/>
    <w:basedOn w:val="1"/>
    <w:uiPriority w:val="0"/>
    <w:pPr>
      <w:widowControl/>
      <w:spacing w:after="150"/>
      <w:jc w:val="left"/>
    </w:pPr>
    <w:rPr>
      <w:rFonts w:ascii="宋体" w:hAnsi="宋体" w:eastAsia="宋体" w:cs="宋体"/>
      <w:kern w:val="0"/>
      <w:sz w:val="24"/>
      <w:szCs w:val="24"/>
    </w:rPr>
  </w:style>
  <w:style w:type="paragraph" w:customStyle="1" w:styleId="238">
    <w:name w:val="题注1"/>
    <w:basedOn w:val="1"/>
    <w:uiPriority w:val="0"/>
    <w:pPr>
      <w:widowControl/>
      <w:spacing w:after="150"/>
      <w:jc w:val="left"/>
    </w:pPr>
    <w:rPr>
      <w:rFonts w:ascii="宋体" w:hAnsi="宋体" w:eastAsia="宋体" w:cs="宋体"/>
      <w:kern w:val="0"/>
      <w:sz w:val="24"/>
      <w:szCs w:val="24"/>
    </w:rPr>
  </w:style>
  <w:style w:type="paragraph" w:customStyle="1" w:styleId="239">
    <w:name w:val="bar"/>
    <w:basedOn w:val="1"/>
    <w:uiPriority w:val="0"/>
    <w:pPr>
      <w:widowControl/>
      <w:spacing w:after="150"/>
      <w:jc w:val="left"/>
    </w:pPr>
    <w:rPr>
      <w:rFonts w:ascii="宋体" w:hAnsi="宋体" w:eastAsia="宋体" w:cs="宋体"/>
      <w:kern w:val="0"/>
      <w:sz w:val="24"/>
      <w:szCs w:val="24"/>
    </w:rPr>
  </w:style>
  <w:style w:type="paragraph" w:customStyle="1" w:styleId="240">
    <w:name w:val="bar-danger"/>
    <w:basedOn w:val="1"/>
    <w:uiPriority w:val="0"/>
    <w:pPr>
      <w:widowControl/>
      <w:spacing w:after="150"/>
      <w:jc w:val="left"/>
    </w:pPr>
    <w:rPr>
      <w:rFonts w:ascii="宋体" w:hAnsi="宋体" w:eastAsia="宋体" w:cs="宋体"/>
      <w:kern w:val="0"/>
      <w:sz w:val="24"/>
      <w:szCs w:val="24"/>
    </w:rPr>
  </w:style>
  <w:style w:type="paragraph" w:customStyle="1" w:styleId="241">
    <w:name w:val="bar-success"/>
    <w:basedOn w:val="1"/>
    <w:uiPriority w:val="0"/>
    <w:pPr>
      <w:widowControl/>
      <w:spacing w:after="150"/>
      <w:jc w:val="left"/>
    </w:pPr>
    <w:rPr>
      <w:rFonts w:ascii="宋体" w:hAnsi="宋体" w:eastAsia="宋体" w:cs="宋体"/>
      <w:kern w:val="0"/>
      <w:sz w:val="24"/>
      <w:szCs w:val="24"/>
    </w:rPr>
  </w:style>
  <w:style w:type="paragraph" w:customStyle="1" w:styleId="242">
    <w:name w:val="bar-info"/>
    <w:basedOn w:val="1"/>
    <w:uiPriority w:val="0"/>
    <w:pPr>
      <w:widowControl/>
      <w:spacing w:after="150"/>
      <w:jc w:val="left"/>
    </w:pPr>
    <w:rPr>
      <w:rFonts w:ascii="宋体" w:hAnsi="宋体" w:eastAsia="宋体" w:cs="宋体"/>
      <w:kern w:val="0"/>
      <w:sz w:val="24"/>
      <w:szCs w:val="24"/>
    </w:rPr>
  </w:style>
  <w:style w:type="paragraph" w:customStyle="1" w:styleId="243">
    <w:name w:val="bar-warning"/>
    <w:basedOn w:val="1"/>
    <w:uiPriority w:val="0"/>
    <w:pPr>
      <w:widowControl/>
      <w:spacing w:after="150"/>
      <w:jc w:val="left"/>
    </w:pPr>
    <w:rPr>
      <w:rFonts w:ascii="宋体" w:hAnsi="宋体" w:eastAsia="宋体" w:cs="宋体"/>
      <w:kern w:val="0"/>
      <w:sz w:val="24"/>
      <w:szCs w:val="24"/>
    </w:rPr>
  </w:style>
  <w:style w:type="paragraph" w:customStyle="1" w:styleId="244">
    <w:name w:val="accordion-toggle"/>
    <w:basedOn w:val="1"/>
    <w:uiPriority w:val="0"/>
    <w:pPr>
      <w:widowControl/>
      <w:spacing w:after="150"/>
      <w:jc w:val="left"/>
    </w:pPr>
    <w:rPr>
      <w:rFonts w:ascii="宋体" w:hAnsi="宋体" w:eastAsia="宋体" w:cs="宋体"/>
      <w:kern w:val="0"/>
      <w:sz w:val="24"/>
      <w:szCs w:val="24"/>
    </w:rPr>
  </w:style>
  <w:style w:type="paragraph" w:customStyle="1" w:styleId="245">
    <w:name w:val="loading-zone"/>
    <w:basedOn w:val="1"/>
    <w:uiPriority w:val="0"/>
    <w:pPr>
      <w:widowControl/>
      <w:spacing w:after="150"/>
      <w:jc w:val="left"/>
    </w:pPr>
    <w:rPr>
      <w:rFonts w:ascii="宋体" w:hAnsi="宋体" w:eastAsia="宋体" w:cs="宋体"/>
      <w:kern w:val="0"/>
      <w:sz w:val="24"/>
      <w:szCs w:val="24"/>
    </w:rPr>
  </w:style>
  <w:style w:type="paragraph" w:customStyle="1" w:styleId="246">
    <w:name w:val="word-content"/>
    <w:basedOn w:val="1"/>
    <w:uiPriority w:val="0"/>
    <w:pPr>
      <w:widowControl/>
      <w:spacing w:after="150"/>
      <w:jc w:val="left"/>
    </w:pPr>
    <w:rPr>
      <w:rFonts w:ascii="宋体" w:hAnsi="宋体" w:eastAsia="宋体" w:cs="宋体"/>
      <w:kern w:val="0"/>
      <w:sz w:val="24"/>
      <w:szCs w:val="24"/>
    </w:rPr>
  </w:style>
  <w:style w:type="paragraph" w:customStyle="1" w:styleId="247">
    <w:name w:val="icon-bar"/>
    <w:basedOn w:val="1"/>
    <w:uiPriority w:val="0"/>
    <w:pPr>
      <w:widowControl/>
      <w:spacing w:after="150"/>
      <w:jc w:val="left"/>
    </w:pPr>
    <w:rPr>
      <w:rFonts w:ascii="宋体" w:hAnsi="宋体" w:eastAsia="宋体" w:cs="宋体"/>
      <w:kern w:val="0"/>
      <w:sz w:val="24"/>
      <w:szCs w:val="24"/>
    </w:rPr>
  </w:style>
  <w:style w:type="paragraph" w:customStyle="1" w:styleId="248">
    <w:name w:val="text"/>
    <w:basedOn w:val="1"/>
    <w:uiPriority w:val="0"/>
    <w:pPr>
      <w:widowControl/>
      <w:spacing w:after="150"/>
      <w:jc w:val="left"/>
    </w:pPr>
    <w:rPr>
      <w:rFonts w:ascii="宋体" w:hAnsi="宋体" w:eastAsia="宋体" w:cs="宋体"/>
      <w:kern w:val="0"/>
      <w:sz w:val="24"/>
      <w:szCs w:val="24"/>
    </w:rPr>
  </w:style>
  <w:style w:type="character" w:customStyle="1" w:styleId="249">
    <w:name w:val="grame"/>
    <w:uiPriority w:val="0"/>
  </w:style>
  <w:style w:type="paragraph" w:customStyle="1" w:styleId="250">
    <w:name w:val="container1"/>
    <w:basedOn w:val="1"/>
    <w:uiPriority w:val="0"/>
    <w:pPr>
      <w:widowControl/>
      <w:spacing w:after="150"/>
      <w:jc w:val="left"/>
    </w:pPr>
    <w:rPr>
      <w:rFonts w:ascii="宋体" w:hAnsi="宋体" w:eastAsia="宋体" w:cs="宋体"/>
      <w:kern w:val="0"/>
      <w:sz w:val="24"/>
      <w:szCs w:val="24"/>
    </w:rPr>
  </w:style>
  <w:style w:type="paragraph" w:customStyle="1" w:styleId="251">
    <w:name w:val="container2"/>
    <w:basedOn w:val="1"/>
    <w:uiPriority w:val="0"/>
    <w:pPr>
      <w:widowControl/>
      <w:spacing w:after="150"/>
      <w:jc w:val="left"/>
    </w:pPr>
    <w:rPr>
      <w:rFonts w:ascii="宋体" w:hAnsi="宋体" w:eastAsia="宋体" w:cs="宋体"/>
      <w:kern w:val="0"/>
      <w:sz w:val="24"/>
      <w:szCs w:val="24"/>
    </w:rPr>
  </w:style>
  <w:style w:type="paragraph" w:customStyle="1" w:styleId="252">
    <w:name w:val="container3"/>
    <w:basedOn w:val="1"/>
    <w:uiPriority w:val="0"/>
    <w:pPr>
      <w:widowControl/>
      <w:spacing w:after="150"/>
      <w:jc w:val="left"/>
    </w:pPr>
    <w:rPr>
      <w:rFonts w:ascii="宋体" w:hAnsi="宋体" w:eastAsia="宋体" w:cs="宋体"/>
      <w:kern w:val="0"/>
      <w:sz w:val="24"/>
      <w:szCs w:val="24"/>
    </w:rPr>
  </w:style>
  <w:style w:type="paragraph" w:customStyle="1" w:styleId="253">
    <w:name w:val="span121"/>
    <w:basedOn w:val="1"/>
    <w:uiPriority w:val="0"/>
    <w:pPr>
      <w:widowControl/>
      <w:spacing w:after="150"/>
      <w:jc w:val="left"/>
    </w:pPr>
    <w:rPr>
      <w:rFonts w:ascii="宋体" w:hAnsi="宋体" w:eastAsia="宋体" w:cs="宋体"/>
      <w:kern w:val="0"/>
      <w:sz w:val="24"/>
      <w:szCs w:val="24"/>
    </w:rPr>
  </w:style>
  <w:style w:type="paragraph" w:customStyle="1" w:styleId="254">
    <w:name w:val="span111"/>
    <w:basedOn w:val="1"/>
    <w:uiPriority w:val="0"/>
    <w:pPr>
      <w:widowControl/>
      <w:spacing w:after="150"/>
      <w:jc w:val="left"/>
    </w:pPr>
    <w:rPr>
      <w:rFonts w:ascii="宋体" w:hAnsi="宋体" w:eastAsia="宋体" w:cs="宋体"/>
      <w:kern w:val="0"/>
      <w:sz w:val="24"/>
      <w:szCs w:val="24"/>
    </w:rPr>
  </w:style>
  <w:style w:type="paragraph" w:customStyle="1" w:styleId="255">
    <w:name w:val="span101"/>
    <w:basedOn w:val="1"/>
    <w:uiPriority w:val="0"/>
    <w:pPr>
      <w:widowControl/>
      <w:spacing w:after="150"/>
      <w:jc w:val="left"/>
    </w:pPr>
    <w:rPr>
      <w:rFonts w:ascii="宋体" w:hAnsi="宋体" w:eastAsia="宋体" w:cs="宋体"/>
      <w:kern w:val="0"/>
      <w:sz w:val="24"/>
      <w:szCs w:val="24"/>
    </w:rPr>
  </w:style>
  <w:style w:type="paragraph" w:customStyle="1" w:styleId="256">
    <w:name w:val="span91"/>
    <w:basedOn w:val="1"/>
    <w:uiPriority w:val="0"/>
    <w:pPr>
      <w:widowControl/>
      <w:spacing w:after="150"/>
      <w:jc w:val="left"/>
    </w:pPr>
    <w:rPr>
      <w:rFonts w:ascii="宋体" w:hAnsi="宋体" w:eastAsia="宋体" w:cs="宋体"/>
      <w:kern w:val="0"/>
      <w:sz w:val="24"/>
      <w:szCs w:val="24"/>
    </w:rPr>
  </w:style>
  <w:style w:type="paragraph" w:customStyle="1" w:styleId="257">
    <w:name w:val="span81"/>
    <w:basedOn w:val="1"/>
    <w:uiPriority w:val="0"/>
    <w:pPr>
      <w:widowControl/>
      <w:spacing w:after="150"/>
      <w:jc w:val="left"/>
    </w:pPr>
    <w:rPr>
      <w:rFonts w:ascii="宋体" w:hAnsi="宋体" w:eastAsia="宋体" w:cs="宋体"/>
      <w:kern w:val="0"/>
      <w:sz w:val="24"/>
      <w:szCs w:val="24"/>
    </w:rPr>
  </w:style>
  <w:style w:type="paragraph" w:customStyle="1" w:styleId="258">
    <w:name w:val="span71"/>
    <w:basedOn w:val="1"/>
    <w:uiPriority w:val="0"/>
    <w:pPr>
      <w:widowControl/>
      <w:spacing w:after="150"/>
      <w:jc w:val="left"/>
    </w:pPr>
    <w:rPr>
      <w:rFonts w:ascii="宋体" w:hAnsi="宋体" w:eastAsia="宋体" w:cs="宋体"/>
      <w:kern w:val="0"/>
      <w:sz w:val="24"/>
      <w:szCs w:val="24"/>
    </w:rPr>
  </w:style>
  <w:style w:type="paragraph" w:customStyle="1" w:styleId="259">
    <w:name w:val="span61"/>
    <w:basedOn w:val="1"/>
    <w:uiPriority w:val="0"/>
    <w:pPr>
      <w:widowControl/>
      <w:spacing w:after="150"/>
      <w:jc w:val="left"/>
    </w:pPr>
    <w:rPr>
      <w:rFonts w:ascii="宋体" w:hAnsi="宋体" w:eastAsia="宋体" w:cs="宋体"/>
      <w:kern w:val="0"/>
      <w:sz w:val="24"/>
      <w:szCs w:val="24"/>
    </w:rPr>
  </w:style>
  <w:style w:type="paragraph" w:customStyle="1" w:styleId="260">
    <w:name w:val="span51"/>
    <w:basedOn w:val="1"/>
    <w:uiPriority w:val="0"/>
    <w:pPr>
      <w:widowControl/>
      <w:spacing w:after="150"/>
      <w:jc w:val="left"/>
    </w:pPr>
    <w:rPr>
      <w:rFonts w:ascii="宋体" w:hAnsi="宋体" w:eastAsia="宋体" w:cs="宋体"/>
      <w:kern w:val="0"/>
      <w:sz w:val="24"/>
      <w:szCs w:val="24"/>
    </w:rPr>
  </w:style>
  <w:style w:type="paragraph" w:customStyle="1" w:styleId="261">
    <w:name w:val="span41"/>
    <w:basedOn w:val="1"/>
    <w:uiPriority w:val="0"/>
    <w:pPr>
      <w:widowControl/>
      <w:spacing w:after="150"/>
      <w:jc w:val="left"/>
    </w:pPr>
    <w:rPr>
      <w:rFonts w:ascii="宋体" w:hAnsi="宋体" w:eastAsia="宋体" w:cs="宋体"/>
      <w:kern w:val="0"/>
      <w:sz w:val="24"/>
      <w:szCs w:val="24"/>
    </w:rPr>
  </w:style>
  <w:style w:type="paragraph" w:customStyle="1" w:styleId="262">
    <w:name w:val="span31"/>
    <w:basedOn w:val="1"/>
    <w:uiPriority w:val="0"/>
    <w:pPr>
      <w:widowControl/>
      <w:spacing w:after="150"/>
      <w:jc w:val="left"/>
    </w:pPr>
    <w:rPr>
      <w:rFonts w:ascii="宋体" w:hAnsi="宋体" w:eastAsia="宋体" w:cs="宋体"/>
      <w:kern w:val="0"/>
      <w:sz w:val="24"/>
      <w:szCs w:val="24"/>
    </w:rPr>
  </w:style>
  <w:style w:type="paragraph" w:customStyle="1" w:styleId="263">
    <w:name w:val="span21"/>
    <w:basedOn w:val="1"/>
    <w:uiPriority w:val="0"/>
    <w:pPr>
      <w:widowControl/>
      <w:spacing w:after="150"/>
      <w:jc w:val="left"/>
    </w:pPr>
    <w:rPr>
      <w:rFonts w:ascii="宋体" w:hAnsi="宋体" w:eastAsia="宋体" w:cs="宋体"/>
      <w:kern w:val="0"/>
      <w:sz w:val="24"/>
      <w:szCs w:val="24"/>
    </w:rPr>
  </w:style>
  <w:style w:type="paragraph" w:customStyle="1" w:styleId="264">
    <w:name w:val="span13"/>
    <w:basedOn w:val="1"/>
    <w:uiPriority w:val="0"/>
    <w:pPr>
      <w:widowControl/>
      <w:spacing w:after="150"/>
      <w:jc w:val="left"/>
    </w:pPr>
    <w:rPr>
      <w:rFonts w:ascii="宋体" w:hAnsi="宋体" w:eastAsia="宋体" w:cs="宋体"/>
      <w:kern w:val="0"/>
      <w:sz w:val="24"/>
      <w:szCs w:val="24"/>
    </w:rPr>
  </w:style>
  <w:style w:type="paragraph" w:customStyle="1" w:styleId="265">
    <w:name w:val="offset121"/>
    <w:basedOn w:val="1"/>
    <w:uiPriority w:val="0"/>
    <w:pPr>
      <w:widowControl/>
      <w:spacing w:after="150"/>
      <w:ind w:left="27429"/>
      <w:jc w:val="left"/>
    </w:pPr>
    <w:rPr>
      <w:rFonts w:ascii="宋体" w:hAnsi="宋体" w:eastAsia="宋体" w:cs="宋体"/>
      <w:kern w:val="0"/>
      <w:sz w:val="24"/>
      <w:szCs w:val="24"/>
    </w:rPr>
  </w:style>
  <w:style w:type="paragraph" w:customStyle="1" w:styleId="266">
    <w:name w:val="offset111"/>
    <w:basedOn w:val="1"/>
    <w:uiPriority w:val="0"/>
    <w:pPr>
      <w:widowControl/>
      <w:spacing w:after="150"/>
      <w:ind w:left="25128"/>
      <w:jc w:val="left"/>
    </w:pPr>
    <w:rPr>
      <w:rFonts w:ascii="宋体" w:hAnsi="宋体" w:eastAsia="宋体" w:cs="宋体"/>
      <w:kern w:val="0"/>
      <w:sz w:val="24"/>
      <w:szCs w:val="24"/>
    </w:rPr>
  </w:style>
  <w:style w:type="paragraph" w:customStyle="1" w:styleId="267">
    <w:name w:val="offset101"/>
    <w:basedOn w:val="1"/>
    <w:uiPriority w:val="0"/>
    <w:pPr>
      <w:widowControl/>
      <w:spacing w:after="150"/>
      <w:ind w:left="22948"/>
      <w:jc w:val="left"/>
    </w:pPr>
    <w:rPr>
      <w:rFonts w:ascii="宋体" w:hAnsi="宋体" w:eastAsia="宋体" w:cs="宋体"/>
      <w:kern w:val="0"/>
      <w:sz w:val="24"/>
      <w:szCs w:val="24"/>
    </w:rPr>
  </w:style>
  <w:style w:type="paragraph" w:customStyle="1" w:styleId="268">
    <w:name w:val="offset91"/>
    <w:basedOn w:val="1"/>
    <w:uiPriority w:val="0"/>
    <w:pPr>
      <w:widowControl/>
      <w:spacing w:after="150"/>
      <w:ind w:left="20647"/>
      <w:jc w:val="left"/>
    </w:pPr>
    <w:rPr>
      <w:rFonts w:ascii="宋体" w:hAnsi="宋体" w:eastAsia="宋体" w:cs="宋体"/>
      <w:kern w:val="0"/>
      <w:sz w:val="24"/>
      <w:szCs w:val="24"/>
    </w:rPr>
  </w:style>
  <w:style w:type="paragraph" w:customStyle="1" w:styleId="269">
    <w:name w:val="offset81"/>
    <w:basedOn w:val="1"/>
    <w:uiPriority w:val="0"/>
    <w:pPr>
      <w:widowControl/>
      <w:spacing w:after="150"/>
      <w:ind w:left="18468"/>
      <w:jc w:val="left"/>
    </w:pPr>
    <w:rPr>
      <w:rFonts w:ascii="宋体" w:hAnsi="宋体" w:eastAsia="宋体" w:cs="宋体"/>
      <w:kern w:val="0"/>
      <w:sz w:val="24"/>
      <w:szCs w:val="24"/>
    </w:rPr>
  </w:style>
  <w:style w:type="paragraph" w:customStyle="1" w:styleId="270">
    <w:name w:val="offset71"/>
    <w:basedOn w:val="1"/>
    <w:uiPriority w:val="0"/>
    <w:pPr>
      <w:widowControl/>
      <w:spacing w:after="150"/>
      <w:ind w:left="16166"/>
      <w:jc w:val="left"/>
    </w:pPr>
    <w:rPr>
      <w:rFonts w:ascii="宋体" w:hAnsi="宋体" w:eastAsia="宋体" w:cs="宋体"/>
      <w:kern w:val="0"/>
      <w:sz w:val="24"/>
      <w:szCs w:val="24"/>
    </w:rPr>
  </w:style>
  <w:style w:type="paragraph" w:customStyle="1" w:styleId="271">
    <w:name w:val="offset61"/>
    <w:basedOn w:val="1"/>
    <w:uiPriority w:val="0"/>
    <w:pPr>
      <w:widowControl/>
      <w:spacing w:after="150"/>
      <w:ind w:left="13987"/>
      <w:jc w:val="left"/>
    </w:pPr>
    <w:rPr>
      <w:rFonts w:ascii="宋体" w:hAnsi="宋体" w:eastAsia="宋体" w:cs="宋体"/>
      <w:kern w:val="0"/>
      <w:sz w:val="24"/>
      <w:szCs w:val="24"/>
    </w:rPr>
  </w:style>
  <w:style w:type="paragraph" w:customStyle="1" w:styleId="272">
    <w:name w:val="offset51"/>
    <w:basedOn w:val="1"/>
    <w:uiPriority w:val="0"/>
    <w:pPr>
      <w:widowControl/>
      <w:spacing w:after="150"/>
      <w:ind w:left="11685"/>
      <w:jc w:val="left"/>
    </w:pPr>
    <w:rPr>
      <w:rFonts w:ascii="宋体" w:hAnsi="宋体" w:eastAsia="宋体" w:cs="宋体"/>
      <w:kern w:val="0"/>
      <w:sz w:val="24"/>
      <w:szCs w:val="24"/>
    </w:rPr>
  </w:style>
  <w:style w:type="paragraph" w:customStyle="1" w:styleId="273">
    <w:name w:val="offset41"/>
    <w:basedOn w:val="1"/>
    <w:uiPriority w:val="0"/>
    <w:pPr>
      <w:widowControl/>
      <w:spacing w:after="150"/>
      <w:ind w:left="9506"/>
      <w:jc w:val="left"/>
    </w:pPr>
    <w:rPr>
      <w:rFonts w:ascii="宋体" w:hAnsi="宋体" w:eastAsia="宋体" w:cs="宋体"/>
      <w:kern w:val="0"/>
      <w:sz w:val="24"/>
      <w:szCs w:val="24"/>
    </w:rPr>
  </w:style>
  <w:style w:type="paragraph" w:customStyle="1" w:styleId="274">
    <w:name w:val="offset31"/>
    <w:basedOn w:val="1"/>
    <w:uiPriority w:val="0"/>
    <w:pPr>
      <w:widowControl/>
      <w:spacing w:after="150"/>
      <w:ind w:left="7204"/>
      <w:jc w:val="left"/>
    </w:pPr>
    <w:rPr>
      <w:rFonts w:ascii="宋体" w:hAnsi="宋体" w:eastAsia="宋体" w:cs="宋体"/>
      <w:kern w:val="0"/>
      <w:sz w:val="24"/>
      <w:szCs w:val="24"/>
    </w:rPr>
  </w:style>
  <w:style w:type="paragraph" w:customStyle="1" w:styleId="275">
    <w:name w:val="offset21"/>
    <w:basedOn w:val="1"/>
    <w:uiPriority w:val="0"/>
    <w:pPr>
      <w:widowControl/>
      <w:spacing w:after="150"/>
      <w:ind w:left="5025"/>
      <w:jc w:val="left"/>
    </w:pPr>
    <w:rPr>
      <w:rFonts w:ascii="宋体" w:hAnsi="宋体" w:eastAsia="宋体" w:cs="宋体"/>
      <w:kern w:val="0"/>
      <w:sz w:val="24"/>
      <w:szCs w:val="24"/>
    </w:rPr>
  </w:style>
  <w:style w:type="paragraph" w:customStyle="1" w:styleId="276">
    <w:name w:val="offset13"/>
    <w:basedOn w:val="1"/>
    <w:uiPriority w:val="0"/>
    <w:pPr>
      <w:widowControl/>
      <w:spacing w:after="150"/>
      <w:ind w:left="2724"/>
      <w:jc w:val="left"/>
    </w:pPr>
    <w:rPr>
      <w:rFonts w:ascii="宋体" w:hAnsi="宋体" w:eastAsia="宋体" w:cs="宋体"/>
      <w:kern w:val="0"/>
      <w:sz w:val="24"/>
      <w:szCs w:val="24"/>
    </w:rPr>
  </w:style>
  <w:style w:type="paragraph" w:customStyle="1" w:styleId="277">
    <w:name w:val="uneditable-input1"/>
    <w:basedOn w:val="1"/>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78">
    <w:name w:val="uneditable-input2"/>
    <w:basedOn w:val="1"/>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79">
    <w:name w:val="dropdown-menu1"/>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80">
    <w:name w:val="dropdown-menu2"/>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81">
    <w:name w:val="popover1"/>
    <w:basedOn w:val="1"/>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82">
    <w:name w:val="popover2"/>
    <w:basedOn w:val="1"/>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83">
    <w:name w:val="add-on1"/>
    <w:basedOn w:val="1"/>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left="-15"/>
      <w:jc w:val="center"/>
    </w:pPr>
    <w:rPr>
      <w:rFonts w:ascii="宋体" w:hAnsi="宋体" w:eastAsia="宋体" w:cs="宋体"/>
      <w:kern w:val="0"/>
      <w:szCs w:val="21"/>
    </w:rPr>
  </w:style>
  <w:style w:type="paragraph" w:customStyle="1" w:styleId="284">
    <w:name w:val="add-on2"/>
    <w:basedOn w:val="1"/>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right="-15"/>
      <w:jc w:val="center"/>
    </w:pPr>
    <w:rPr>
      <w:rFonts w:ascii="宋体" w:hAnsi="宋体" w:eastAsia="宋体" w:cs="宋体"/>
      <w:kern w:val="0"/>
      <w:szCs w:val="21"/>
    </w:rPr>
  </w:style>
  <w:style w:type="paragraph" w:customStyle="1" w:styleId="285">
    <w:name w:val="active1"/>
    <w:basedOn w:val="1"/>
    <w:uiPriority w:val="0"/>
    <w:pPr>
      <w:widowControl/>
      <w:shd w:val="clear" w:color="auto" w:fill="A9DBA9"/>
      <w:spacing w:after="150"/>
      <w:jc w:val="left"/>
    </w:pPr>
    <w:rPr>
      <w:rFonts w:ascii="宋体" w:hAnsi="宋体" w:eastAsia="宋体" w:cs="宋体"/>
      <w:kern w:val="0"/>
      <w:sz w:val="24"/>
      <w:szCs w:val="24"/>
    </w:rPr>
  </w:style>
  <w:style w:type="paragraph" w:customStyle="1" w:styleId="286">
    <w:name w:val="active2"/>
    <w:basedOn w:val="1"/>
    <w:uiPriority w:val="0"/>
    <w:pPr>
      <w:widowControl/>
      <w:shd w:val="clear" w:color="auto" w:fill="A9DBA9"/>
      <w:spacing w:after="150"/>
      <w:jc w:val="left"/>
    </w:pPr>
    <w:rPr>
      <w:rFonts w:ascii="宋体" w:hAnsi="宋体" w:eastAsia="宋体" w:cs="宋体"/>
      <w:kern w:val="0"/>
      <w:sz w:val="24"/>
      <w:szCs w:val="24"/>
    </w:rPr>
  </w:style>
  <w:style w:type="paragraph" w:customStyle="1" w:styleId="287">
    <w:name w:val="btn1"/>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288">
    <w:name w:val="btn2"/>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289">
    <w:name w:val="btn-group1"/>
    <w:basedOn w:val="1"/>
    <w:uiPriority w:val="0"/>
    <w:pPr>
      <w:widowControl/>
      <w:spacing w:after="150"/>
      <w:ind w:left="-15"/>
      <w:jc w:val="left"/>
      <w:textAlignment w:val="center"/>
    </w:pPr>
    <w:rPr>
      <w:rFonts w:ascii="宋体" w:hAnsi="宋体" w:eastAsia="宋体" w:cs="宋体"/>
      <w:kern w:val="0"/>
      <w:sz w:val="2"/>
      <w:szCs w:val="2"/>
    </w:rPr>
  </w:style>
  <w:style w:type="paragraph" w:customStyle="1" w:styleId="290">
    <w:name w:val="help-inline1"/>
    <w:basedOn w:val="1"/>
    <w:uiPriority w:val="0"/>
    <w:pPr>
      <w:widowControl/>
      <w:jc w:val="left"/>
      <w:textAlignment w:val="center"/>
    </w:pPr>
    <w:rPr>
      <w:rFonts w:ascii="宋体" w:hAnsi="宋体" w:eastAsia="宋体" w:cs="宋体"/>
      <w:color w:val="595959"/>
      <w:kern w:val="0"/>
      <w:sz w:val="24"/>
      <w:szCs w:val="24"/>
    </w:rPr>
  </w:style>
  <w:style w:type="paragraph" w:customStyle="1" w:styleId="291">
    <w:name w:val="help-inline2"/>
    <w:basedOn w:val="1"/>
    <w:uiPriority w:val="0"/>
    <w:pPr>
      <w:widowControl/>
      <w:jc w:val="left"/>
      <w:textAlignment w:val="center"/>
    </w:pPr>
    <w:rPr>
      <w:rFonts w:ascii="宋体" w:hAnsi="宋体" w:eastAsia="宋体" w:cs="宋体"/>
      <w:color w:val="595959"/>
      <w:kern w:val="0"/>
      <w:sz w:val="24"/>
      <w:szCs w:val="24"/>
    </w:rPr>
  </w:style>
  <w:style w:type="paragraph" w:customStyle="1" w:styleId="292">
    <w:name w:val="help-inline3"/>
    <w:basedOn w:val="1"/>
    <w:uiPriority w:val="0"/>
    <w:pPr>
      <w:widowControl/>
      <w:jc w:val="left"/>
      <w:textAlignment w:val="center"/>
    </w:pPr>
    <w:rPr>
      <w:rFonts w:ascii="宋体" w:hAnsi="宋体" w:eastAsia="宋体" w:cs="宋体"/>
      <w:color w:val="595959"/>
      <w:kern w:val="0"/>
      <w:sz w:val="24"/>
      <w:szCs w:val="24"/>
    </w:rPr>
  </w:style>
  <w:style w:type="paragraph" w:customStyle="1" w:styleId="293">
    <w:name w:val="uneditable-input3"/>
    <w:basedOn w:val="1"/>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4">
    <w:name w:val="uneditable-input4"/>
    <w:basedOn w:val="1"/>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5">
    <w:name w:val="uneditable-input5"/>
    <w:basedOn w:val="1"/>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6">
    <w:name w:val="input-prepend1"/>
    <w:basedOn w:val="1"/>
    <w:uiPriority w:val="0"/>
    <w:pPr>
      <w:widowControl/>
      <w:jc w:val="left"/>
      <w:textAlignment w:val="center"/>
    </w:pPr>
    <w:rPr>
      <w:rFonts w:ascii="宋体" w:hAnsi="宋体" w:eastAsia="宋体" w:cs="宋体"/>
      <w:kern w:val="0"/>
      <w:sz w:val="2"/>
      <w:szCs w:val="2"/>
    </w:rPr>
  </w:style>
  <w:style w:type="paragraph" w:customStyle="1" w:styleId="297">
    <w:name w:val="input-prepend2"/>
    <w:basedOn w:val="1"/>
    <w:uiPriority w:val="0"/>
    <w:pPr>
      <w:widowControl/>
      <w:jc w:val="left"/>
      <w:textAlignment w:val="center"/>
    </w:pPr>
    <w:rPr>
      <w:rFonts w:ascii="宋体" w:hAnsi="宋体" w:eastAsia="宋体" w:cs="宋体"/>
      <w:kern w:val="0"/>
      <w:sz w:val="2"/>
      <w:szCs w:val="2"/>
    </w:rPr>
  </w:style>
  <w:style w:type="paragraph" w:customStyle="1" w:styleId="298">
    <w:name w:val="input-prepend3"/>
    <w:basedOn w:val="1"/>
    <w:uiPriority w:val="0"/>
    <w:pPr>
      <w:widowControl/>
      <w:jc w:val="left"/>
      <w:textAlignment w:val="center"/>
    </w:pPr>
    <w:rPr>
      <w:rFonts w:ascii="宋体" w:hAnsi="宋体" w:eastAsia="宋体" w:cs="宋体"/>
      <w:kern w:val="0"/>
      <w:sz w:val="2"/>
      <w:szCs w:val="2"/>
    </w:rPr>
  </w:style>
  <w:style w:type="paragraph" w:customStyle="1" w:styleId="299">
    <w:name w:val="input-append1"/>
    <w:basedOn w:val="1"/>
    <w:uiPriority w:val="0"/>
    <w:pPr>
      <w:widowControl/>
      <w:jc w:val="left"/>
      <w:textAlignment w:val="center"/>
    </w:pPr>
    <w:rPr>
      <w:rFonts w:ascii="宋体" w:hAnsi="宋体" w:eastAsia="宋体" w:cs="宋体"/>
      <w:kern w:val="0"/>
      <w:sz w:val="2"/>
      <w:szCs w:val="2"/>
    </w:rPr>
  </w:style>
  <w:style w:type="paragraph" w:customStyle="1" w:styleId="300">
    <w:name w:val="input-append2"/>
    <w:basedOn w:val="1"/>
    <w:uiPriority w:val="0"/>
    <w:pPr>
      <w:widowControl/>
      <w:jc w:val="left"/>
      <w:textAlignment w:val="center"/>
    </w:pPr>
    <w:rPr>
      <w:rFonts w:ascii="宋体" w:hAnsi="宋体" w:eastAsia="宋体" w:cs="宋体"/>
      <w:kern w:val="0"/>
      <w:sz w:val="2"/>
      <w:szCs w:val="2"/>
    </w:rPr>
  </w:style>
  <w:style w:type="paragraph" w:customStyle="1" w:styleId="301">
    <w:name w:val="input-append3"/>
    <w:basedOn w:val="1"/>
    <w:uiPriority w:val="0"/>
    <w:pPr>
      <w:widowControl/>
      <w:jc w:val="left"/>
      <w:textAlignment w:val="center"/>
    </w:pPr>
    <w:rPr>
      <w:rFonts w:ascii="宋体" w:hAnsi="宋体" w:eastAsia="宋体" w:cs="宋体"/>
      <w:kern w:val="0"/>
      <w:sz w:val="2"/>
      <w:szCs w:val="2"/>
    </w:rPr>
  </w:style>
  <w:style w:type="paragraph" w:customStyle="1" w:styleId="302">
    <w:name w:val="hide1"/>
    <w:basedOn w:val="1"/>
    <w:uiPriority w:val="0"/>
    <w:pPr>
      <w:widowControl/>
      <w:spacing w:after="150"/>
      <w:jc w:val="left"/>
    </w:pPr>
    <w:rPr>
      <w:rFonts w:ascii="宋体" w:hAnsi="宋体" w:eastAsia="宋体" w:cs="宋体"/>
      <w:vanish/>
      <w:kern w:val="0"/>
      <w:sz w:val="24"/>
      <w:szCs w:val="24"/>
    </w:rPr>
  </w:style>
  <w:style w:type="paragraph" w:customStyle="1" w:styleId="303">
    <w:name w:val="hide2"/>
    <w:basedOn w:val="1"/>
    <w:uiPriority w:val="0"/>
    <w:pPr>
      <w:widowControl/>
      <w:spacing w:after="150"/>
      <w:jc w:val="left"/>
    </w:pPr>
    <w:rPr>
      <w:rFonts w:ascii="宋体" w:hAnsi="宋体" w:eastAsia="宋体" w:cs="宋体"/>
      <w:vanish/>
      <w:kern w:val="0"/>
      <w:sz w:val="24"/>
      <w:szCs w:val="24"/>
    </w:rPr>
  </w:style>
  <w:style w:type="paragraph" w:customStyle="1" w:styleId="304">
    <w:name w:val="hide3"/>
    <w:basedOn w:val="1"/>
    <w:uiPriority w:val="0"/>
    <w:pPr>
      <w:widowControl/>
      <w:spacing w:after="150"/>
      <w:jc w:val="left"/>
    </w:pPr>
    <w:rPr>
      <w:rFonts w:ascii="宋体" w:hAnsi="宋体" w:eastAsia="宋体" w:cs="宋体"/>
      <w:vanish/>
      <w:kern w:val="0"/>
      <w:sz w:val="24"/>
      <w:szCs w:val="24"/>
    </w:rPr>
  </w:style>
  <w:style w:type="paragraph" w:customStyle="1" w:styleId="305">
    <w:name w:val="radio1"/>
    <w:basedOn w:val="1"/>
    <w:uiPriority w:val="0"/>
    <w:pPr>
      <w:widowControl/>
      <w:jc w:val="left"/>
      <w:textAlignment w:val="center"/>
    </w:pPr>
    <w:rPr>
      <w:rFonts w:ascii="宋体" w:hAnsi="宋体" w:eastAsia="宋体" w:cs="宋体"/>
      <w:kern w:val="0"/>
      <w:sz w:val="24"/>
      <w:szCs w:val="24"/>
    </w:rPr>
  </w:style>
  <w:style w:type="paragraph" w:customStyle="1" w:styleId="306">
    <w:name w:val="checkbox1"/>
    <w:basedOn w:val="1"/>
    <w:uiPriority w:val="0"/>
    <w:pPr>
      <w:widowControl/>
      <w:jc w:val="left"/>
      <w:textAlignment w:val="center"/>
    </w:pPr>
    <w:rPr>
      <w:rFonts w:ascii="宋体" w:hAnsi="宋体" w:eastAsia="宋体" w:cs="宋体"/>
      <w:kern w:val="0"/>
      <w:sz w:val="24"/>
      <w:szCs w:val="24"/>
    </w:rPr>
  </w:style>
  <w:style w:type="paragraph" w:customStyle="1" w:styleId="307">
    <w:name w:val="radio2"/>
    <w:basedOn w:val="1"/>
    <w:uiPriority w:val="0"/>
    <w:pPr>
      <w:widowControl/>
      <w:jc w:val="left"/>
      <w:textAlignment w:val="center"/>
    </w:pPr>
    <w:rPr>
      <w:rFonts w:ascii="宋体" w:hAnsi="宋体" w:eastAsia="宋体" w:cs="宋体"/>
      <w:kern w:val="0"/>
      <w:sz w:val="24"/>
      <w:szCs w:val="24"/>
    </w:rPr>
  </w:style>
  <w:style w:type="paragraph" w:customStyle="1" w:styleId="308">
    <w:name w:val="checkbox2"/>
    <w:basedOn w:val="1"/>
    <w:uiPriority w:val="0"/>
    <w:pPr>
      <w:widowControl/>
      <w:jc w:val="left"/>
      <w:textAlignment w:val="center"/>
    </w:pPr>
    <w:rPr>
      <w:rFonts w:ascii="宋体" w:hAnsi="宋体" w:eastAsia="宋体" w:cs="宋体"/>
      <w:kern w:val="0"/>
      <w:sz w:val="24"/>
      <w:szCs w:val="24"/>
    </w:rPr>
  </w:style>
  <w:style w:type="paragraph" w:customStyle="1" w:styleId="309">
    <w:name w:val="control-group1"/>
    <w:basedOn w:val="1"/>
    <w:uiPriority w:val="0"/>
    <w:pPr>
      <w:widowControl/>
      <w:spacing w:after="300"/>
      <w:jc w:val="left"/>
    </w:pPr>
    <w:rPr>
      <w:rFonts w:ascii="宋体" w:hAnsi="宋体" w:eastAsia="宋体" w:cs="宋体"/>
      <w:kern w:val="0"/>
      <w:sz w:val="24"/>
      <w:szCs w:val="24"/>
    </w:rPr>
  </w:style>
  <w:style w:type="paragraph" w:customStyle="1" w:styleId="310">
    <w:name w:val="control-label1"/>
    <w:basedOn w:val="1"/>
    <w:uiPriority w:val="0"/>
    <w:pPr>
      <w:widowControl/>
      <w:spacing w:after="150"/>
      <w:jc w:val="right"/>
    </w:pPr>
    <w:rPr>
      <w:rFonts w:ascii="宋体" w:hAnsi="宋体" w:eastAsia="宋体" w:cs="宋体"/>
      <w:kern w:val="0"/>
      <w:sz w:val="24"/>
      <w:szCs w:val="24"/>
    </w:rPr>
  </w:style>
  <w:style w:type="paragraph" w:customStyle="1" w:styleId="311">
    <w:name w:val="controls1"/>
    <w:basedOn w:val="1"/>
    <w:uiPriority w:val="0"/>
    <w:pPr>
      <w:widowControl/>
      <w:spacing w:after="150"/>
      <w:ind w:left="2700"/>
      <w:jc w:val="left"/>
    </w:pPr>
    <w:rPr>
      <w:rFonts w:ascii="宋体" w:hAnsi="宋体" w:eastAsia="宋体" w:cs="宋体"/>
      <w:kern w:val="0"/>
      <w:sz w:val="24"/>
      <w:szCs w:val="24"/>
    </w:rPr>
  </w:style>
  <w:style w:type="paragraph" w:customStyle="1" w:styleId="312">
    <w:name w:val="help-block1"/>
    <w:basedOn w:val="1"/>
    <w:uiPriority w:val="0"/>
    <w:pPr>
      <w:widowControl/>
      <w:jc w:val="left"/>
    </w:pPr>
    <w:rPr>
      <w:rFonts w:ascii="宋体" w:hAnsi="宋体" w:eastAsia="宋体" w:cs="宋体"/>
      <w:color w:val="595959"/>
      <w:kern w:val="0"/>
      <w:sz w:val="24"/>
      <w:szCs w:val="24"/>
    </w:rPr>
  </w:style>
  <w:style w:type="paragraph" w:customStyle="1" w:styleId="313">
    <w:name w:val="form-actions1"/>
    <w:basedOn w:val="1"/>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314">
    <w:name w:val="table1"/>
    <w:basedOn w:val="1"/>
    <w:uiPriority w:val="0"/>
    <w:pPr>
      <w:widowControl/>
      <w:shd w:val="clear" w:color="auto" w:fill="FFFFFF"/>
      <w:spacing w:after="300"/>
      <w:jc w:val="left"/>
    </w:pPr>
    <w:rPr>
      <w:rFonts w:ascii="宋体" w:hAnsi="宋体" w:eastAsia="宋体" w:cs="宋体"/>
      <w:kern w:val="0"/>
      <w:sz w:val="24"/>
      <w:szCs w:val="24"/>
    </w:rPr>
  </w:style>
  <w:style w:type="paragraph" w:customStyle="1" w:styleId="315">
    <w:name w:val="caret1"/>
    <w:basedOn w:val="1"/>
    <w:uiPriority w:val="0"/>
    <w:pPr>
      <w:widowControl/>
      <w:pBdr>
        <w:top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16">
    <w:name w:val="divider1"/>
    <w:basedOn w:val="1"/>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17">
    <w:name w:val="caret2"/>
    <w:basedOn w:val="1"/>
    <w:uiPriority w:val="0"/>
    <w:pPr>
      <w:widowControl/>
      <w:pBdr>
        <w:bottom w:val="single" w:color="000000" w:sz="24" w:space="0"/>
      </w:pBdr>
      <w:spacing w:after="150"/>
      <w:jc w:val="left"/>
      <w:textAlignment w:val="top"/>
    </w:pPr>
    <w:rPr>
      <w:rFonts w:ascii="宋体" w:hAnsi="宋体" w:eastAsia="宋体" w:cs="宋体"/>
      <w:kern w:val="0"/>
      <w:sz w:val="24"/>
      <w:szCs w:val="24"/>
    </w:rPr>
  </w:style>
  <w:style w:type="paragraph" w:customStyle="1" w:styleId="318">
    <w:name w:val="caret3"/>
    <w:basedOn w:val="1"/>
    <w:uiPriority w:val="0"/>
    <w:pPr>
      <w:widowControl/>
      <w:pBdr>
        <w:bottom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19">
    <w:name w:val="dropdown-menu3"/>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20">
    <w:name w:val="dropdown-menu4"/>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21">
    <w:name w:val="nav-header1"/>
    <w:basedOn w:val="1"/>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322">
    <w:name w:val="caret4"/>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3">
    <w:name w:val="caret5"/>
    <w:basedOn w:val="1"/>
    <w:uiPriority w:val="0"/>
    <w:pPr>
      <w:widowControl/>
      <w:pBdr>
        <w:top w:val="single" w:color="000000" w:sz="36" w:space="0"/>
      </w:pBdr>
      <w:spacing w:before="90" w:after="150"/>
      <w:jc w:val="left"/>
      <w:textAlignment w:val="top"/>
    </w:pPr>
    <w:rPr>
      <w:rFonts w:ascii="宋体" w:hAnsi="宋体" w:eastAsia="宋体" w:cs="宋体"/>
      <w:kern w:val="0"/>
      <w:sz w:val="24"/>
      <w:szCs w:val="24"/>
    </w:rPr>
  </w:style>
  <w:style w:type="paragraph" w:customStyle="1" w:styleId="324">
    <w:name w:val="caret6"/>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5">
    <w:name w:val="caret7"/>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6">
    <w:name w:val="caret8"/>
    <w:basedOn w:val="1"/>
    <w:uiPriority w:val="0"/>
    <w:pPr>
      <w:widowControl/>
      <w:pBdr>
        <w:bottom w:val="single" w:color="000000" w:sz="36" w:space="0"/>
      </w:pBdr>
      <w:spacing w:before="90" w:after="150"/>
      <w:jc w:val="left"/>
      <w:textAlignment w:val="top"/>
    </w:pPr>
    <w:rPr>
      <w:rFonts w:ascii="宋体" w:hAnsi="宋体" w:eastAsia="宋体" w:cs="宋体"/>
      <w:kern w:val="0"/>
      <w:sz w:val="24"/>
      <w:szCs w:val="24"/>
    </w:rPr>
  </w:style>
  <w:style w:type="paragraph" w:customStyle="1" w:styleId="327">
    <w:name w:val="caret9"/>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28">
    <w:name w:val="caret10"/>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29">
    <w:name w:val="caret11"/>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0">
    <w:name w:val="caret12"/>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1">
    <w:name w:val="caret13"/>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2">
    <w:name w:val="caret14"/>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3">
    <w:name w:val="close1"/>
    <w:basedOn w:val="1"/>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334">
    <w:name w:val="nav-header2"/>
    <w:basedOn w:val="1"/>
    <w:uiPriority w:val="0"/>
    <w:pPr>
      <w:widowControl/>
      <w:spacing w:after="150" w:line="300" w:lineRule="atLeast"/>
      <w:ind w:left="-225" w:right="-225"/>
      <w:jc w:val="left"/>
    </w:pPr>
    <w:rPr>
      <w:rFonts w:ascii="宋体" w:hAnsi="宋体" w:eastAsia="宋体" w:cs="宋体"/>
      <w:b/>
      <w:bCs/>
      <w:caps/>
      <w:color w:val="999999"/>
      <w:kern w:val="0"/>
      <w:sz w:val="17"/>
      <w:szCs w:val="17"/>
    </w:rPr>
  </w:style>
  <w:style w:type="paragraph" w:customStyle="1" w:styleId="335">
    <w:name w:val="divider2"/>
    <w:basedOn w:val="1"/>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36">
    <w:name w:val="caret15"/>
    <w:basedOn w:val="1"/>
    <w:uiPriority w:val="0"/>
    <w:pPr>
      <w:widowControl/>
      <w:pBdr>
        <w:top w:val="single" w:color="0088CC" w:sz="24" w:space="0"/>
      </w:pBdr>
      <w:spacing w:before="90" w:after="150"/>
      <w:jc w:val="left"/>
      <w:textAlignment w:val="top"/>
    </w:pPr>
    <w:rPr>
      <w:rFonts w:ascii="宋体" w:hAnsi="宋体" w:eastAsia="宋体" w:cs="宋体"/>
      <w:kern w:val="0"/>
      <w:sz w:val="24"/>
      <w:szCs w:val="24"/>
    </w:rPr>
  </w:style>
  <w:style w:type="paragraph" w:customStyle="1" w:styleId="337">
    <w:name w:val="caret16"/>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38">
    <w:name w:val="caret17"/>
    <w:basedOn w:val="1"/>
    <w:uiPriority w:val="0"/>
    <w:pPr>
      <w:widowControl/>
      <w:pBdr>
        <w:top w:val="single" w:color="FFFFFF" w:sz="24" w:space="0"/>
      </w:pBdr>
      <w:spacing w:before="90" w:after="150"/>
      <w:jc w:val="left"/>
      <w:textAlignment w:val="top"/>
    </w:pPr>
    <w:rPr>
      <w:rFonts w:ascii="宋体" w:hAnsi="宋体" w:eastAsia="宋体" w:cs="宋体"/>
      <w:kern w:val="0"/>
      <w:sz w:val="24"/>
      <w:szCs w:val="24"/>
    </w:rPr>
  </w:style>
  <w:style w:type="paragraph" w:customStyle="1" w:styleId="339">
    <w:name w:val="caret18"/>
    <w:basedOn w:val="1"/>
    <w:qFormat/>
    <w:uiPriority w:val="0"/>
    <w:pPr>
      <w:widowControl/>
      <w:pBdr>
        <w:top w:val="single" w:color="555555" w:sz="24" w:space="0"/>
      </w:pBdr>
      <w:spacing w:before="120" w:after="150"/>
      <w:jc w:val="left"/>
      <w:textAlignment w:val="top"/>
    </w:pPr>
    <w:rPr>
      <w:rFonts w:ascii="宋体" w:hAnsi="宋体" w:eastAsia="宋体" w:cs="宋体"/>
      <w:kern w:val="0"/>
      <w:sz w:val="24"/>
      <w:szCs w:val="24"/>
    </w:rPr>
  </w:style>
  <w:style w:type="paragraph" w:customStyle="1" w:styleId="340">
    <w:name w:val="container4"/>
    <w:basedOn w:val="1"/>
    <w:uiPriority w:val="0"/>
    <w:pPr>
      <w:widowControl/>
      <w:spacing w:after="150"/>
      <w:jc w:val="left"/>
    </w:pPr>
    <w:rPr>
      <w:rFonts w:ascii="宋体" w:hAnsi="宋体" w:eastAsia="宋体" w:cs="宋体"/>
      <w:kern w:val="0"/>
      <w:sz w:val="24"/>
      <w:szCs w:val="24"/>
    </w:rPr>
  </w:style>
  <w:style w:type="paragraph" w:customStyle="1" w:styleId="341">
    <w:name w:val="brand1"/>
    <w:basedOn w:val="1"/>
    <w:uiPriority w:val="0"/>
    <w:pPr>
      <w:widowControl/>
      <w:spacing w:after="150"/>
      <w:ind w:left="-300"/>
      <w:jc w:val="left"/>
    </w:pPr>
    <w:rPr>
      <w:rFonts w:ascii="宋体" w:hAnsi="宋体" w:eastAsia="宋体" w:cs="宋体"/>
      <w:color w:val="777777"/>
      <w:kern w:val="0"/>
      <w:sz w:val="30"/>
      <w:szCs w:val="30"/>
    </w:rPr>
  </w:style>
  <w:style w:type="paragraph" w:customStyle="1" w:styleId="342">
    <w:name w:val="divider-vertical1"/>
    <w:basedOn w:val="1"/>
    <w:uiPriority w:val="0"/>
    <w:pPr>
      <w:widowControl/>
      <w:pBdr>
        <w:left w:val="single" w:color="F2F2F2" w:sz="6" w:space="0"/>
        <w:right w:val="single" w:color="FFFFFF" w:sz="6" w:space="0"/>
      </w:pBdr>
      <w:ind w:left="135" w:right="135"/>
      <w:jc w:val="left"/>
    </w:pPr>
    <w:rPr>
      <w:rFonts w:ascii="宋体" w:hAnsi="宋体" w:eastAsia="宋体" w:cs="宋体"/>
      <w:kern w:val="0"/>
      <w:sz w:val="24"/>
      <w:szCs w:val="24"/>
    </w:rPr>
  </w:style>
  <w:style w:type="paragraph" w:customStyle="1" w:styleId="343">
    <w:name w:val="btn3"/>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before="75" w:line="300" w:lineRule="atLeast"/>
      <w:jc w:val="center"/>
      <w:textAlignment w:val="center"/>
    </w:pPr>
    <w:rPr>
      <w:rFonts w:ascii="宋体" w:hAnsi="宋体" w:eastAsia="宋体" w:cs="宋体"/>
      <w:color w:val="333333"/>
      <w:kern w:val="0"/>
      <w:szCs w:val="21"/>
    </w:rPr>
  </w:style>
  <w:style w:type="paragraph" w:customStyle="1" w:styleId="344">
    <w:name w:val="btn-group2"/>
    <w:basedOn w:val="1"/>
    <w:uiPriority w:val="0"/>
    <w:pPr>
      <w:widowControl/>
      <w:spacing w:before="75" w:after="150"/>
      <w:jc w:val="left"/>
      <w:textAlignment w:val="center"/>
    </w:pPr>
    <w:rPr>
      <w:rFonts w:ascii="宋体" w:hAnsi="宋体" w:eastAsia="宋体" w:cs="宋体"/>
      <w:kern w:val="0"/>
      <w:sz w:val="2"/>
      <w:szCs w:val="2"/>
    </w:rPr>
  </w:style>
  <w:style w:type="paragraph" w:customStyle="1" w:styleId="345">
    <w:name w:val="btn4"/>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46">
    <w:name w:val="btn5"/>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347">
    <w:name w:val="btn6"/>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348">
    <w:name w:val="btn-group3"/>
    <w:basedOn w:val="1"/>
    <w:uiPriority w:val="0"/>
    <w:pPr>
      <w:widowControl/>
      <w:spacing w:after="150"/>
      <w:jc w:val="left"/>
      <w:textAlignment w:val="center"/>
    </w:pPr>
    <w:rPr>
      <w:rFonts w:ascii="宋体" w:hAnsi="宋体" w:eastAsia="宋体" w:cs="宋体"/>
      <w:kern w:val="0"/>
      <w:sz w:val="2"/>
      <w:szCs w:val="2"/>
    </w:rPr>
  </w:style>
  <w:style w:type="paragraph" w:customStyle="1" w:styleId="349">
    <w:name w:val="btn-group4"/>
    <w:basedOn w:val="1"/>
    <w:uiPriority w:val="0"/>
    <w:pPr>
      <w:widowControl/>
      <w:spacing w:after="150"/>
      <w:ind w:left="-15"/>
      <w:jc w:val="left"/>
      <w:textAlignment w:val="center"/>
    </w:pPr>
    <w:rPr>
      <w:rFonts w:ascii="宋体" w:hAnsi="宋体" w:eastAsia="宋体" w:cs="宋体"/>
      <w:kern w:val="0"/>
      <w:sz w:val="2"/>
      <w:szCs w:val="2"/>
    </w:rPr>
  </w:style>
  <w:style w:type="paragraph" w:customStyle="1" w:styleId="350">
    <w:name w:val="radio3"/>
    <w:basedOn w:val="1"/>
    <w:uiPriority w:val="0"/>
    <w:pPr>
      <w:widowControl/>
      <w:spacing w:before="75" w:after="150"/>
      <w:jc w:val="left"/>
    </w:pPr>
    <w:rPr>
      <w:rFonts w:ascii="宋体" w:hAnsi="宋体" w:eastAsia="宋体" w:cs="宋体"/>
      <w:kern w:val="0"/>
      <w:sz w:val="24"/>
      <w:szCs w:val="24"/>
    </w:rPr>
  </w:style>
  <w:style w:type="paragraph" w:customStyle="1" w:styleId="351">
    <w:name w:val="checkbox3"/>
    <w:basedOn w:val="1"/>
    <w:uiPriority w:val="0"/>
    <w:pPr>
      <w:widowControl/>
      <w:spacing w:before="75" w:after="150"/>
      <w:jc w:val="left"/>
    </w:pPr>
    <w:rPr>
      <w:rFonts w:ascii="宋体" w:hAnsi="宋体" w:eastAsia="宋体" w:cs="宋体"/>
      <w:kern w:val="0"/>
      <w:sz w:val="24"/>
      <w:szCs w:val="24"/>
    </w:rPr>
  </w:style>
  <w:style w:type="paragraph" w:customStyle="1" w:styleId="352">
    <w:name w:val="btn7"/>
    <w:basedOn w:val="1"/>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53">
    <w:name w:val="input-append4"/>
    <w:basedOn w:val="1"/>
    <w:uiPriority w:val="0"/>
    <w:pPr>
      <w:widowControl/>
      <w:spacing w:before="75" w:after="150"/>
      <w:jc w:val="left"/>
      <w:textAlignment w:val="center"/>
    </w:pPr>
    <w:rPr>
      <w:rFonts w:ascii="宋体" w:hAnsi="宋体" w:eastAsia="宋体" w:cs="宋体"/>
      <w:kern w:val="0"/>
      <w:sz w:val="2"/>
      <w:szCs w:val="2"/>
    </w:rPr>
  </w:style>
  <w:style w:type="paragraph" w:customStyle="1" w:styleId="354">
    <w:name w:val="input-prepend4"/>
    <w:basedOn w:val="1"/>
    <w:uiPriority w:val="0"/>
    <w:pPr>
      <w:widowControl/>
      <w:spacing w:before="75" w:after="150"/>
      <w:jc w:val="left"/>
      <w:textAlignment w:val="center"/>
    </w:pPr>
    <w:rPr>
      <w:rFonts w:ascii="宋体" w:hAnsi="宋体" w:eastAsia="宋体" w:cs="宋体"/>
      <w:kern w:val="0"/>
      <w:sz w:val="2"/>
      <w:szCs w:val="2"/>
    </w:rPr>
  </w:style>
  <w:style w:type="paragraph" w:customStyle="1" w:styleId="355">
    <w:name w:val="search-query1"/>
    <w:basedOn w:val="1"/>
    <w:uiPriority w:val="0"/>
    <w:pPr>
      <w:widowControl/>
      <w:jc w:val="left"/>
    </w:pPr>
    <w:rPr>
      <w:rFonts w:ascii="Helvetica" w:hAnsi="Helvetica" w:eastAsia="宋体" w:cs="Helvetica"/>
      <w:kern w:val="0"/>
      <w:sz w:val="20"/>
      <w:szCs w:val="20"/>
    </w:rPr>
  </w:style>
  <w:style w:type="paragraph" w:customStyle="1" w:styleId="356">
    <w:name w:val="navbar-inner1"/>
    <w:basedOn w:val="1"/>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7">
    <w:name w:val="navbar-inner2"/>
    <w:basedOn w:val="1"/>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8">
    <w:name w:val="navbar-inner3"/>
    <w:basedOn w:val="1"/>
    <w:uiPriority w:val="0"/>
    <w:pPr>
      <w:widowControl/>
      <w:pBdr>
        <w:top w:val="single" w:color="D4D4D4" w:sz="6" w:space="0"/>
        <w:left w:val="single" w:color="D4D4D4" w:sz="2" w:space="15"/>
        <w:bottom w:val="single" w:color="D4D4D4" w:sz="2"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9">
    <w:name w:val="nav1"/>
    <w:basedOn w:val="1"/>
    <w:uiPriority w:val="0"/>
    <w:pPr>
      <w:widowControl/>
      <w:ind w:right="150"/>
      <w:jc w:val="left"/>
    </w:pPr>
    <w:rPr>
      <w:rFonts w:ascii="宋体" w:hAnsi="宋体" w:eastAsia="宋体" w:cs="宋体"/>
      <w:kern w:val="0"/>
      <w:sz w:val="24"/>
      <w:szCs w:val="24"/>
    </w:rPr>
  </w:style>
  <w:style w:type="paragraph" w:customStyle="1" w:styleId="360">
    <w:name w:val="nav&gt;li&gt;a1"/>
    <w:basedOn w:val="1"/>
    <w:uiPriority w:val="0"/>
    <w:pPr>
      <w:widowControl/>
      <w:spacing w:after="150"/>
      <w:jc w:val="left"/>
    </w:pPr>
    <w:rPr>
      <w:rFonts w:ascii="宋体" w:hAnsi="宋体" w:eastAsia="宋体" w:cs="宋体"/>
      <w:color w:val="777777"/>
      <w:kern w:val="0"/>
      <w:sz w:val="24"/>
      <w:szCs w:val="24"/>
    </w:rPr>
  </w:style>
  <w:style w:type="paragraph" w:customStyle="1" w:styleId="361">
    <w:name w:val="caret19"/>
    <w:basedOn w:val="1"/>
    <w:uiPriority w:val="0"/>
    <w:pPr>
      <w:widowControl/>
      <w:pBdr>
        <w:top w:val="single" w:color="0088CC" w:sz="24" w:space="0"/>
      </w:pBdr>
      <w:spacing w:before="120" w:after="150"/>
      <w:jc w:val="left"/>
      <w:textAlignment w:val="top"/>
    </w:pPr>
    <w:rPr>
      <w:rFonts w:ascii="宋体" w:hAnsi="宋体" w:eastAsia="宋体" w:cs="宋体"/>
      <w:kern w:val="0"/>
      <w:sz w:val="24"/>
      <w:szCs w:val="24"/>
    </w:rPr>
  </w:style>
  <w:style w:type="paragraph" w:customStyle="1" w:styleId="362">
    <w:name w:val="btn-navbar1"/>
    <w:basedOn w:val="1"/>
    <w:uiPriority w:val="0"/>
    <w:pPr>
      <w:widowControl/>
      <w:shd w:val="clear" w:color="auto" w:fill="EDEDED"/>
      <w:spacing w:after="150"/>
      <w:ind w:left="75" w:right="75"/>
      <w:jc w:val="left"/>
    </w:pPr>
    <w:rPr>
      <w:rFonts w:ascii="宋体" w:hAnsi="宋体" w:eastAsia="宋体" w:cs="宋体"/>
      <w:vanish/>
      <w:color w:val="FFFFFF"/>
      <w:kern w:val="0"/>
      <w:sz w:val="24"/>
      <w:szCs w:val="24"/>
    </w:rPr>
  </w:style>
  <w:style w:type="paragraph" w:customStyle="1" w:styleId="363">
    <w:name w:val="icon-bar1"/>
    <w:basedOn w:val="1"/>
    <w:uiPriority w:val="0"/>
    <w:pPr>
      <w:widowControl/>
      <w:shd w:val="clear" w:color="auto" w:fill="F5F5F5"/>
      <w:spacing w:after="150"/>
      <w:jc w:val="left"/>
    </w:pPr>
    <w:rPr>
      <w:rFonts w:ascii="宋体" w:hAnsi="宋体" w:eastAsia="宋体" w:cs="宋体"/>
      <w:kern w:val="0"/>
      <w:sz w:val="24"/>
      <w:szCs w:val="24"/>
    </w:rPr>
  </w:style>
  <w:style w:type="paragraph" w:customStyle="1" w:styleId="364">
    <w:name w:val="navbar-inner4"/>
    <w:basedOn w:val="1"/>
    <w:uiPriority w:val="0"/>
    <w:pPr>
      <w:widowControl/>
      <w:pBdr>
        <w:top w:val="single" w:color="252525" w:sz="6" w:space="0"/>
        <w:left w:val="single" w:color="252525" w:sz="6" w:space="15"/>
        <w:bottom w:val="single" w:color="252525" w:sz="6" w:space="0"/>
        <w:right w:val="single" w:color="252525" w:sz="6" w:space="15"/>
      </w:pBdr>
      <w:shd w:val="clear" w:color="auto" w:fill="1B1B1B"/>
      <w:spacing w:after="150"/>
      <w:jc w:val="left"/>
    </w:pPr>
    <w:rPr>
      <w:rFonts w:ascii="宋体" w:hAnsi="宋体" w:eastAsia="宋体" w:cs="宋体"/>
      <w:kern w:val="0"/>
      <w:sz w:val="24"/>
      <w:szCs w:val="24"/>
    </w:rPr>
  </w:style>
  <w:style w:type="paragraph" w:customStyle="1" w:styleId="365">
    <w:name w:val="brand2"/>
    <w:basedOn w:val="1"/>
    <w:uiPriority w:val="0"/>
    <w:pPr>
      <w:widowControl/>
      <w:spacing w:after="150"/>
      <w:jc w:val="left"/>
    </w:pPr>
    <w:rPr>
      <w:rFonts w:ascii="宋体" w:hAnsi="宋体" w:eastAsia="宋体" w:cs="宋体"/>
      <w:color w:val="999999"/>
      <w:kern w:val="0"/>
      <w:sz w:val="24"/>
      <w:szCs w:val="24"/>
    </w:rPr>
  </w:style>
  <w:style w:type="paragraph" w:customStyle="1" w:styleId="366">
    <w:name w:val="nav&gt;li&gt;a2"/>
    <w:basedOn w:val="1"/>
    <w:uiPriority w:val="0"/>
    <w:pPr>
      <w:widowControl/>
      <w:spacing w:after="150"/>
      <w:jc w:val="left"/>
    </w:pPr>
    <w:rPr>
      <w:rFonts w:ascii="宋体" w:hAnsi="宋体" w:eastAsia="宋体" w:cs="宋体"/>
      <w:color w:val="999999"/>
      <w:kern w:val="0"/>
      <w:sz w:val="24"/>
      <w:szCs w:val="24"/>
    </w:rPr>
  </w:style>
  <w:style w:type="paragraph" w:customStyle="1" w:styleId="367">
    <w:name w:val="navbar-text1"/>
    <w:basedOn w:val="1"/>
    <w:uiPriority w:val="0"/>
    <w:pPr>
      <w:widowControl/>
      <w:spacing w:line="600" w:lineRule="atLeast"/>
      <w:jc w:val="left"/>
    </w:pPr>
    <w:rPr>
      <w:rFonts w:ascii="宋体" w:hAnsi="宋体" w:eastAsia="宋体" w:cs="宋体"/>
      <w:color w:val="999999"/>
      <w:kern w:val="0"/>
      <w:sz w:val="24"/>
      <w:szCs w:val="24"/>
    </w:rPr>
  </w:style>
  <w:style w:type="paragraph" w:customStyle="1" w:styleId="368">
    <w:name w:val="navbar-link1"/>
    <w:basedOn w:val="1"/>
    <w:uiPriority w:val="0"/>
    <w:pPr>
      <w:widowControl/>
      <w:spacing w:after="150"/>
      <w:jc w:val="left"/>
    </w:pPr>
    <w:rPr>
      <w:rFonts w:ascii="宋体" w:hAnsi="宋体" w:eastAsia="宋体" w:cs="宋体"/>
      <w:color w:val="999999"/>
      <w:kern w:val="0"/>
      <w:sz w:val="24"/>
      <w:szCs w:val="24"/>
    </w:rPr>
  </w:style>
  <w:style w:type="paragraph" w:customStyle="1" w:styleId="369">
    <w:name w:val="divider-vertical2"/>
    <w:basedOn w:val="1"/>
    <w:uiPriority w:val="0"/>
    <w:pPr>
      <w:widowControl/>
      <w:spacing w:after="150"/>
      <w:jc w:val="left"/>
    </w:pPr>
    <w:rPr>
      <w:rFonts w:ascii="宋体" w:hAnsi="宋体" w:eastAsia="宋体" w:cs="宋体"/>
      <w:kern w:val="0"/>
      <w:sz w:val="24"/>
      <w:szCs w:val="24"/>
    </w:rPr>
  </w:style>
  <w:style w:type="paragraph" w:customStyle="1" w:styleId="370">
    <w:name w:val="search-query2"/>
    <w:basedOn w:val="1"/>
    <w:uiPriority w:val="0"/>
    <w:pPr>
      <w:widowControl/>
      <w:shd w:val="clear" w:color="auto" w:fill="515151"/>
      <w:jc w:val="left"/>
    </w:pPr>
    <w:rPr>
      <w:rFonts w:ascii="Helvetica" w:hAnsi="Helvetica" w:eastAsia="宋体" w:cs="Helvetica"/>
      <w:color w:val="FFFFFF"/>
      <w:kern w:val="0"/>
      <w:sz w:val="20"/>
      <w:szCs w:val="20"/>
    </w:rPr>
  </w:style>
  <w:style w:type="paragraph" w:customStyle="1" w:styleId="371">
    <w:name w:val="btn-navbar2"/>
    <w:basedOn w:val="1"/>
    <w:uiPriority w:val="0"/>
    <w:pPr>
      <w:widowControl/>
      <w:shd w:val="clear" w:color="auto" w:fill="0E0E0E"/>
      <w:spacing w:after="150"/>
      <w:jc w:val="left"/>
    </w:pPr>
    <w:rPr>
      <w:rFonts w:ascii="宋体" w:hAnsi="宋体" w:eastAsia="宋体" w:cs="宋体"/>
      <w:color w:val="FFFFFF"/>
      <w:kern w:val="0"/>
      <w:sz w:val="24"/>
      <w:szCs w:val="24"/>
    </w:rPr>
  </w:style>
  <w:style w:type="paragraph" w:customStyle="1" w:styleId="372">
    <w:name w:val="close2"/>
    <w:basedOn w:val="1"/>
    <w:uiPriority w:val="0"/>
    <w:pPr>
      <w:widowControl/>
      <w:spacing w:before="30" w:after="150" w:line="300" w:lineRule="atLeast"/>
      <w:jc w:val="left"/>
    </w:pPr>
    <w:rPr>
      <w:rFonts w:ascii="宋体" w:hAnsi="宋体" w:eastAsia="宋体" w:cs="宋体"/>
      <w:b/>
      <w:bCs/>
      <w:color w:val="000000"/>
      <w:kern w:val="0"/>
      <w:sz w:val="30"/>
      <w:szCs w:val="30"/>
    </w:rPr>
  </w:style>
  <w:style w:type="paragraph" w:customStyle="1" w:styleId="373">
    <w:name w:val="arrow1"/>
    <w:basedOn w:val="1"/>
    <w:uiPriority w:val="0"/>
    <w:pPr>
      <w:widowControl/>
      <w:spacing w:after="150"/>
      <w:jc w:val="left"/>
    </w:pPr>
    <w:rPr>
      <w:rFonts w:ascii="宋体" w:hAnsi="宋体" w:eastAsia="宋体" w:cs="宋体"/>
      <w:kern w:val="0"/>
      <w:sz w:val="24"/>
      <w:szCs w:val="24"/>
    </w:rPr>
  </w:style>
  <w:style w:type="paragraph" w:customStyle="1" w:styleId="374">
    <w:name w:val="thumbnails1"/>
    <w:basedOn w:val="1"/>
    <w:uiPriority w:val="0"/>
    <w:pPr>
      <w:widowControl/>
      <w:spacing w:after="150"/>
      <w:jc w:val="left"/>
    </w:pPr>
    <w:rPr>
      <w:rFonts w:ascii="宋体" w:hAnsi="宋体" w:eastAsia="宋体" w:cs="宋体"/>
      <w:kern w:val="0"/>
      <w:sz w:val="24"/>
      <w:szCs w:val="24"/>
    </w:rPr>
  </w:style>
  <w:style w:type="paragraph" w:customStyle="1" w:styleId="375">
    <w:name w:val="caption1"/>
    <w:basedOn w:val="1"/>
    <w:uiPriority w:val="0"/>
    <w:pPr>
      <w:widowControl/>
      <w:spacing w:after="150"/>
      <w:jc w:val="left"/>
    </w:pPr>
    <w:rPr>
      <w:rFonts w:ascii="宋体" w:hAnsi="宋体" w:eastAsia="宋体" w:cs="宋体"/>
      <w:color w:val="555555"/>
      <w:kern w:val="0"/>
      <w:sz w:val="24"/>
      <w:szCs w:val="24"/>
    </w:rPr>
  </w:style>
  <w:style w:type="paragraph" w:customStyle="1" w:styleId="376">
    <w:name w:val="media1"/>
    <w:basedOn w:val="1"/>
    <w:uiPriority w:val="0"/>
    <w:pPr>
      <w:widowControl/>
      <w:spacing w:before="225" w:after="150"/>
      <w:jc w:val="left"/>
    </w:pPr>
    <w:rPr>
      <w:rFonts w:ascii="宋体" w:hAnsi="宋体" w:eastAsia="宋体" w:cs="宋体"/>
      <w:kern w:val="0"/>
      <w:sz w:val="24"/>
      <w:szCs w:val="24"/>
    </w:rPr>
  </w:style>
  <w:style w:type="paragraph" w:customStyle="1" w:styleId="377">
    <w:name w:val="bar1"/>
    <w:basedOn w:val="1"/>
    <w:uiPriority w:val="0"/>
    <w:pPr>
      <w:widowControl/>
      <w:shd w:val="clear" w:color="auto" w:fill="0E90D2"/>
      <w:spacing w:after="150"/>
      <w:jc w:val="center"/>
    </w:pPr>
    <w:rPr>
      <w:rFonts w:ascii="宋体" w:hAnsi="宋体" w:eastAsia="宋体" w:cs="宋体"/>
      <w:color w:val="FFFFFF"/>
      <w:kern w:val="0"/>
      <w:sz w:val="18"/>
      <w:szCs w:val="18"/>
    </w:rPr>
  </w:style>
  <w:style w:type="paragraph" w:customStyle="1" w:styleId="378">
    <w:name w:val="bar2"/>
    <w:basedOn w:val="1"/>
    <w:uiPriority w:val="0"/>
    <w:pPr>
      <w:widowControl/>
      <w:shd w:val="clear" w:color="auto" w:fill="149BDF"/>
      <w:spacing w:after="150"/>
      <w:jc w:val="left"/>
    </w:pPr>
    <w:rPr>
      <w:rFonts w:ascii="宋体" w:hAnsi="宋体" w:eastAsia="宋体" w:cs="宋体"/>
      <w:kern w:val="0"/>
      <w:sz w:val="24"/>
      <w:szCs w:val="24"/>
    </w:rPr>
  </w:style>
  <w:style w:type="paragraph" w:customStyle="1" w:styleId="379">
    <w:name w:val="bar3"/>
    <w:basedOn w:val="1"/>
    <w:uiPriority w:val="0"/>
    <w:pPr>
      <w:widowControl/>
      <w:shd w:val="clear" w:color="auto" w:fill="DD514C"/>
      <w:spacing w:after="150"/>
      <w:jc w:val="left"/>
    </w:pPr>
    <w:rPr>
      <w:rFonts w:ascii="宋体" w:hAnsi="宋体" w:eastAsia="宋体" w:cs="宋体"/>
      <w:kern w:val="0"/>
      <w:sz w:val="24"/>
      <w:szCs w:val="24"/>
    </w:rPr>
  </w:style>
  <w:style w:type="paragraph" w:customStyle="1" w:styleId="380">
    <w:name w:val="bar-danger1"/>
    <w:basedOn w:val="1"/>
    <w:uiPriority w:val="0"/>
    <w:pPr>
      <w:widowControl/>
      <w:shd w:val="clear" w:color="auto" w:fill="DD514C"/>
      <w:spacing w:after="150"/>
      <w:jc w:val="left"/>
    </w:pPr>
    <w:rPr>
      <w:rFonts w:ascii="宋体" w:hAnsi="宋体" w:eastAsia="宋体" w:cs="宋体"/>
      <w:kern w:val="0"/>
      <w:sz w:val="24"/>
      <w:szCs w:val="24"/>
    </w:rPr>
  </w:style>
  <w:style w:type="paragraph" w:customStyle="1" w:styleId="381">
    <w:name w:val="bar4"/>
    <w:basedOn w:val="1"/>
    <w:uiPriority w:val="0"/>
    <w:pPr>
      <w:widowControl/>
      <w:shd w:val="clear" w:color="auto" w:fill="5EB95E"/>
      <w:spacing w:after="150"/>
      <w:jc w:val="left"/>
    </w:pPr>
    <w:rPr>
      <w:rFonts w:ascii="宋体" w:hAnsi="宋体" w:eastAsia="宋体" w:cs="宋体"/>
      <w:kern w:val="0"/>
      <w:sz w:val="24"/>
      <w:szCs w:val="24"/>
    </w:rPr>
  </w:style>
  <w:style w:type="paragraph" w:customStyle="1" w:styleId="382">
    <w:name w:val="bar-success1"/>
    <w:basedOn w:val="1"/>
    <w:uiPriority w:val="0"/>
    <w:pPr>
      <w:widowControl/>
      <w:shd w:val="clear" w:color="auto" w:fill="5EB95E"/>
      <w:spacing w:after="150"/>
      <w:jc w:val="left"/>
    </w:pPr>
    <w:rPr>
      <w:rFonts w:ascii="宋体" w:hAnsi="宋体" w:eastAsia="宋体" w:cs="宋体"/>
      <w:kern w:val="0"/>
      <w:sz w:val="24"/>
      <w:szCs w:val="24"/>
    </w:rPr>
  </w:style>
  <w:style w:type="paragraph" w:customStyle="1" w:styleId="383">
    <w:name w:val="bar5"/>
    <w:basedOn w:val="1"/>
    <w:uiPriority w:val="0"/>
    <w:pPr>
      <w:widowControl/>
      <w:shd w:val="clear" w:color="auto" w:fill="4BB1CF"/>
      <w:spacing w:after="150"/>
      <w:jc w:val="left"/>
    </w:pPr>
    <w:rPr>
      <w:rFonts w:ascii="宋体" w:hAnsi="宋体" w:eastAsia="宋体" w:cs="宋体"/>
      <w:kern w:val="0"/>
      <w:sz w:val="24"/>
      <w:szCs w:val="24"/>
    </w:rPr>
  </w:style>
  <w:style w:type="paragraph" w:customStyle="1" w:styleId="384">
    <w:name w:val="bar-info1"/>
    <w:basedOn w:val="1"/>
    <w:uiPriority w:val="0"/>
    <w:pPr>
      <w:widowControl/>
      <w:shd w:val="clear" w:color="auto" w:fill="4BB1CF"/>
      <w:spacing w:after="150"/>
      <w:jc w:val="left"/>
    </w:pPr>
    <w:rPr>
      <w:rFonts w:ascii="宋体" w:hAnsi="宋体" w:eastAsia="宋体" w:cs="宋体"/>
      <w:kern w:val="0"/>
      <w:sz w:val="24"/>
      <w:szCs w:val="24"/>
    </w:rPr>
  </w:style>
  <w:style w:type="paragraph" w:customStyle="1" w:styleId="385">
    <w:name w:val="bar6"/>
    <w:basedOn w:val="1"/>
    <w:uiPriority w:val="0"/>
    <w:pPr>
      <w:widowControl/>
      <w:shd w:val="clear" w:color="auto" w:fill="FAA732"/>
      <w:spacing w:after="150"/>
      <w:jc w:val="left"/>
    </w:pPr>
    <w:rPr>
      <w:rFonts w:ascii="宋体" w:hAnsi="宋体" w:eastAsia="宋体" w:cs="宋体"/>
      <w:kern w:val="0"/>
      <w:sz w:val="24"/>
      <w:szCs w:val="24"/>
    </w:rPr>
  </w:style>
  <w:style w:type="paragraph" w:customStyle="1" w:styleId="386">
    <w:name w:val="bar-warning1"/>
    <w:basedOn w:val="1"/>
    <w:uiPriority w:val="0"/>
    <w:pPr>
      <w:widowControl/>
      <w:shd w:val="clear" w:color="auto" w:fill="FAA732"/>
      <w:spacing w:after="150"/>
      <w:jc w:val="left"/>
    </w:pPr>
    <w:rPr>
      <w:rFonts w:ascii="宋体" w:hAnsi="宋体" w:eastAsia="宋体" w:cs="宋体"/>
      <w:kern w:val="0"/>
      <w:sz w:val="24"/>
      <w:szCs w:val="24"/>
    </w:rPr>
  </w:style>
  <w:style w:type="paragraph" w:customStyle="1" w:styleId="387">
    <w:name w:val="accordion-toggle1"/>
    <w:basedOn w:val="1"/>
    <w:uiPriority w:val="0"/>
    <w:pPr>
      <w:widowControl/>
      <w:spacing w:after="150"/>
      <w:jc w:val="left"/>
    </w:pPr>
    <w:rPr>
      <w:rFonts w:ascii="宋体" w:hAnsi="宋体" w:eastAsia="宋体" w:cs="宋体"/>
      <w:kern w:val="0"/>
      <w:sz w:val="24"/>
      <w:szCs w:val="24"/>
    </w:rPr>
  </w:style>
  <w:style w:type="paragraph" w:customStyle="1" w:styleId="388">
    <w:name w:val="active3"/>
    <w:basedOn w:val="1"/>
    <w:uiPriority w:val="0"/>
    <w:pPr>
      <w:widowControl/>
      <w:shd w:val="clear" w:color="auto" w:fill="FFFFFF"/>
      <w:spacing w:after="150"/>
      <w:jc w:val="left"/>
    </w:pPr>
    <w:rPr>
      <w:rFonts w:ascii="宋体" w:hAnsi="宋体" w:eastAsia="宋体" w:cs="宋体"/>
      <w:kern w:val="0"/>
      <w:sz w:val="24"/>
      <w:szCs w:val="24"/>
    </w:rPr>
  </w:style>
  <w:style w:type="paragraph" w:customStyle="1" w:styleId="389">
    <w:name w:val="brand3"/>
    <w:basedOn w:val="1"/>
    <w:uiPriority w:val="0"/>
    <w:pPr>
      <w:widowControl/>
      <w:spacing w:after="150"/>
      <w:jc w:val="left"/>
    </w:pPr>
    <w:rPr>
      <w:rFonts w:ascii="宋体" w:hAnsi="宋体" w:eastAsia="宋体" w:cs="宋体"/>
      <w:kern w:val="0"/>
      <w:sz w:val="24"/>
      <w:szCs w:val="24"/>
    </w:rPr>
  </w:style>
  <w:style w:type="paragraph" w:customStyle="1" w:styleId="390">
    <w:name w:val="loading-zone1"/>
    <w:basedOn w:val="1"/>
    <w:uiPriority w:val="0"/>
    <w:pPr>
      <w:widowControl/>
      <w:spacing w:before="1500" w:after="1500"/>
      <w:jc w:val="left"/>
    </w:pPr>
    <w:rPr>
      <w:rFonts w:ascii="宋体" w:hAnsi="宋体" w:eastAsia="宋体" w:cs="宋体"/>
      <w:kern w:val="0"/>
      <w:sz w:val="24"/>
      <w:szCs w:val="24"/>
    </w:rPr>
  </w:style>
  <w:style w:type="paragraph" w:customStyle="1" w:styleId="391">
    <w:name w:val="progress1"/>
    <w:basedOn w:val="1"/>
    <w:uiPriority w:val="0"/>
    <w:pPr>
      <w:widowControl/>
      <w:shd w:val="clear" w:color="auto" w:fill="F7F7F7"/>
      <w:spacing w:after="300"/>
      <w:jc w:val="left"/>
    </w:pPr>
    <w:rPr>
      <w:rFonts w:ascii="宋体" w:hAnsi="宋体" w:eastAsia="宋体" w:cs="宋体"/>
      <w:kern w:val="0"/>
      <w:sz w:val="24"/>
      <w:szCs w:val="24"/>
    </w:rPr>
  </w:style>
  <w:style w:type="paragraph" w:customStyle="1" w:styleId="392">
    <w:name w:val="text1"/>
    <w:basedOn w:val="1"/>
    <w:uiPriority w:val="0"/>
    <w:pPr>
      <w:widowControl/>
      <w:spacing w:before="75" w:after="75"/>
      <w:jc w:val="center"/>
    </w:pPr>
    <w:rPr>
      <w:rFonts w:ascii="宋体" w:hAnsi="宋体" w:eastAsia="宋体" w:cs="宋体"/>
      <w:kern w:val="0"/>
      <w:sz w:val="24"/>
      <w:szCs w:val="24"/>
    </w:rPr>
  </w:style>
  <w:style w:type="paragraph" w:customStyle="1" w:styleId="393">
    <w:name w:val="word-content1"/>
    <w:basedOn w:val="1"/>
    <w:uiPriority w:val="0"/>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2139</Words>
  <Characters>12197</Characters>
  <Lines>101</Lines>
  <Paragraphs>28</Paragraphs>
  <TotalTime>7</TotalTime>
  <ScaleCrop>false</ScaleCrop>
  <LinksUpToDate>false</LinksUpToDate>
  <CharactersWithSpaces>14308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2019-02-22T03:38:00Z</dcterms:created>
  <dc:creator>Administrator</dc:creator>
  <cp:lastModifiedBy>Administrator</cp:lastModifiedBy>
  <dcterms:modified xsi:type="dcterms:W3CDTF">2021-02-26T14:54:35Z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