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《舌尖上的化学》授课计划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表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tbl>
      <w:tblPr>
        <w:tblStyle w:val="2"/>
        <w:tblW w:w="88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498"/>
        <w:gridCol w:w="409"/>
        <w:gridCol w:w="1350"/>
        <w:gridCol w:w="1880"/>
        <w:gridCol w:w="2590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单元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周次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学时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单元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标题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目标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师生活动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绪论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课程介绍及布置本门课程的任务。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教师讲解提问。</w:t>
            </w:r>
          </w:p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学生听讲思考。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讲授法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食物中的营养素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了解食物中的营养素：糖类、脂肪蛋白质、维生素。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教师讲解提问。</w:t>
            </w:r>
          </w:p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学生听讲思考。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讲授法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食物的颜色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了解食物中的色素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学生查阅资料、汇报；教师引导。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小组合作学习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食物的气味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了解食物气味与化学的关系。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学生查阅资料、汇报；教师引导。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小组合作学习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食物的味道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了解食物的酸、甜、苦、辣、咸的来源。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学生查阅资料、汇报；教师引导。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小组合作学习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饮料何其多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调查饮料的类型、品 牌、成分，查询饮料中的化学知识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学生：调查饮料的类型、品 牌、成分，查询饮料中的化学知识。</w:t>
            </w:r>
          </w:p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教师：引导学生展示讲解，补充相关内容。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小组合作学习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主食的诱惑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掌握主食及加工过程中涉及的化学知识。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师生互动，讨论 主食与人体健康、如何选购无有害添加剂的米、面。教师讲述主食及加工过程中涉及的化学 知识。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小组合作学习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食物的相克（一）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了解常见的食物相克知识。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学生：展示食物相生相克的例子。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教师：解释食物相克的原因。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小组合作学习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食物的相克（二）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了解常见的食物相克知识。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学生：展示食物相生相克的例子。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教师：解释食物相克的原因。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小组合作学习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调出美味来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了解常见的营养食物搭配，知道食物制作过程中加入特定的调料能使食物更美味。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学生：1. 查找食物如何搭配更美味，并解释原因；2. 寻找一道美食，介绍此道美食及制作。</w:t>
            </w:r>
          </w:p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教师：引导学生展示讲解。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小组合作学习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烹出健康来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知道常见的调味剂、了解食醋、味精的化学成分和主要作用及正确的使用方法。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学生：1. 查找烹饪中常用的调味剂，并了解调味剂在食品中的作用。</w:t>
            </w:r>
          </w:p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教师：引导学生展示讲解。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小组合作学习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发色剂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知道食品添加剂的种类，了解食品添加剂的作用。认识亚硝酸盐的毒性，辩证地看待发色剂。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学生：1. 查找食品中常见的添加剂种类及其作用；2. 重点介绍发色剂。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教师：引导学生展示讲解。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小组合作学习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着色剂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了解着色剂的种类、着色原理，理解着色剂与发色剂的区别。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学生：1.查找着色剂的种类，并解释着色的原理。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教师：引导学生展示讲解。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小组合作学习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防腐剂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了解防腐剂的种类及作用原理。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学生：1.查找食品防腐剂的种类，并解释作用原理。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教师：引导学生展示讲解。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小组合作学习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膨松剂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了解膨松的种类及作用原理。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学生：1.查找食品膨松剂的种类，并举例哪些食品制作中要添加膨松剂。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教师：引导学生展示讲解。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小组合作学习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汇报总结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本学期期初布置的作业展示。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小组合作学习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C0C45"/>
    <w:rsid w:val="1B4C0C45"/>
    <w:rsid w:val="3CE1563F"/>
    <w:rsid w:val="43275D24"/>
    <w:rsid w:val="4F86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2020-03-13T04:13:00Z</dcterms:created>
  <dc:creator>傲雪</dc:creator>
  <cp:lastModifiedBy>杨羊</cp:lastModifiedBy>
  <dcterms:modified xsi:type="dcterms:W3CDTF">2020-12-07T07:13:50Z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