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F3" w:rsidRPr="009577F3" w:rsidRDefault="009577F3" w:rsidP="009577F3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>（一）吸气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>1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t>、心理状态</w:t>
      </w: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：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       精神良好，保持一种积极的心理状态“兴奋从容两肋力，不觉吸气气自来”。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>2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t>、身体状态：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       有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t>坐姿和站姿两种。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       坐姿，要坐在椅面前部。为避免躯干弯曲，力量松懈，不要“坐满臀”。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       站姿，站成“丁字步”，双脚一虚一实，一支点。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>3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t>、基本要领：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 （1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t>）扩展两肋 ，横膈膜下降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 （2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t xml:space="preserve">）吸气要深  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 （3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t>）小腹内收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4、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t>训练方法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>（1）坐在椅子前沿，上身略向前倾，沿着后背将气缓缓吸入体内，容易获得两肋打开的实际感觉。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>（2）</w:t>
      </w:r>
      <w:r w:rsidRPr="009577F3">
        <w:rPr>
          <w:rFonts w:asciiTheme="minorEastAsia" w:hAnsiTheme="minorEastAsia"/>
          <w:b/>
          <w:bCs/>
          <w:sz w:val="28"/>
          <w:szCs w:val="28"/>
        </w:rPr>
        <w:t>(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t>慢吸慢呼）站稳，双目平视前方，头正，肩放松，像在旷野闻花香一样，慢慢吸足气。远处飘来一阵花香，闻一闻是什么花的味呢？此时，慢慢吸足气，深吸气。要感觉到腰腹之间充气膨胀，气入丹田，但是收小腹，保持几秒，轻缓呼出。用这种方法自然体会降膈和开肋。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>（3）举起重物。在抬起重物时总要深吸一口气，憋住一股劲儿。此时，腰部、腹部的感觉和胸腹联合呼吸时吸气最后一刻的感觉相近，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lastRenderedPageBreak/>
        <w:t>气息自然下沉，腹肌收缩，腰带周围也有明显的胀满的感觉。</w:t>
      </w: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</w:t>
      </w:r>
    </w:p>
    <w:p w:rsidR="009577F3" w:rsidRPr="009577F3" w:rsidRDefault="009577F3" w:rsidP="009577F3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>（二）呼气练习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             1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t>、稳定地呼。呼气时要将体内的气流拉住，均匀、平稳地呼出，并能根据感情的变化，自如地变换呼气状态。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         2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t>、呼气时，要有控制。要控制住腹肌向丹田收缩的力量，这样呼气就能持久。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         3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t>、要有变化。随着所表达的内容和情感的变化，调节呼气的强弱、快慢。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4、训练方法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b/>
          <w:bCs/>
          <w:sz w:val="28"/>
          <w:szCs w:val="28"/>
        </w:rPr>
        <w:t xml:space="preserve">    </w:t>
      </w:r>
      <w:r w:rsidRPr="009577F3">
        <w:rPr>
          <w:rFonts w:asciiTheme="minorEastAsia" w:hAnsiTheme="minorEastAsia" w:hint="eastAsia"/>
          <w:sz w:val="28"/>
          <w:szCs w:val="28"/>
        </w:rPr>
        <w:t>（1）缓慢持续地发出“</w:t>
      </w:r>
      <w:proofErr w:type="spellStart"/>
      <w:r w:rsidRPr="009577F3">
        <w:rPr>
          <w:rFonts w:asciiTheme="minorEastAsia" w:hAnsiTheme="minorEastAsia"/>
          <w:sz w:val="28"/>
          <w:szCs w:val="28"/>
        </w:rPr>
        <w:t>si</w:t>
      </w:r>
      <w:proofErr w:type="spellEnd"/>
      <w:r w:rsidRPr="009577F3">
        <w:rPr>
          <w:rFonts w:asciiTheme="minorEastAsia" w:hAnsiTheme="minorEastAsia"/>
          <w:sz w:val="28"/>
          <w:szCs w:val="28"/>
        </w:rPr>
        <w:t>”的声音。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sz w:val="28"/>
          <w:szCs w:val="28"/>
        </w:rPr>
        <w:t xml:space="preserve">    （2）</w:t>
      </w:r>
      <w:r w:rsidRPr="009577F3">
        <w:rPr>
          <w:rFonts w:asciiTheme="minorEastAsia" w:hAnsiTheme="minorEastAsia" w:hint="eastAsia"/>
          <w:sz w:val="28"/>
          <w:szCs w:val="28"/>
        </w:rPr>
        <w:t>均匀、缓慢地吹，去掉桌面上的尘土。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sz w:val="28"/>
          <w:szCs w:val="28"/>
        </w:rPr>
        <w:t xml:space="preserve">    （3）可以在呼气时加入以下练习：呼气时练习</w:t>
      </w:r>
      <w:proofErr w:type="spellStart"/>
      <w:r w:rsidRPr="009577F3">
        <w:rPr>
          <w:rFonts w:asciiTheme="minorEastAsia" w:hAnsiTheme="minorEastAsia"/>
          <w:sz w:val="28"/>
          <w:szCs w:val="28"/>
        </w:rPr>
        <w:t>xiaolan</w:t>
      </w:r>
      <w:proofErr w:type="spellEnd"/>
      <w:r w:rsidRPr="009577F3">
        <w:rPr>
          <w:rFonts w:asciiTheme="minorEastAsia" w:hAnsiTheme="minorEastAsia" w:hint="eastAsia"/>
          <w:sz w:val="28"/>
          <w:szCs w:val="28"/>
        </w:rPr>
        <w:t>（小兰），一声声渐渐远去；或者数数</w:t>
      </w:r>
      <w:r w:rsidRPr="009577F3">
        <w:rPr>
          <w:rFonts w:asciiTheme="minorEastAsia" w:hAnsiTheme="minorEastAsia"/>
          <w:sz w:val="28"/>
          <w:szCs w:val="28"/>
        </w:rPr>
        <w:t>1</w:t>
      </w:r>
      <w:r w:rsidRPr="009577F3">
        <w:rPr>
          <w:rFonts w:asciiTheme="minorEastAsia" w:hAnsiTheme="minorEastAsia" w:hint="eastAsia"/>
          <w:sz w:val="28"/>
          <w:szCs w:val="28"/>
        </w:rPr>
        <w:t>、</w:t>
      </w:r>
      <w:r w:rsidRPr="009577F3">
        <w:rPr>
          <w:rFonts w:asciiTheme="minorEastAsia" w:hAnsiTheme="minorEastAsia"/>
          <w:sz w:val="28"/>
          <w:szCs w:val="28"/>
        </w:rPr>
        <w:t>2</w:t>
      </w:r>
      <w:r w:rsidRPr="009577F3">
        <w:rPr>
          <w:rFonts w:asciiTheme="minorEastAsia" w:hAnsiTheme="minorEastAsia" w:hint="eastAsia"/>
          <w:sz w:val="28"/>
          <w:szCs w:val="28"/>
        </w:rPr>
        <w:t>、</w:t>
      </w:r>
      <w:r w:rsidRPr="009577F3">
        <w:rPr>
          <w:rFonts w:asciiTheme="minorEastAsia" w:hAnsiTheme="minorEastAsia"/>
          <w:sz w:val="28"/>
          <w:szCs w:val="28"/>
        </w:rPr>
        <w:t>3</w:t>
      </w:r>
      <w:r w:rsidRPr="009577F3">
        <w:rPr>
          <w:rFonts w:asciiTheme="minorEastAsia" w:hAnsiTheme="minorEastAsia" w:hint="eastAsia"/>
          <w:sz w:val="28"/>
          <w:szCs w:val="28"/>
        </w:rPr>
        <w:t>、</w:t>
      </w:r>
      <w:r w:rsidRPr="009577F3">
        <w:rPr>
          <w:rFonts w:asciiTheme="minorEastAsia" w:hAnsiTheme="minorEastAsia"/>
          <w:sz w:val="28"/>
          <w:szCs w:val="28"/>
        </w:rPr>
        <w:t>4…</w:t>
      </w:r>
      <w:r w:rsidRPr="009577F3">
        <w:rPr>
          <w:rFonts w:asciiTheme="minorEastAsia" w:hAnsiTheme="minorEastAsia" w:hint="eastAsia"/>
          <w:sz w:val="28"/>
          <w:szCs w:val="28"/>
        </w:rPr>
        <w:t>，嘴上用力，发音之间不要闭住声门，不要跑气换气，数的越多越好。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sz w:val="28"/>
          <w:szCs w:val="28"/>
        </w:rPr>
        <w:t xml:space="preserve">    </w:t>
      </w:r>
      <w:r w:rsidRPr="009577F3">
        <w:rPr>
          <w:rFonts w:asciiTheme="minorEastAsia" w:hAnsiTheme="minorEastAsia" w:hint="eastAsia"/>
          <w:sz w:val="28"/>
          <w:szCs w:val="28"/>
        </w:rPr>
        <w:t>（</w:t>
      </w:r>
      <w:r w:rsidRPr="009577F3">
        <w:rPr>
          <w:rFonts w:asciiTheme="minorEastAsia" w:hAnsiTheme="minorEastAsia"/>
          <w:sz w:val="28"/>
          <w:szCs w:val="28"/>
        </w:rPr>
        <w:t>4</w:t>
      </w:r>
      <w:r w:rsidRPr="009577F3">
        <w:rPr>
          <w:rFonts w:asciiTheme="minorEastAsia" w:hAnsiTheme="minorEastAsia" w:hint="eastAsia"/>
          <w:sz w:val="28"/>
          <w:szCs w:val="28"/>
        </w:rPr>
        <w:t>） （快吸慢呼）快速短促的吸气，并保持气息：呼气时缓缓呼出，配合声音，平稳均匀。</w:t>
      </w:r>
    </w:p>
    <w:p w:rsidR="009577F3" w:rsidRPr="009577F3" w:rsidRDefault="009577F3" w:rsidP="009577F3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 xml:space="preserve">练习：巴  拔  把  爸        低   答  底  大     </w:t>
      </w:r>
    </w:p>
    <w:p w:rsidR="009577F3" w:rsidRPr="009577F3" w:rsidRDefault="009577F3" w:rsidP="009577F3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>夸大上声练习：好   美   满   想   仰    场</w:t>
      </w:r>
    </w:p>
    <w:p w:rsidR="009577F3" w:rsidRPr="009577F3" w:rsidRDefault="009577F3" w:rsidP="009577F3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>换气练习:广场上，红旗飘，看你能数多少旗，一面旗，两面旗，三面旗，四面旗，五面旗…..</w:t>
      </w:r>
    </w:p>
    <w:p w:rsidR="009577F3" w:rsidRPr="009577F3" w:rsidRDefault="009577F3" w:rsidP="009577F3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>数枣练习</w:t>
      </w:r>
    </w:p>
    <w:p w:rsidR="009577F3" w:rsidRPr="009577F3" w:rsidRDefault="009577F3" w:rsidP="009577F3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lastRenderedPageBreak/>
        <w:t>强控制训练</w:t>
      </w:r>
    </w:p>
    <w:p w:rsidR="009577F3" w:rsidRPr="009577F3" w:rsidRDefault="009577F3" w:rsidP="009577F3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>要求气吸的深并保持一定的量，呼气要均匀、通畅、灵活。</w:t>
      </w:r>
    </w:p>
    <w:p w:rsidR="009577F3" w:rsidRPr="009577F3" w:rsidRDefault="009577F3" w:rsidP="009577F3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>大家可以回想：《智取威虎山》里杨子荣喝酒唱歌那一段，最后结尾有个“啊</w:t>
      </w:r>
      <w:r w:rsidRPr="009577F3">
        <w:rPr>
          <w:rFonts w:asciiTheme="minorEastAsia" w:hAnsiTheme="minorEastAsia"/>
          <w:sz w:val="28"/>
          <w:szCs w:val="28"/>
        </w:rPr>
        <w:t>——</w:t>
      </w:r>
      <w:r w:rsidRPr="009577F3">
        <w:rPr>
          <w:rFonts w:asciiTheme="minorEastAsia" w:hAnsiTheme="minorEastAsia" w:hint="eastAsia"/>
          <w:sz w:val="28"/>
          <w:szCs w:val="28"/>
        </w:rPr>
        <w:t>哈，哈，哈，哈哈哈</w:t>
      </w:r>
      <w:r w:rsidRPr="009577F3">
        <w:rPr>
          <w:rFonts w:asciiTheme="minorEastAsia" w:hAnsiTheme="minorEastAsia"/>
          <w:sz w:val="28"/>
          <w:szCs w:val="28"/>
        </w:rPr>
        <w:t>……</w:t>
      </w:r>
      <w:r w:rsidRPr="009577F3">
        <w:rPr>
          <w:rFonts w:asciiTheme="minorEastAsia" w:hAnsiTheme="minorEastAsia" w:hint="eastAsia"/>
          <w:sz w:val="28"/>
          <w:szCs w:val="28"/>
        </w:rPr>
        <w:t>”基本的感觉就是这样。要体会隔肌和腹肌的作用，发声的时候气息是应该下沉的。      参考练习诗词：　　岳飞《满江红》，毛泽东《忆秦娥</w:t>
      </w:r>
      <w:r w:rsidRPr="009577F3">
        <w:rPr>
          <w:rFonts w:asciiTheme="minorEastAsia" w:hAnsiTheme="minorEastAsia"/>
          <w:sz w:val="28"/>
          <w:szCs w:val="28"/>
        </w:rPr>
        <w:t>•</w:t>
      </w:r>
      <w:r w:rsidRPr="009577F3">
        <w:rPr>
          <w:rFonts w:asciiTheme="minorEastAsia" w:hAnsiTheme="minorEastAsia" w:hint="eastAsia"/>
          <w:sz w:val="28"/>
          <w:szCs w:val="28"/>
        </w:rPr>
        <w:t>娄山关》，陈然《我的“自白”书》　　新闻联播播音员在播报简讯的时候，一般都用强控制。</w:t>
      </w:r>
    </w:p>
    <w:p w:rsidR="009577F3" w:rsidRPr="009577F3" w:rsidRDefault="009577F3" w:rsidP="009577F3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>满江红</w:t>
      </w:r>
    </w:p>
    <w:p w:rsidR="009577F3" w:rsidRPr="009577F3" w:rsidRDefault="009577F3" w:rsidP="009577F3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 xml:space="preserve">　　　怒发冲冠，凭栏处、潇潇雨歇。抬望眼、仰天长啸，壮怀激烈。三十功名尘与土，八千里路云和月。莫等闲，白了少年头，空悲切。 </w:t>
      </w:r>
    </w:p>
    <w:p w:rsidR="009577F3" w:rsidRPr="009577F3" w:rsidRDefault="009577F3" w:rsidP="009577F3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 xml:space="preserve">　　靖康耻，犹未雪；臣子恨，何时灭？驾长车，踏破贺兰山缺。壮志饥餐胡虏肉，笑谈渴饮匈奴血。待从头、收拾旧山河，朝天阙。</w:t>
      </w:r>
      <w:r w:rsidRPr="009577F3">
        <w:rPr>
          <w:rFonts w:asciiTheme="minorEastAsia" w:hAnsiTheme="minorEastAsia"/>
          <w:sz w:val="28"/>
          <w:szCs w:val="28"/>
        </w:rPr>
        <w:t xml:space="preserve"> </w:t>
      </w:r>
    </w:p>
    <w:p w:rsidR="009577F3" w:rsidRPr="009577F3" w:rsidRDefault="009577F3" w:rsidP="009577F3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>《我的“自白”书》陈然</w:t>
      </w:r>
    </w:p>
    <w:p w:rsidR="009577F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 xml:space="preserve">　　    任脚下响着沉重的铁镣</w:t>
      </w:r>
      <w:r w:rsidRPr="009577F3">
        <w:rPr>
          <w:rFonts w:asciiTheme="minorEastAsia" w:hAnsiTheme="minorEastAsia"/>
          <w:b/>
          <w:bCs/>
          <w:sz w:val="28"/>
          <w:szCs w:val="28"/>
        </w:rPr>
        <w:t>,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 xml:space="preserve">　　任你把皮鞭举得高高</w:t>
      </w:r>
      <w:r w:rsidRPr="009577F3">
        <w:rPr>
          <w:rFonts w:asciiTheme="minorEastAsia" w:hAnsiTheme="minorEastAsia"/>
          <w:b/>
          <w:bCs/>
          <w:sz w:val="28"/>
          <w:szCs w:val="28"/>
        </w:rPr>
        <w:t>,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 xml:space="preserve">　　我不需要什么自白</w:t>
      </w:r>
      <w:r w:rsidRPr="009577F3">
        <w:rPr>
          <w:rFonts w:asciiTheme="minorEastAsia" w:hAnsiTheme="minorEastAsia"/>
          <w:b/>
          <w:bCs/>
          <w:sz w:val="28"/>
          <w:szCs w:val="28"/>
        </w:rPr>
        <w:t>,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 xml:space="preserve">　　哪怕胸口对着带血的刺刀</w:t>
      </w:r>
      <w:r w:rsidRPr="009577F3">
        <w:rPr>
          <w:rFonts w:asciiTheme="minorEastAsia" w:hAnsiTheme="minorEastAsia"/>
          <w:b/>
          <w:bCs/>
          <w:sz w:val="28"/>
          <w:szCs w:val="28"/>
        </w:rPr>
        <w:t>!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 xml:space="preserve">　　人，不能低下高贵的头，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 xml:space="preserve">　　只有怕死鬼才乞求“自由”；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lastRenderedPageBreak/>
        <w:t xml:space="preserve">　　毒刑拷打算得了什么？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 xml:space="preserve">　　死亡也无法叫我开口！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 xml:space="preserve">　　对着死亡我放声大笑，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 xml:space="preserve">　　魔鬼的宫殿在笑声中动摇；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 xml:space="preserve">　　这就是我</w:t>
      </w:r>
      <w:r w:rsidRPr="009577F3">
        <w:rPr>
          <w:rFonts w:asciiTheme="minorEastAsia" w:hAnsiTheme="minorEastAsia"/>
          <w:b/>
          <w:bCs/>
          <w:sz w:val="28"/>
          <w:szCs w:val="28"/>
        </w:rPr>
        <w:t>——</w:t>
      </w:r>
      <w:r w:rsidRPr="009577F3">
        <w:rPr>
          <w:rFonts w:asciiTheme="minorEastAsia" w:hAnsiTheme="minorEastAsia" w:hint="eastAsia"/>
          <w:b/>
          <w:bCs/>
          <w:sz w:val="28"/>
          <w:szCs w:val="28"/>
        </w:rPr>
        <w:t>一个共产党员的自白，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b/>
          <w:bCs/>
          <w:sz w:val="28"/>
          <w:szCs w:val="28"/>
        </w:rPr>
        <w:t xml:space="preserve">　　高唱凯歌埋葬蒋家王朝。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>弱控制训练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sz w:val="28"/>
          <w:szCs w:val="28"/>
        </w:rPr>
        <w:t>1</w:t>
      </w:r>
      <w:r w:rsidRPr="009577F3">
        <w:rPr>
          <w:rFonts w:asciiTheme="minorEastAsia" w:hAnsiTheme="minorEastAsia" w:hint="eastAsia"/>
          <w:sz w:val="28"/>
          <w:szCs w:val="28"/>
        </w:rPr>
        <w:t>、吸气深呼气匀。缓慢持续的发出</w:t>
      </w:r>
      <w:proofErr w:type="spellStart"/>
      <w:r w:rsidRPr="009577F3">
        <w:rPr>
          <w:rFonts w:asciiTheme="minorEastAsia" w:hAnsiTheme="minorEastAsia"/>
          <w:sz w:val="28"/>
          <w:szCs w:val="28"/>
        </w:rPr>
        <w:t>ai</w:t>
      </w:r>
      <w:proofErr w:type="spellEnd"/>
      <w:r w:rsidRPr="009577F3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9577F3">
        <w:rPr>
          <w:rFonts w:asciiTheme="minorEastAsia" w:hAnsiTheme="minorEastAsia"/>
          <w:sz w:val="28"/>
          <w:szCs w:val="28"/>
        </w:rPr>
        <w:t>uai</w:t>
      </w:r>
      <w:proofErr w:type="spellEnd"/>
      <w:r w:rsidRPr="009577F3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9577F3">
        <w:rPr>
          <w:rFonts w:asciiTheme="minorEastAsia" w:hAnsiTheme="minorEastAsia"/>
          <w:sz w:val="28"/>
          <w:szCs w:val="28"/>
        </w:rPr>
        <w:t>uang</w:t>
      </w:r>
      <w:proofErr w:type="spellEnd"/>
      <w:r w:rsidRPr="009577F3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Pr="009577F3">
        <w:rPr>
          <w:rFonts w:asciiTheme="minorEastAsia" w:hAnsiTheme="minorEastAsia"/>
          <w:sz w:val="28"/>
          <w:szCs w:val="28"/>
        </w:rPr>
        <w:t>iang</w:t>
      </w:r>
      <w:proofErr w:type="spellEnd"/>
      <w:r w:rsidRPr="009577F3">
        <w:rPr>
          <w:rFonts w:asciiTheme="minorEastAsia" w:hAnsiTheme="minorEastAsia"/>
          <w:sz w:val="28"/>
          <w:szCs w:val="28"/>
        </w:rPr>
        <w:t xml:space="preserve"> </w:t>
      </w:r>
      <w:r w:rsidRPr="009577F3">
        <w:rPr>
          <w:rFonts w:asciiTheme="minorEastAsia" w:hAnsiTheme="minorEastAsia" w:hint="eastAsia"/>
          <w:sz w:val="28"/>
          <w:szCs w:val="28"/>
        </w:rPr>
        <w:t>四个音节。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sz w:val="28"/>
          <w:szCs w:val="28"/>
        </w:rPr>
        <w:t>2</w:t>
      </w:r>
      <w:r w:rsidRPr="009577F3">
        <w:rPr>
          <w:rFonts w:asciiTheme="minorEastAsia" w:hAnsiTheme="minorEastAsia" w:hint="eastAsia"/>
          <w:sz w:val="28"/>
          <w:szCs w:val="28"/>
        </w:rPr>
        <w:t>、夸大声调，延长发音，控制气息。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 xml:space="preserve">花红柳绿 </w:t>
      </w:r>
      <w:r w:rsidRPr="009577F3">
        <w:rPr>
          <w:rFonts w:asciiTheme="minorEastAsia" w:hAnsiTheme="minorEastAsia"/>
          <w:sz w:val="28"/>
          <w:szCs w:val="28"/>
        </w:rPr>
        <w:t>(</w:t>
      </w:r>
      <w:r w:rsidRPr="009577F3">
        <w:rPr>
          <w:rFonts w:asciiTheme="minorEastAsia" w:hAnsiTheme="minorEastAsia" w:hint="eastAsia"/>
          <w:sz w:val="28"/>
          <w:szCs w:val="28"/>
        </w:rPr>
        <w:t>发音时声母和韵母之间气息拉长，要均匀不断气）。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sz w:val="28"/>
          <w:szCs w:val="28"/>
        </w:rPr>
        <w:t>3</w:t>
      </w:r>
      <w:r w:rsidRPr="009577F3">
        <w:rPr>
          <w:rFonts w:asciiTheme="minorEastAsia" w:hAnsiTheme="minorEastAsia" w:hint="eastAsia"/>
          <w:sz w:val="28"/>
          <w:szCs w:val="28"/>
        </w:rPr>
        <w:t>、通过夸大连续，控制气息，延长发音。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>诗词练习：李白《静夜思》  孟浩然《春晓》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/>
          <w:sz w:val="28"/>
          <w:szCs w:val="28"/>
        </w:rPr>
        <w:t xml:space="preserve">                   </w:t>
      </w:r>
      <w:r w:rsidRPr="009577F3">
        <w:rPr>
          <w:rFonts w:asciiTheme="minorEastAsia" w:hAnsiTheme="minorEastAsia" w:hint="eastAsia"/>
          <w:sz w:val="28"/>
          <w:szCs w:val="28"/>
        </w:rPr>
        <w:t xml:space="preserve">静夜思 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 xml:space="preserve">床 前 明 月 光，疑 是 地 上 霜。 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>举 头 望 明 月，低 头 思 故 乡。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 xml:space="preserve">                     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 xml:space="preserve">             春晓</w:t>
      </w:r>
    </w:p>
    <w:p w:rsidR="009577F3" w:rsidRPr="009577F3" w:rsidRDefault="009577F3" w:rsidP="009577F3">
      <w:pPr>
        <w:numPr>
          <w:ilvl w:val="0"/>
          <w:numId w:val="4"/>
        </w:num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 xml:space="preserve">    春眠不觉晓，处处闻啼鸟。 </w:t>
      </w:r>
    </w:p>
    <w:p w:rsidR="001764A3" w:rsidRPr="009577F3" w:rsidRDefault="009577F3" w:rsidP="009577F3">
      <w:pPr>
        <w:rPr>
          <w:rFonts w:asciiTheme="minorEastAsia" w:hAnsiTheme="minorEastAsia"/>
          <w:sz w:val="28"/>
          <w:szCs w:val="28"/>
        </w:rPr>
      </w:pPr>
      <w:r w:rsidRPr="009577F3">
        <w:rPr>
          <w:rFonts w:asciiTheme="minorEastAsia" w:hAnsiTheme="minorEastAsia" w:hint="eastAsia"/>
          <w:sz w:val="28"/>
          <w:szCs w:val="28"/>
        </w:rPr>
        <w:t xml:space="preserve">    夜来风雨声，花落知多少。</w:t>
      </w:r>
    </w:p>
    <w:sectPr w:rsidR="001764A3" w:rsidRPr="009577F3" w:rsidSect="0017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CE" w:rsidRDefault="00982DCE" w:rsidP="009577F3">
      <w:r>
        <w:separator/>
      </w:r>
    </w:p>
  </w:endnote>
  <w:endnote w:type="continuationSeparator" w:id="0">
    <w:p w:rsidR="00982DCE" w:rsidRDefault="00982DCE" w:rsidP="00957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CE" w:rsidRDefault="00982DCE" w:rsidP="009577F3">
      <w:r>
        <w:separator/>
      </w:r>
    </w:p>
  </w:footnote>
  <w:footnote w:type="continuationSeparator" w:id="0">
    <w:p w:rsidR="00982DCE" w:rsidRDefault="00982DCE" w:rsidP="00957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3B88"/>
    <w:multiLevelType w:val="hybridMultilevel"/>
    <w:tmpl w:val="26B07F70"/>
    <w:lvl w:ilvl="0" w:tplc="89FC2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4BD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84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A10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8F3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48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2A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420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A4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4247A1"/>
    <w:multiLevelType w:val="hybridMultilevel"/>
    <w:tmpl w:val="71B00F94"/>
    <w:lvl w:ilvl="0" w:tplc="015465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40D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F4E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AC9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A65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FAB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23B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568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20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906BC1"/>
    <w:multiLevelType w:val="hybridMultilevel"/>
    <w:tmpl w:val="45EA82A6"/>
    <w:lvl w:ilvl="0" w:tplc="7FB006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EB3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CD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012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64F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5E0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4BE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400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ED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A27B8B"/>
    <w:multiLevelType w:val="hybridMultilevel"/>
    <w:tmpl w:val="C6FE98B4"/>
    <w:lvl w:ilvl="0" w:tplc="B906B4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CD5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C6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498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F43C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EB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EAA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A25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ED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7F3"/>
    <w:rsid w:val="001764A3"/>
    <w:rsid w:val="009577F3"/>
    <w:rsid w:val="0098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7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7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2020-10-30T07:38:00Z</dcterms:created>
  <dcterms:modified xsi:type="dcterms:W3CDTF">2020-10-30T07:39:00Z</dcterms:modified>
</cp:coreProperties>
</file>