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课程整体设计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目录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一、课程基本信息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二、课程定位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三、课程目标设计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四、课程内容设计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五、能力训练项目设计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六、项目情境设计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七、课程进度表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八、第一次课设计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九、最后一次课设计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十、课程考核方案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十一、教学资源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一、课程基本信息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课程定位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摄影摄像技术专业基础课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授课对象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val="en-US" w:eastAsia="zh-CN"/>
        </w:rPr>
        <w:t>数媒三班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学生定位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商业摄影师、媒体摄影师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授课学时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>52</w:t>
      </w:r>
      <w:bookmarkStart w:id="0" w:name="_GoBack"/>
      <w:bookmarkEnd w:id="0"/>
      <w:r>
        <w:rPr>
          <w:rFonts w:hint="eastAsia"/>
          <w:sz w:val="28"/>
          <w:szCs w:val="28"/>
        </w:rPr>
        <w:t>学时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35E3"/>
    <w:rsid w:val="2E211F83"/>
    <w:rsid w:val="386135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2020-05-05T02:40:00Z</dcterms:created>
  <dc:creator>窦凤晓</dc:creator>
  <cp:lastModifiedBy>窦凤晓</cp:lastModifiedBy>
  <dcterms:modified xsi:type="dcterms:W3CDTF">2020-08-26T14:52:07Z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