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07" w:rsidRDefault="009D5E07" w:rsidP="009D5E07">
      <w:pPr>
        <w:pStyle w:val="1"/>
        <w:jc w:val="center"/>
        <w:rPr>
          <w:rFonts w:ascii="仿宋" w:eastAsia="仿宋" w:hAnsi="仿宋" w:cs="仿宋"/>
          <w:b w:val="0"/>
        </w:rPr>
      </w:pPr>
      <w:bookmarkStart w:id="0" w:name="_Toc7407_WPSOffice_Level1"/>
      <w:bookmarkStart w:id="1" w:name="_Toc1347"/>
      <w:r>
        <w:rPr>
          <w:rFonts w:ascii="仿宋" w:eastAsia="仿宋" w:hAnsi="仿宋" w:cs="仿宋" w:hint="eastAsia"/>
        </w:rPr>
        <w:t>《机床电气控制》课程标准</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9D5E07" w:rsidTr="00627304">
        <w:trPr>
          <w:trHeight w:val="519"/>
        </w:trPr>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课程类型</w:t>
            </w:r>
          </w:p>
        </w:tc>
        <w:tc>
          <w:tcPr>
            <w:tcW w:w="2130" w:type="dxa"/>
            <w:vAlign w:val="center"/>
          </w:tcPr>
          <w:p w:rsidR="009D5E07" w:rsidRDefault="009D5E07" w:rsidP="00627304">
            <w:pPr>
              <w:tabs>
                <w:tab w:val="center" w:pos="4153"/>
                <w:tab w:val="right" w:pos="8306"/>
              </w:tabs>
              <w:snapToGrid w:val="0"/>
              <w:spacing w:line="240" w:lineRule="atLeast"/>
              <w:jc w:val="center"/>
              <w:rPr>
                <w:rFonts w:ascii="仿宋" w:eastAsia="仿宋" w:hAnsi="仿宋" w:cs="仿宋"/>
                <w:sz w:val="24"/>
              </w:rPr>
            </w:pPr>
            <w:r>
              <w:rPr>
                <w:rFonts w:ascii="仿宋" w:eastAsia="仿宋" w:hAnsi="仿宋" w:cs="仿宋" w:hint="eastAsia"/>
                <w:sz w:val="24"/>
              </w:rPr>
              <w:t>选修课</w:t>
            </w:r>
          </w:p>
        </w:tc>
        <w:tc>
          <w:tcPr>
            <w:tcW w:w="2131"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课程代码：</w:t>
            </w:r>
          </w:p>
        </w:tc>
        <w:tc>
          <w:tcPr>
            <w:tcW w:w="2131"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220304</w:t>
            </w: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总学时</w:t>
            </w:r>
          </w:p>
        </w:tc>
        <w:tc>
          <w:tcPr>
            <w:tcW w:w="2130" w:type="dxa"/>
            <w:vAlign w:val="center"/>
          </w:tcPr>
          <w:p w:rsidR="009D5E07" w:rsidRDefault="009D5E07" w:rsidP="00627304">
            <w:pPr>
              <w:tabs>
                <w:tab w:val="center" w:pos="4153"/>
                <w:tab w:val="right" w:pos="8306"/>
              </w:tabs>
              <w:snapToGrid w:val="0"/>
              <w:spacing w:line="240" w:lineRule="atLeast"/>
              <w:rPr>
                <w:rFonts w:ascii="仿宋" w:eastAsia="仿宋" w:hAnsi="仿宋" w:cs="仿宋"/>
                <w:sz w:val="24"/>
              </w:rPr>
            </w:pPr>
            <w:r>
              <w:rPr>
                <w:rFonts w:ascii="仿宋" w:eastAsia="仿宋" w:hAnsi="仿宋" w:cs="仿宋" w:hint="eastAsia"/>
                <w:sz w:val="24"/>
              </w:rPr>
              <w:t>学时72  理论学时36，实践学时36</w:t>
            </w:r>
          </w:p>
        </w:tc>
        <w:tc>
          <w:tcPr>
            <w:tcW w:w="2131"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学分</w:t>
            </w:r>
          </w:p>
        </w:tc>
        <w:tc>
          <w:tcPr>
            <w:tcW w:w="2131"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4.5</w:t>
            </w: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开设学期</w:t>
            </w:r>
          </w:p>
        </w:tc>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3、4</w:t>
            </w:r>
          </w:p>
        </w:tc>
        <w:tc>
          <w:tcPr>
            <w:tcW w:w="2131" w:type="dxa"/>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适用专业</w:t>
            </w:r>
          </w:p>
        </w:tc>
        <w:tc>
          <w:tcPr>
            <w:tcW w:w="2131" w:type="dxa"/>
            <w:vAlign w:val="center"/>
          </w:tcPr>
          <w:p w:rsidR="009D5E07" w:rsidRDefault="009D5E07" w:rsidP="00627304">
            <w:pPr>
              <w:tabs>
                <w:tab w:val="center" w:pos="4153"/>
                <w:tab w:val="right" w:pos="8306"/>
              </w:tabs>
              <w:snapToGrid w:val="0"/>
              <w:spacing w:line="240" w:lineRule="atLeast"/>
              <w:rPr>
                <w:rFonts w:ascii="仿宋" w:eastAsia="仿宋" w:hAnsi="仿宋" w:cs="仿宋"/>
                <w:sz w:val="24"/>
              </w:rPr>
            </w:pPr>
            <w:r>
              <w:rPr>
                <w:rFonts w:ascii="仿宋" w:eastAsia="仿宋" w:hAnsi="仿宋" w:cs="仿宋" w:hint="eastAsia"/>
                <w:sz w:val="24"/>
              </w:rPr>
              <w:t>电气自动化专业</w:t>
            </w: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授课方式</w:t>
            </w:r>
          </w:p>
        </w:tc>
        <w:tc>
          <w:tcPr>
            <w:tcW w:w="6392" w:type="dxa"/>
            <w:gridSpan w:val="3"/>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多媒体讲授</w:t>
            </w: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合作开发企业</w:t>
            </w:r>
          </w:p>
        </w:tc>
        <w:tc>
          <w:tcPr>
            <w:tcW w:w="6392" w:type="dxa"/>
            <w:gridSpan w:val="3"/>
            <w:vAlign w:val="center"/>
          </w:tcPr>
          <w:p w:rsidR="009D5E07" w:rsidRDefault="009D5E07" w:rsidP="00627304">
            <w:pPr>
              <w:tabs>
                <w:tab w:val="center" w:pos="4153"/>
                <w:tab w:val="right" w:pos="8306"/>
              </w:tabs>
              <w:snapToGrid w:val="0"/>
              <w:rPr>
                <w:rFonts w:ascii="仿宋" w:eastAsia="仿宋" w:hAnsi="仿宋" w:cs="仿宋"/>
                <w:sz w:val="24"/>
              </w:rPr>
            </w:pP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执笔人</w:t>
            </w:r>
          </w:p>
        </w:tc>
        <w:tc>
          <w:tcPr>
            <w:tcW w:w="6392" w:type="dxa"/>
            <w:gridSpan w:val="3"/>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冷波</w:t>
            </w: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审核人</w:t>
            </w:r>
          </w:p>
        </w:tc>
        <w:tc>
          <w:tcPr>
            <w:tcW w:w="6392" w:type="dxa"/>
            <w:gridSpan w:val="3"/>
            <w:vAlign w:val="center"/>
          </w:tcPr>
          <w:p w:rsidR="009D5E07" w:rsidRDefault="009D5E07" w:rsidP="00627304">
            <w:pPr>
              <w:tabs>
                <w:tab w:val="center" w:pos="4153"/>
                <w:tab w:val="right" w:pos="8306"/>
              </w:tabs>
              <w:snapToGrid w:val="0"/>
              <w:rPr>
                <w:rFonts w:ascii="仿宋" w:eastAsia="仿宋" w:hAnsi="仿宋" w:cs="仿宋"/>
                <w:sz w:val="24"/>
              </w:rPr>
            </w:pPr>
          </w:p>
        </w:tc>
      </w:tr>
      <w:tr w:rsidR="009D5E07" w:rsidTr="00627304">
        <w:tc>
          <w:tcPr>
            <w:tcW w:w="2130" w:type="dxa"/>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制定时间</w:t>
            </w:r>
          </w:p>
        </w:tc>
        <w:tc>
          <w:tcPr>
            <w:tcW w:w="6392" w:type="dxa"/>
            <w:gridSpan w:val="3"/>
            <w:vAlign w:val="center"/>
          </w:tcPr>
          <w:p w:rsidR="009D5E07" w:rsidRDefault="009D5E07" w:rsidP="00627304">
            <w:pPr>
              <w:tabs>
                <w:tab w:val="center" w:pos="4153"/>
                <w:tab w:val="right" w:pos="8306"/>
              </w:tabs>
              <w:snapToGrid w:val="0"/>
              <w:rPr>
                <w:rFonts w:ascii="仿宋" w:eastAsia="仿宋" w:hAnsi="仿宋" w:cs="仿宋"/>
                <w:sz w:val="24"/>
              </w:rPr>
            </w:pPr>
            <w:r>
              <w:rPr>
                <w:rFonts w:ascii="仿宋" w:eastAsia="仿宋" w:hAnsi="仿宋" w:cs="仿宋" w:hint="eastAsia"/>
                <w:sz w:val="24"/>
              </w:rPr>
              <w:t>2017年12月</w:t>
            </w:r>
          </w:p>
        </w:tc>
      </w:tr>
    </w:tbl>
    <w:p w:rsidR="009D5E07" w:rsidRDefault="009D5E07" w:rsidP="009D5E07">
      <w:pPr>
        <w:spacing w:line="480" w:lineRule="exact"/>
        <w:ind w:firstLineChars="200" w:firstLine="602"/>
        <w:rPr>
          <w:rFonts w:ascii="仿宋" w:eastAsia="仿宋" w:hAnsi="仿宋" w:cs="仿宋"/>
          <w:b/>
          <w:sz w:val="30"/>
          <w:szCs w:val="30"/>
        </w:rPr>
      </w:pPr>
      <w:bookmarkStart w:id="2" w:name="_Toc24229_WPSOffice_Level1"/>
      <w:r>
        <w:rPr>
          <w:rFonts w:ascii="仿宋" w:eastAsia="仿宋" w:hAnsi="仿宋" w:cs="仿宋" w:hint="eastAsia"/>
          <w:b/>
          <w:sz w:val="30"/>
          <w:szCs w:val="30"/>
        </w:rPr>
        <w:t>一、课程概述</w:t>
      </w:r>
      <w:bookmarkEnd w:id="2"/>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（一）课程定位</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本课程是电气自动化专业领域课程，课程主要针对机床电气控制柜的安装、维修、检测调试等专业能力，主要服务于机床的维修、保养、销售、设计等岗位，通过本课程的学习，为学生未来走上工作岗位打下基础。</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本课程将机床电气控制系统安装与调试的知识点融于实践技能培养的进程中，以“应用”为主旨和特征构建该课程体系，在完成学生任职岗位群所需要的综合操作实践技能训练中具有核心性支撑作用，对学生职业能力培养和职业素质养成起主要支撑或明显促进作用，并为进行后续相关专业知识的学习和实践奠定良好的理论和实践基础。</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（二）先修后续课程</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本门课程的先修课程为电工电子技术、电动机控制与选配、工厂电气控制</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后续课程主要有柔性制造系统等</w:t>
      </w:r>
    </w:p>
    <w:p w:rsidR="009D5E07" w:rsidRDefault="009D5E07" w:rsidP="009D5E07">
      <w:pPr>
        <w:spacing w:line="480" w:lineRule="exact"/>
        <w:ind w:firstLineChars="200" w:firstLine="602"/>
        <w:rPr>
          <w:rFonts w:ascii="仿宋" w:eastAsia="仿宋" w:hAnsi="仿宋" w:cs="仿宋"/>
          <w:b/>
          <w:sz w:val="30"/>
          <w:szCs w:val="30"/>
        </w:rPr>
      </w:pPr>
      <w:bookmarkStart w:id="3" w:name="_Toc6821_WPSOffice_Level1"/>
      <w:r>
        <w:rPr>
          <w:rFonts w:ascii="仿宋" w:eastAsia="仿宋" w:hAnsi="仿宋" w:cs="仿宋" w:hint="eastAsia"/>
          <w:b/>
          <w:sz w:val="30"/>
          <w:szCs w:val="30"/>
        </w:rPr>
        <w:t>二.课程设计思路</w:t>
      </w:r>
      <w:bookmarkEnd w:id="3"/>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以校企合作、工学结合为切入点，根据企业对于机床设备电气安装、维修和调试等各项工作所需要的专业能力，确定教学内容。突出课程的职业能力，体现课程的职业性、开放性和实践性。</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按照从岗位分析→确定典型工作任务→明确能力目标→归纳学习领域→设计与实施学习情境的思路进行课程开发。注重学生的职业能力的培养，将职业素</w:t>
      </w:r>
      <w:r>
        <w:rPr>
          <w:rFonts w:ascii="仿宋" w:eastAsia="仿宋" w:hAnsi="仿宋" w:cs="仿宋" w:hint="eastAsia"/>
          <w:sz w:val="24"/>
        </w:rPr>
        <w:lastRenderedPageBreak/>
        <w:t>质教育贯穿整个教学过程。真正的体现教学内容职业化、教学环境真实化、教学过程工作化，学生学习自主化，教师教学辅导化、教学评价多元化。</w:t>
      </w:r>
    </w:p>
    <w:p w:rsidR="009D5E07" w:rsidRDefault="009D5E07" w:rsidP="009D5E07">
      <w:pPr>
        <w:spacing w:line="480" w:lineRule="exact"/>
        <w:ind w:firstLineChars="200" w:firstLine="602"/>
        <w:rPr>
          <w:rFonts w:ascii="仿宋" w:eastAsia="仿宋" w:hAnsi="仿宋" w:cs="仿宋"/>
          <w:b/>
          <w:sz w:val="30"/>
          <w:szCs w:val="30"/>
        </w:rPr>
      </w:pPr>
      <w:bookmarkStart w:id="4" w:name="_Toc28140_WPSOffice_Level1"/>
      <w:r>
        <w:rPr>
          <w:rFonts w:ascii="仿宋" w:eastAsia="仿宋" w:hAnsi="仿宋" w:cs="仿宋" w:hint="eastAsia"/>
          <w:b/>
          <w:sz w:val="30"/>
          <w:szCs w:val="30"/>
        </w:rPr>
        <w:t>三、课程目标</w:t>
      </w:r>
      <w:bookmarkEnd w:id="4"/>
    </w:p>
    <w:p w:rsidR="009D5E07" w:rsidRDefault="009D5E07" w:rsidP="009D5E07">
      <w:pPr>
        <w:widowControl/>
        <w:spacing w:line="360" w:lineRule="auto"/>
        <w:ind w:firstLine="480"/>
        <w:rPr>
          <w:rFonts w:ascii="仿宋" w:eastAsia="仿宋" w:hAnsi="仿宋" w:cs="仿宋"/>
          <w:sz w:val="24"/>
        </w:rPr>
      </w:pPr>
      <w:r>
        <w:rPr>
          <w:rFonts w:ascii="仿宋" w:eastAsia="仿宋" w:hAnsi="仿宋" w:cs="仿宋" w:hint="eastAsia"/>
          <w:sz w:val="24"/>
        </w:rPr>
        <w:t>本课程的内容选取的时候注重培养学生的综合能力和创新能力，通过课程的任务实施的过程，使学生学到的能力与企业中所需要职业能力完全相同，为学生获得可持续的职业发展能力创造条件。针对机床设备电气安装、维修和调试等职业岗位，为学生以后发展需要具有的专业能力、方法能力和社会能力打下良好的基础。</w:t>
      </w:r>
    </w:p>
    <w:p w:rsidR="009D5E07" w:rsidRDefault="009D5E07" w:rsidP="009D5E07">
      <w:pPr>
        <w:spacing w:line="480" w:lineRule="exact"/>
        <w:ind w:firstLineChars="200" w:firstLine="482"/>
        <w:rPr>
          <w:rFonts w:ascii="仿宋" w:eastAsia="仿宋" w:hAnsi="仿宋" w:cs="仿宋"/>
          <w:b/>
          <w:sz w:val="24"/>
        </w:rPr>
      </w:pPr>
      <w:r>
        <w:rPr>
          <w:rFonts w:ascii="仿宋" w:eastAsia="仿宋" w:hAnsi="仿宋" w:cs="仿宋" w:hint="eastAsia"/>
          <w:b/>
          <w:sz w:val="24"/>
        </w:rPr>
        <w:t>（一）知识目标</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1. 掌握机床上常见的低压电器的工作原理</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2. 掌握部分典型图纸</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3. 了解机床刀架相关知识，加深理解电气控制和PLC控制的异同。</w:t>
      </w:r>
    </w:p>
    <w:p w:rsidR="009D5E07" w:rsidRDefault="009D5E07" w:rsidP="009D5E07">
      <w:pPr>
        <w:spacing w:line="480" w:lineRule="exact"/>
        <w:ind w:firstLineChars="200" w:firstLine="482"/>
        <w:rPr>
          <w:rFonts w:ascii="仿宋" w:eastAsia="仿宋" w:hAnsi="仿宋" w:cs="仿宋"/>
          <w:b/>
          <w:sz w:val="24"/>
        </w:rPr>
      </w:pPr>
      <w:r>
        <w:rPr>
          <w:rFonts w:ascii="仿宋" w:eastAsia="仿宋" w:hAnsi="仿宋" w:cs="仿宋" w:hint="eastAsia"/>
          <w:b/>
          <w:sz w:val="24"/>
        </w:rPr>
        <w:t>（二）能力目标</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1. 掌握机床上常见的低压电器简单应用。</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2. 掌握简单的工厂供电知识，比较典型的继电器接触器控制电路。</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3. 了解电气图纸绘制的规则，标准。</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4. 学会对机床电器</w:t>
      </w:r>
      <w:proofErr w:type="gramStart"/>
      <w:r>
        <w:rPr>
          <w:rFonts w:ascii="仿宋" w:eastAsia="仿宋" w:hAnsi="仿宋" w:cs="仿宋" w:hint="eastAsia"/>
          <w:sz w:val="24"/>
        </w:rPr>
        <w:t>柜进行</w:t>
      </w:r>
      <w:proofErr w:type="gramEnd"/>
      <w:r>
        <w:rPr>
          <w:rFonts w:ascii="仿宋" w:eastAsia="仿宋" w:hAnsi="仿宋" w:cs="仿宋" w:hint="eastAsia"/>
          <w:sz w:val="24"/>
        </w:rPr>
        <w:t>安装接线。</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 xml:space="preserve">5. 通过对接线完成的项目进行上电调试，掌握设备上电调试的方法。通过过程中碰到的故障现象，学习如何查找故障点 </w:t>
      </w:r>
    </w:p>
    <w:p w:rsidR="009D5E07" w:rsidRDefault="009D5E07" w:rsidP="009D5E07">
      <w:pPr>
        <w:spacing w:line="480" w:lineRule="exact"/>
        <w:ind w:firstLineChars="200" w:firstLine="482"/>
        <w:rPr>
          <w:rFonts w:ascii="仿宋" w:eastAsia="仿宋" w:hAnsi="仿宋" w:cs="仿宋"/>
          <w:b/>
          <w:sz w:val="24"/>
        </w:rPr>
      </w:pPr>
      <w:r>
        <w:rPr>
          <w:rFonts w:ascii="仿宋" w:eastAsia="仿宋" w:hAnsi="仿宋" w:cs="仿宋" w:hint="eastAsia"/>
          <w:b/>
          <w:sz w:val="24"/>
        </w:rPr>
        <w:t>（三）素质目标</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1.培养学生协作的能力</w:t>
      </w:r>
    </w:p>
    <w:p w:rsidR="009D5E07" w:rsidRDefault="009D5E07" w:rsidP="009D5E07">
      <w:pPr>
        <w:spacing w:line="480" w:lineRule="exact"/>
        <w:ind w:firstLineChars="200" w:firstLine="480"/>
        <w:rPr>
          <w:rFonts w:ascii="仿宋" w:eastAsia="仿宋" w:hAnsi="仿宋" w:cs="仿宋"/>
          <w:b/>
          <w:sz w:val="30"/>
          <w:szCs w:val="30"/>
        </w:rPr>
      </w:pPr>
      <w:r>
        <w:rPr>
          <w:rFonts w:ascii="仿宋" w:eastAsia="仿宋" w:hAnsi="仿宋" w:cs="仿宋" w:hint="eastAsia"/>
          <w:sz w:val="24"/>
        </w:rPr>
        <w:t>2.通过控制柜安装接线，锻炼学生认真工作的态度</w:t>
      </w:r>
    </w:p>
    <w:p w:rsidR="009D5E07" w:rsidRDefault="009D5E07" w:rsidP="009D5E07">
      <w:pPr>
        <w:spacing w:line="480" w:lineRule="exact"/>
        <w:ind w:firstLineChars="200" w:firstLine="602"/>
        <w:rPr>
          <w:rFonts w:ascii="仿宋" w:eastAsia="仿宋" w:hAnsi="仿宋" w:cs="仿宋"/>
          <w:b/>
          <w:sz w:val="30"/>
          <w:szCs w:val="30"/>
        </w:rPr>
      </w:pPr>
      <w:bookmarkStart w:id="5" w:name="_Toc32307_WPSOffice_Level1"/>
      <w:r>
        <w:rPr>
          <w:rFonts w:ascii="仿宋" w:eastAsia="仿宋" w:hAnsi="仿宋" w:cs="仿宋" w:hint="eastAsia"/>
          <w:b/>
          <w:sz w:val="30"/>
          <w:szCs w:val="30"/>
        </w:rPr>
        <w:t>四、课程内容</w:t>
      </w:r>
      <w:bookmarkEnd w:id="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008"/>
        <w:gridCol w:w="2882"/>
        <w:gridCol w:w="920"/>
        <w:gridCol w:w="1370"/>
        <w:gridCol w:w="1215"/>
        <w:gridCol w:w="1127"/>
      </w:tblGrid>
      <w:tr w:rsidR="00971D63" w:rsidRPr="0091097C" w:rsidTr="00F91BB5">
        <w:trPr>
          <w:cantSplit/>
          <w:trHeight w:val="1618"/>
        </w:trPr>
        <w:tc>
          <w:tcPr>
            <w:tcW w:w="591" w:type="pct"/>
            <w:vAlign w:val="center"/>
          </w:tcPr>
          <w:p w:rsidR="00971D63" w:rsidRPr="0091097C" w:rsidRDefault="00971D63" w:rsidP="00F91BB5">
            <w:pPr>
              <w:spacing w:line="320" w:lineRule="exact"/>
              <w:jc w:val="center"/>
              <w:rPr>
                <w:rFonts w:ascii="宋体" w:hAnsi="宋体"/>
                <w:sz w:val="24"/>
              </w:rPr>
            </w:pPr>
            <w:r w:rsidRPr="0091097C">
              <w:rPr>
                <w:rFonts w:ascii="宋体" w:hAnsi="宋体" w:hint="eastAsia"/>
                <w:sz w:val="24"/>
              </w:rPr>
              <w:t>单元</w:t>
            </w:r>
          </w:p>
        </w:tc>
        <w:tc>
          <w:tcPr>
            <w:tcW w:w="1691" w:type="pct"/>
            <w:tcBorders>
              <w:right w:val="single" w:sz="4" w:space="0" w:color="auto"/>
            </w:tcBorders>
            <w:vAlign w:val="center"/>
          </w:tcPr>
          <w:p w:rsidR="00971D63" w:rsidRPr="0091097C" w:rsidRDefault="00971D63" w:rsidP="00F91BB5">
            <w:pPr>
              <w:spacing w:line="320" w:lineRule="exact"/>
              <w:jc w:val="center"/>
              <w:rPr>
                <w:rFonts w:ascii="宋体" w:hAnsi="宋体"/>
                <w:sz w:val="24"/>
              </w:rPr>
            </w:pPr>
            <w:r w:rsidRPr="0091097C">
              <w:rPr>
                <w:rFonts w:ascii="宋体" w:hAnsi="宋体" w:hint="eastAsia"/>
                <w:sz w:val="24"/>
              </w:rPr>
              <w:t>主要教学内容</w:t>
            </w:r>
          </w:p>
        </w:tc>
        <w:tc>
          <w:tcPr>
            <w:tcW w:w="540" w:type="pct"/>
            <w:tcBorders>
              <w:left w:val="single" w:sz="4" w:space="0" w:color="auto"/>
            </w:tcBorders>
            <w:vAlign w:val="center"/>
          </w:tcPr>
          <w:p w:rsidR="00971D63" w:rsidRPr="0091097C" w:rsidRDefault="00971D63" w:rsidP="00F91BB5">
            <w:pPr>
              <w:spacing w:line="320" w:lineRule="exact"/>
              <w:jc w:val="center"/>
              <w:rPr>
                <w:rFonts w:ascii="宋体" w:hAnsi="宋体"/>
                <w:spacing w:val="-20"/>
                <w:sz w:val="24"/>
              </w:rPr>
            </w:pPr>
            <w:r w:rsidRPr="0091097C">
              <w:rPr>
                <w:rFonts w:ascii="宋体" w:hAnsi="宋体" w:hint="eastAsia"/>
                <w:spacing w:val="-20"/>
                <w:sz w:val="24"/>
              </w:rPr>
              <w:t>周次</w:t>
            </w:r>
            <w:r w:rsidRPr="0091097C">
              <w:rPr>
                <w:rFonts w:ascii="宋体" w:hAnsi="宋体" w:cs="宋体" w:hint="eastAsia"/>
                <w:spacing w:val="-20"/>
                <w:sz w:val="24"/>
              </w:rPr>
              <w:t>∕</w:t>
            </w:r>
            <w:r w:rsidRPr="0091097C">
              <w:rPr>
                <w:rFonts w:ascii="宋体" w:hAnsi="宋体" w:hint="eastAsia"/>
                <w:spacing w:val="-20"/>
                <w:sz w:val="24"/>
              </w:rPr>
              <w:t>课时</w:t>
            </w:r>
          </w:p>
        </w:tc>
        <w:tc>
          <w:tcPr>
            <w:tcW w:w="804" w:type="pct"/>
            <w:vAlign w:val="center"/>
          </w:tcPr>
          <w:p w:rsidR="00971D63" w:rsidRPr="0091097C" w:rsidRDefault="00971D63" w:rsidP="00F91BB5">
            <w:pPr>
              <w:spacing w:line="320" w:lineRule="exact"/>
              <w:ind w:rightChars="-51" w:right="-107"/>
              <w:jc w:val="center"/>
              <w:rPr>
                <w:rFonts w:ascii="宋体" w:hAnsi="宋体"/>
                <w:sz w:val="24"/>
              </w:rPr>
            </w:pPr>
            <w:r w:rsidRPr="0091097C">
              <w:rPr>
                <w:rFonts w:ascii="宋体" w:hAnsi="宋体" w:hint="eastAsia"/>
                <w:sz w:val="24"/>
              </w:rPr>
              <w:t>教学手段与方法</w:t>
            </w:r>
          </w:p>
        </w:tc>
        <w:tc>
          <w:tcPr>
            <w:tcW w:w="713" w:type="pct"/>
            <w:vAlign w:val="center"/>
          </w:tcPr>
          <w:p w:rsidR="00971D63" w:rsidRPr="0091097C" w:rsidRDefault="00971D63" w:rsidP="00F91BB5">
            <w:pPr>
              <w:spacing w:line="320" w:lineRule="exact"/>
              <w:jc w:val="center"/>
              <w:rPr>
                <w:rFonts w:ascii="宋体" w:hAnsi="宋体"/>
                <w:sz w:val="24"/>
              </w:rPr>
            </w:pPr>
            <w:r w:rsidRPr="0091097C">
              <w:rPr>
                <w:rFonts w:ascii="宋体" w:hAnsi="宋体" w:hint="eastAsia"/>
                <w:sz w:val="24"/>
              </w:rPr>
              <w:t>教学场所</w:t>
            </w:r>
          </w:p>
        </w:tc>
        <w:tc>
          <w:tcPr>
            <w:tcW w:w="661" w:type="pct"/>
            <w:vAlign w:val="center"/>
          </w:tcPr>
          <w:p w:rsidR="00971D63" w:rsidRPr="0091097C" w:rsidRDefault="00971D63" w:rsidP="00F91BB5">
            <w:pPr>
              <w:spacing w:line="320" w:lineRule="exact"/>
              <w:jc w:val="center"/>
              <w:rPr>
                <w:rFonts w:ascii="宋体" w:hAnsi="宋体"/>
                <w:sz w:val="24"/>
              </w:rPr>
            </w:pPr>
            <w:r w:rsidRPr="0091097C">
              <w:rPr>
                <w:rFonts w:ascii="宋体" w:hAnsi="宋体" w:hint="eastAsia"/>
                <w:sz w:val="24"/>
              </w:rPr>
              <w:t>提交的</w:t>
            </w:r>
          </w:p>
          <w:p w:rsidR="00971D63" w:rsidRPr="0091097C" w:rsidRDefault="00971D63" w:rsidP="00F91BB5">
            <w:pPr>
              <w:spacing w:line="320" w:lineRule="exact"/>
              <w:jc w:val="center"/>
              <w:rPr>
                <w:rFonts w:ascii="宋体" w:hAnsi="宋体"/>
                <w:sz w:val="24"/>
              </w:rPr>
            </w:pPr>
            <w:r w:rsidRPr="0091097C">
              <w:rPr>
                <w:rFonts w:ascii="宋体" w:hAnsi="宋体" w:hint="eastAsia"/>
                <w:sz w:val="24"/>
              </w:rPr>
              <w:t>学习成果</w:t>
            </w:r>
          </w:p>
        </w:tc>
      </w:tr>
      <w:tr w:rsidR="00971D63" w:rsidRPr="0091097C" w:rsidTr="00F91BB5">
        <w:trPr>
          <w:cantSplit/>
          <w:trHeight w:val="1436"/>
        </w:trPr>
        <w:tc>
          <w:tcPr>
            <w:tcW w:w="591" w:type="pct"/>
            <w:vMerge w:val="restart"/>
            <w:vAlign w:val="center"/>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lastRenderedPageBreak/>
              <w:t>项目一</w:t>
            </w:r>
          </w:p>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szCs w:val="22"/>
              </w:rPr>
              <w:t>项目</w:t>
            </w:r>
            <w:proofErr w:type="gramStart"/>
            <w:r w:rsidRPr="00A2280D">
              <w:rPr>
                <w:rFonts w:ascii="仿宋_GB2312" w:eastAsia="仿宋_GB2312" w:hAnsi="宋体" w:cs="宋体" w:hint="eastAsia"/>
                <w:sz w:val="24"/>
                <w:szCs w:val="22"/>
              </w:rPr>
              <w:t>一</w:t>
            </w:r>
            <w:proofErr w:type="gramEnd"/>
            <w:r w:rsidRPr="00A2280D">
              <w:rPr>
                <w:rFonts w:ascii="仿宋_GB2312" w:eastAsia="仿宋_GB2312" w:hAnsi="宋体" w:cs="宋体" w:hint="eastAsia"/>
                <w:sz w:val="24"/>
                <w:szCs w:val="22"/>
              </w:rPr>
              <w:t xml:space="preserve"> 常用低压电器</w:t>
            </w:r>
          </w:p>
        </w:tc>
        <w:tc>
          <w:tcPr>
            <w:tcW w:w="1691" w:type="pct"/>
            <w:tcBorders>
              <w:right w:val="single" w:sz="4" w:space="0" w:color="auto"/>
            </w:tcBorders>
          </w:tcPr>
          <w:p w:rsidR="00971D63" w:rsidRPr="006C128E" w:rsidRDefault="00971D63" w:rsidP="00F91BB5">
            <w:pPr>
              <w:spacing w:line="320" w:lineRule="exact"/>
              <w:rPr>
                <w:rFonts w:ascii="仿宋_GB2312" w:eastAsia="仿宋_GB2312"/>
                <w:sz w:val="24"/>
              </w:rPr>
            </w:pPr>
            <w:r w:rsidRPr="00A2280D">
              <w:rPr>
                <w:rFonts w:ascii="仿宋_GB2312" w:eastAsia="仿宋_GB2312" w:hint="eastAsia"/>
                <w:sz w:val="24"/>
                <w:szCs w:val="22"/>
              </w:rPr>
              <w:t>单元1机床常用电器介绍</w:t>
            </w:r>
          </w:p>
        </w:tc>
        <w:tc>
          <w:tcPr>
            <w:tcW w:w="540" w:type="pct"/>
            <w:tcBorders>
              <w:left w:val="single" w:sz="4" w:space="0" w:color="auto"/>
            </w:tcBorders>
          </w:tcPr>
          <w:p w:rsidR="00971D63" w:rsidRDefault="00971D63" w:rsidP="00F91BB5">
            <w:pPr>
              <w:spacing w:line="320" w:lineRule="exact"/>
              <w:rPr>
                <w:rFonts w:ascii="仿宋_GB2312" w:eastAsia="仿宋_GB2312"/>
                <w:sz w:val="24"/>
              </w:rPr>
            </w:pPr>
            <w:r>
              <w:rPr>
                <w:rFonts w:ascii="仿宋_GB2312" w:eastAsia="仿宋_GB2312" w:hint="eastAsia"/>
                <w:sz w:val="24"/>
              </w:rPr>
              <w:t>1/2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971D63" w:rsidRDefault="00971D63" w:rsidP="00F91BB5">
            <w:pPr>
              <w:spacing w:line="320" w:lineRule="exact"/>
              <w:jc w:val="center"/>
              <w:rPr>
                <w:rFonts w:ascii="仿宋_GB2312" w:eastAsia="仿宋_GB2312"/>
                <w:sz w:val="24"/>
              </w:rPr>
            </w:pPr>
            <w:r>
              <w:rPr>
                <w:rFonts w:ascii="仿宋_GB2312" w:eastAsia="仿宋_GB2312" w:hint="eastAsia"/>
                <w:sz w:val="24"/>
              </w:rPr>
              <w:t>实</w:t>
            </w:r>
            <w:proofErr w:type="gramStart"/>
            <w:r>
              <w:rPr>
                <w:rFonts w:ascii="仿宋_GB2312" w:eastAsia="仿宋_GB2312" w:hint="eastAsia"/>
                <w:sz w:val="24"/>
              </w:rPr>
              <w:t>训报告</w:t>
            </w:r>
            <w:proofErr w:type="gramEnd"/>
          </w:p>
        </w:tc>
      </w:tr>
      <w:tr w:rsidR="00971D63" w:rsidRPr="0091097C" w:rsidTr="00F91BB5">
        <w:trPr>
          <w:cantSplit/>
          <w:trHeight w:val="688"/>
        </w:trPr>
        <w:tc>
          <w:tcPr>
            <w:tcW w:w="591" w:type="pct"/>
            <w:vMerge/>
          </w:tcPr>
          <w:p w:rsidR="00971D63" w:rsidRPr="006C128E"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6C128E" w:rsidRDefault="00971D63" w:rsidP="00F91BB5">
            <w:pPr>
              <w:spacing w:line="320" w:lineRule="exact"/>
              <w:rPr>
                <w:rFonts w:ascii="仿宋_GB2312" w:eastAsia="仿宋_GB2312"/>
                <w:sz w:val="24"/>
              </w:rPr>
            </w:pPr>
            <w:r w:rsidRPr="00A2280D">
              <w:rPr>
                <w:rFonts w:ascii="仿宋_GB2312" w:eastAsia="仿宋_GB2312" w:hint="eastAsia"/>
                <w:sz w:val="24"/>
                <w:szCs w:val="22"/>
              </w:rPr>
              <w:t>单元2机床常用电器及选择</w:t>
            </w:r>
          </w:p>
        </w:tc>
        <w:tc>
          <w:tcPr>
            <w:tcW w:w="540" w:type="pct"/>
            <w:tcBorders>
              <w:left w:val="single" w:sz="4" w:space="0" w:color="auto"/>
            </w:tcBorders>
          </w:tcPr>
          <w:p w:rsidR="00971D63" w:rsidRDefault="00971D63" w:rsidP="00F91BB5">
            <w:pPr>
              <w:spacing w:line="320" w:lineRule="exact"/>
              <w:rPr>
                <w:rFonts w:ascii="仿宋_GB2312" w:eastAsia="仿宋_GB2312"/>
                <w:sz w:val="24"/>
              </w:rPr>
            </w:pPr>
            <w:r>
              <w:rPr>
                <w:rFonts w:ascii="仿宋_GB2312" w:eastAsia="仿宋_GB2312" w:hint="eastAsia"/>
                <w:sz w:val="24"/>
              </w:rPr>
              <w:t>1/4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594"/>
        </w:trPr>
        <w:tc>
          <w:tcPr>
            <w:tcW w:w="591" w:type="pct"/>
            <w:vMerge/>
          </w:tcPr>
          <w:p w:rsidR="00971D63" w:rsidRPr="006C128E"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6C128E" w:rsidRDefault="00971D63" w:rsidP="00F91BB5">
            <w:pPr>
              <w:spacing w:line="320" w:lineRule="exact"/>
              <w:rPr>
                <w:rFonts w:ascii="仿宋_GB2312" w:eastAsia="仿宋_GB2312"/>
                <w:sz w:val="24"/>
              </w:rPr>
            </w:pPr>
            <w:r w:rsidRPr="00A2280D">
              <w:rPr>
                <w:rFonts w:ascii="仿宋_GB2312" w:eastAsia="仿宋_GB2312" w:hint="eastAsia"/>
                <w:sz w:val="24"/>
                <w:szCs w:val="22"/>
              </w:rPr>
              <w:t>任务3 熔断器</w:t>
            </w:r>
          </w:p>
        </w:tc>
        <w:tc>
          <w:tcPr>
            <w:tcW w:w="540" w:type="pct"/>
            <w:tcBorders>
              <w:left w:val="single" w:sz="4" w:space="0" w:color="auto"/>
            </w:tcBorders>
          </w:tcPr>
          <w:p w:rsidR="00971D63" w:rsidRDefault="00971D63" w:rsidP="00F91BB5">
            <w:pPr>
              <w:spacing w:line="320" w:lineRule="exact"/>
              <w:rPr>
                <w:rFonts w:ascii="仿宋_GB2312" w:eastAsia="仿宋_GB2312"/>
                <w:sz w:val="24"/>
              </w:rPr>
            </w:pPr>
            <w:r>
              <w:rPr>
                <w:rFonts w:ascii="仿宋_GB2312" w:eastAsia="仿宋_GB2312" w:hint="eastAsia"/>
                <w:sz w:val="24"/>
              </w:rPr>
              <w:t>2/2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594"/>
        </w:trPr>
        <w:tc>
          <w:tcPr>
            <w:tcW w:w="591" w:type="pct"/>
            <w:vMerge/>
          </w:tcPr>
          <w:p w:rsidR="00971D63" w:rsidRPr="006C128E"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6C128E" w:rsidRDefault="00971D63" w:rsidP="00F91BB5">
            <w:pPr>
              <w:spacing w:line="320" w:lineRule="exact"/>
              <w:rPr>
                <w:rFonts w:ascii="仿宋_GB2312" w:eastAsia="仿宋_GB2312"/>
                <w:sz w:val="24"/>
              </w:rPr>
            </w:pPr>
            <w:r w:rsidRPr="00A2280D">
              <w:rPr>
                <w:rFonts w:ascii="仿宋_GB2312" w:eastAsia="仿宋_GB2312" w:hint="eastAsia"/>
                <w:sz w:val="24"/>
                <w:szCs w:val="22"/>
              </w:rPr>
              <w:t>单元4接触器</w:t>
            </w:r>
          </w:p>
        </w:tc>
        <w:tc>
          <w:tcPr>
            <w:tcW w:w="540" w:type="pct"/>
            <w:tcBorders>
              <w:left w:val="single" w:sz="4" w:space="0" w:color="auto"/>
            </w:tcBorders>
          </w:tcPr>
          <w:p w:rsidR="00971D63" w:rsidRDefault="00971D63" w:rsidP="00F91BB5">
            <w:pPr>
              <w:spacing w:line="320" w:lineRule="exact"/>
              <w:rPr>
                <w:rFonts w:ascii="仿宋_GB2312" w:eastAsia="仿宋_GB2312"/>
                <w:sz w:val="24"/>
              </w:rPr>
            </w:pPr>
            <w:r>
              <w:rPr>
                <w:rFonts w:ascii="仿宋_GB2312" w:eastAsia="仿宋_GB2312" w:hint="eastAsia"/>
                <w:sz w:val="24"/>
              </w:rPr>
              <w:t>2/4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698"/>
        </w:trPr>
        <w:tc>
          <w:tcPr>
            <w:tcW w:w="591" w:type="pct"/>
            <w:vMerge/>
          </w:tcPr>
          <w:p w:rsidR="00971D63" w:rsidRPr="006C128E"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F27454" w:rsidRDefault="00971D63" w:rsidP="00F91BB5">
            <w:pPr>
              <w:spacing w:line="320" w:lineRule="exact"/>
              <w:rPr>
                <w:rFonts w:ascii="仿宋_GB2312" w:eastAsia="仿宋_GB2312"/>
                <w:sz w:val="24"/>
              </w:rPr>
            </w:pPr>
            <w:r w:rsidRPr="00A2280D">
              <w:rPr>
                <w:rFonts w:ascii="仿宋_GB2312" w:eastAsia="仿宋_GB2312" w:hint="eastAsia"/>
                <w:sz w:val="24"/>
                <w:szCs w:val="22"/>
              </w:rPr>
              <w:t>单元5继电器</w:t>
            </w:r>
          </w:p>
        </w:tc>
        <w:tc>
          <w:tcPr>
            <w:tcW w:w="540" w:type="pct"/>
            <w:tcBorders>
              <w:left w:val="single" w:sz="4" w:space="0" w:color="auto"/>
            </w:tcBorders>
          </w:tcPr>
          <w:p w:rsidR="00971D63" w:rsidRDefault="00971D63" w:rsidP="00F91BB5">
            <w:pPr>
              <w:spacing w:line="320" w:lineRule="exact"/>
              <w:rPr>
                <w:rFonts w:ascii="仿宋_GB2312" w:eastAsia="仿宋_GB2312"/>
                <w:sz w:val="24"/>
              </w:rPr>
            </w:pPr>
            <w:r>
              <w:rPr>
                <w:rFonts w:ascii="仿宋_GB2312" w:eastAsia="仿宋_GB2312" w:hint="eastAsia"/>
                <w:sz w:val="24"/>
              </w:rPr>
              <w:t>3/2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698"/>
        </w:trPr>
        <w:tc>
          <w:tcPr>
            <w:tcW w:w="591" w:type="pct"/>
            <w:vMerge/>
          </w:tcPr>
          <w:p w:rsidR="00971D63" w:rsidRPr="006C128E"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4F73E0" w:rsidRDefault="00971D63" w:rsidP="00F91BB5">
            <w:pPr>
              <w:spacing w:line="320" w:lineRule="exact"/>
              <w:rPr>
                <w:rFonts w:ascii="仿宋_GB2312" w:eastAsia="仿宋_GB2312"/>
                <w:sz w:val="24"/>
              </w:rPr>
            </w:pPr>
            <w:r w:rsidRPr="00A2280D">
              <w:rPr>
                <w:rFonts w:ascii="仿宋_GB2312" w:eastAsia="仿宋_GB2312" w:hint="eastAsia"/>
                <w:sz w:val="24"/>
                <w:szCs w:val="22"/>
              </w:rPr>
              <w:t>单元6开关与主令电器</w:t>
            </w:r>
          </w:p>
        </w:tc>
        <w:tc>
          <w:tcPr>
            <w:tcW w:w="540" w:type="pct"/>
            <w:tcBorders>
              <w:left w:val="single" w:sz="4" w:space="0" w:color="auto"/>
            </w:tcBorders>
          </w:tcPr>
          <w:p w:rsidR="00971D63" w:rsidRDefault="00971D63" w:rsidP="00F91BB5">
            <w:pPr>
              <w:spacing w:line="320" w:lineRule="exact"/>
              <w:rPr>
                <w:rFonts w:ascii="仿宋_GB2312" w:eastAsia="仿宋_GB2312"/>
                <w:sz w:val="24"/>
              </w:rPr>
            </w:pPr>
            <w:r>
              <w:rPr>
                <w:rFonts w:ascii="仿宋_GB2312" w:eastAsia="仿宋_GB2312" w:hint="eastAsia"/>
                <w:sz w:val="24"/>
              </w:rPr>
              <w:t>3/4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F113E6"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971"/>
        </w:trPr>
        <w:tc>
          <w:tcPr>
            <w:tcW w:w="591" w:type="pct"/>
            <w:vMerge w:val="restart"/>
            <w:vAlign w:val="center"/>
          </w:tcPr>
          <w:p w:rsidR="00971D63" w:rsidRPr="006C128E" w:rsidRDefault="00971D63" w:rsidP="00F91BB5">
            <w:pPr>
              <w:spacing w:line="320" w:lineRule="exact"/>
              <w:jc w:val="center"/>
              <w:rPr>
                <w:rFonts w:ascii="仿宋_GB2312" w:eastAsia="仿宋_GB2312"/>
                <w:sz w:val="24"/>
              </w:rPr>
            </w:pPr>
            <w:r>
              <w:rPr>
                <w:rFonts w:ascii="仿宋_GB2312" w:eastAsia="仿宋_GB2312" w:hint="eastAsia"/>
                <w:sz w:val="24"/>
              </w:rPr>
              <w:t>项目二</w:t>
            </w:r>
          </w:p>
          <w:p w:rsidR="00971D63" w:rsidRPr="006C128E" w:rsidRDefault="00971D63" w:rsidP="00F91BB5">
            <w:pPr>
              <w:spacing w:line="320" w:lineRule="exact"/>
              <w:jc w:val="center"/>
              <w:rPr>
                <w:rFonts w:ascii="仿宋_GB2312" w:eastAsia="仿宋_GB2312"/>
                <w:sz w:val="24"/>
              </w:rPr>
            </w:pPr>
            <w:r>
              <w:rPr>
                <w:rFonts w:ascii="仿宋_GB2312" w:eastAsia="仿宋_GB2312" w:hint="eastAsia"/>
                <w:sz w:val="24"/>
              </w:rPr>
              <w:t>继电器-接触器控制电路</w:t>
            </w:r>
          </w:p>
          <w:p w:rsidR="00971D63" w:rsidRPr="004F1D8B"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076F74" w:rsidRDefault="00971D63" w:rsidP="00F91BB5">
            <w:pPr>
              <w:spacing w:line="320" w:lineRule="exact"/>
              <w:jc w:val="center"/>
              <w:rPr>
                <w:rFonts w:ascii="仿宋_GB2312" w:eastAsia="仿宋_GB2312"/>
                <w:sz w:val="24"/>
              </w:rPr>
            </w:pPr>
            <w:r w:rsidRPr="00A2280D">
              <w:rPr>
                <w:rFonts w:ascii="仿宋_GB2312" w:eastAsia="仿宋_GB2312" w:hAnsi="宋体" w:cs="宋体" w:hint="eastAsia"/>
                <w:sz w:val="24"/>
              </w:rPr>
              <w:t>单元7机床电气图的画法规则</w:t>
            </w:r>
          </w:p>
        </w:tc>
        <w:tc>
          <w:tcPr>
            <w:tcW w:w="540" w:type="pct"/>
            <w:tcBorders>
              <w:left w:val="single" w:sz="4" w:space="0" w:color="auto"/>
            </w:tcBorders>
          </w:tcPr>
          <w:p w:rsidR="00971D63" w:rsidRPr="006C128E" w:rsidRDefault="00971D63" w:rsidP="00F91BB5">
            <w:pPr>
              <w:jc w:val="left"/>
              <w:rPr>
                <w:rFonts w:ascii="仿宋_GB2312" w:eastAsia="仿宋_GB2312"/>
                <w:sz w:val="24"/>
              </w:rPr>
            </w:pPr>
            <w:r>
              <w:rPr>
                <w:rFonts w:ascii="仿宋_GB2312" w:eastAsia="仿宋_GB2312" w:hint="eastAsia"/>
                <w:sz w:val="24"/>
              </w:rPr>
              <w:t>7/2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971D63" w:rsidRPr="006C128E" w:rsidRDefault="00971D63" w:rsidP="00F91BB5">
            <w:pPr>
              <w:spacing w:line="320" w:lineRule="exact"/>
              <w:jc w:val="center"/>
              <w:rPr>
                <w:rFonts w:ascii="仿宋_GB2312" w:eastAsia="仿宋_GB2312"/>
                <w:sz w:val="24"/>
              </w:rPr>
            </w:pPr>
            <w:r>
              <w:rPr>
                <w:rFonts w:ascii="仿宋_GB2312" w:eastAsia="仿宋_GB2312" w:hint="eastAsia"/>
                <w:sz w:val="24"/>
              </w:rPr>
              <w:t>实训报告</w:t>
            </w:r>
          </w:p>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807"/>
        </w:trPr>
        <w:tc>
          <w:tcPr>
            <w:tcW w:w="591" w:type="pct"/>
            <w:vMerge/>
          </w:tcPr>
          <w:p w:rsidR="00971D63"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单元8三相异步电动机的基本控制电路</w:t>
            </w:r>
          </w:p>
        </w:tc>
        <w:tc>
          <w:tcPr>
            <w:tcW w:w="540" w:type="pct"/>
            <w:tcBorders>
              <w:left w:val="single" w:sz="4" w:space="0" w:color="auto"/>
            </w:tcBorders>
          </w:tcPr>
          <w:p w:rsidR="00971D63" w:rsidRPr="006C128E" w:rsidRDefault="00971D63" w:rsidP="00F91BB5">
            <w:pPr>
              <w:widowControl/>
              <w:jc w:val="left"/>
              <w:rPr>
                <w:rFonts w:ascii="仿宋_GB2312" w:eastAsia="仿宋_GB2312"/>
                <w:sz w:val="24"/>
              </w:rPr>
            </w:pPr>
            <w:r>
              <w:rPr>
                <w:rFonts w:ascii="仿宋_GB2312" w:eastAsia="仿宋_GB2312" w:hint="eastAsia"/>
                <w:sz w:val="24"/>
              </w:rPr>
              <w:t>7/4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807"/>
        </w:trPr>
        <w:tc>
          <w:tcPr>
            <w:tcW w:w="591" w:type="pct"/>
            <w:vMerge/>
          </w:tcPr>
          <w:p w:rsidR="00971D63"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单元9三相异步电动机的启动控制电路</w:t>
            </w:r>
          </w:p>
        </w:tc>
        <w:tc>
          <w:tcPr>
            <w:tcW w:w="540" w:type="pct"/>
            <w:tcBorders>
              <w:left w:val="single" w:sz="4" w:space="0" w:color="auto"/>
            </w:tcBorders>
          </w:tcPr>
          <w:p w:rsidR="00971D63" w:rsidRPr="006C128E" w:rsidRDefault="00971D63" w:rsidP="00F91BB5">
            <w:pPr>
              <w:widowControl/>
              <w:jc w:val="left"/>
              <w:rPr>
                <w:rFonts w:ascii="仿宋_GB2312" w:eastAsia="仿宋_GB2312"/>
                <w:sz w:val="24"/>
              </w:rPr>
            </w:pPr>
            <w:r>
              <w:rPr>
                <w:rFonts w:ascii="仿宋_GB2312" w:eastAsia="仿宋_GB2312" w:hint="eastAsia"/>
                <w:sz w:val="24"/>
              </w:rPr>
              <w:t>8/2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807"/>
        </w:trPr>
        <w:tc>
          <w:tcPr>
            <w:tcW w:w="591" w:type="pct"/>
            <w:vMerge/>
          </w:tcPr>
          <w:p w:rsidR="00971D63"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单元10三相异步电动机的运行控制电路</w:t>
            </w:r>
          </w:p>
        </w:tc>
        <w:tc>
          <w:tcPr>
            <w:tcW w:w="540" w:type="pct"/>
            <w:tcBorders>
              <w:left w:val="single" w:sz="4" w:space="0" w:color="auto"/>
            </w:tcBorders>
          </w:tcPr>
          <w:p w:rsidR="00971D63" w:rsidRPr="006C128E" w:rsidRDefault="00971D63" w:rsidP="00F91BB5">
            <w:pPr>
              <w:widowControl/>
              <w:jc w:val="left"/>
              <w:rPr>
                <w:rFonts w:ascii="仿宋_GB2312" w:eastAsia="仿宋_GB2312"/>
                <w:sz w:val="24"/>
              </w:rPr>
            </w:pPr>
            <w:r>
              <w:rPr>
                <w:rFonts w:ascii="仿宋_GB2312" w:eastAsia="仿宋_GB2312" w:hint="eastAsia"/>
                <w:sz w:val="24"/>
              </w:rPr>
              <w:t>8/4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807"/>
        </w:trPr>
        <w:tc>
          <w:tcPr>
            <w:tcW w:w="591" w:type="pct"/>
            <w:vMerge/>
          </w:tcPr>
          <w:p w:rsidR="00971D63"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单元11三相异步电动机的制动控制电路</w:t>
            </w:r>
          </w:p>
        </w:tc>
        <w:tc>
          <w:tcPr>
            <w:tcW w:w="540" w:type="pct"/>
            <w:tcBorders>
              <w:left w:val="single" w:sz="4" w:space="0" w:color="auto"/>
            </w:tcBorders>
          </w:tcPr>
          <w:p w:rsidR="00971D63" w:rsidRPr="006C128E" w:rsidRDefault="00971D63" w:rsidP="00F91BB5">
            <w:pPr>
              <w:widowControl/>
              <w:jc w:val="left"/>
              <w:rPr>
                <w:rFonts w:ascii="仿宋_GB2312" w:eastAsia="仿宋_GB2312"/>
                <w:sz w:val="24"/>
              </w:rPr>
            </w:pPr>
            <w:r>
              <w:rPr>
                <w:rFonts w:ascii="仿宋_GB2312" w:eastAsia="仿宋_GB2312" w:hint="eastAsia"/>
                <w:sz w:val="24"/>
              </w:rPr>
              <w:t>9/2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807"/>
        </w:trPr>
        <w:tc>
          <w:tcPr>
            <w:tcW w:w="591" w:type="pct"/>
            <w:vMerge/>
          </w:tcPr>
          <w:p w:rsidR="00971D63" w:rsidRDefault="00971D63" w:rsidP="00F91BB5">
            <w:pPr>
              <w:spacing w:line="320" w:lineRule="exact"/>
              <w:jc w:val="center"/>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单元12机床控制电路的基本环节——保护环节、故障检修</w:t>
            </w:r>
          </w:p>
        </w:tc>
        <w:tc>
          <w:tcPr>
            <w:tcW w:w="540" w:type="pct"/>
            <w:tcBorders>
              <w:left w:val="single" w:sz="4" w:space="0" w:color="auto"/>
            </w:tcBorders>
          </w:tcPr>
          <w:p w:rsidR="00971D63" w:rsidRPr="006C128E" w:rsidRDefault="00971D63" w:rsidP="00F91BB5">
            <w:pPr>
              <w:widowControl/>
              <w:jc w:val="left"/>
              <w:rPr>
                <w:rFonts w:ascii="仿宋_GB2312" w:eastAsia="仿宋_GB2312"/>
                <w:sz w:val="24"/>
              </w:rPr>
            </w:pPr>
            <w:r>
              <w:rPr>
                <w:rFonts w:ascii="仿宋_GB2312" w:eastAsia="仿宋_GB2312" w:hint="eastAsia"/>
                <w:sz w:val="24"/>
              </w:rPr>
              <w:t>9/4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Default="00971D63" w:rsidP="00F91BB5">
            <w:pPr>
              <w:spacing w:line="320" w:lineRule="exact"/>
              <w:jc w:val="center"/>
              <w:rPr>
                <w:rFonts w:ascii="仿宋_GB2312" w:eastAsia="仿宋_GB2312"/>
                <w:sz w:val="24"/>
              </w:rPr>
            </w:pPr>
          </w:p>
        </w:tc>
      </w:tr>
      <w:tr w:rsidR="00971D63" w:rsidRPr="0091097C" w:rsidTr="00F91BB5">
        <w:trPr>
          <w:cantSplit/>
          <w:trHeight w:val="826"/>
        </w:trPr>
        <w:tc>
          <w:tcPr>
            <w:tcW w:w="591" w:type="pct"/>
            <w:vMerge w:val="restart"/>
            <w:vAlign w:val="center"/>
          </w:tcPr>
          <w:p w:rsidR="00971D63" w:rsidRDefault="00971D63" w:rsidP="00F91BB5">
            <w:pPr>
              <w:spacing w:line="320" w:lineRule="exact"/>
              <w:jc w:val="center"/>
              <w:rPr>
                <w:rFonts w:ascii="仿宋_GB2312" w:eastAsia="仿宋_GB2312"/>
                <w:sz w:val="24"/>
              </w:rPr>
            </w:pPr>
            <w:r>
              <w:rPr>
                <w:rFonts w:ascii="仿宋_GB2312" w:eastAsia="仿宋_GB2312" w:hint="eastAsia"/>
                <w:sz w:val="24"/>
              </w:rPr>
              <w:t>项目三</w:t>
            </w:r>
          </w:p>
          <w:p w:rsidR="00971D63" w:rsidRPr="006C128E" w:rsidRDefault="00971D63" w:rsidP="00F91BB5">
            <w:pPr>
              <w:spacing w:line="320" w:lineRule="exact"/>
              <w:jc w:val="center"/>
              <w:rPr>
                <w:rFonts w:ascii="仿宋_GB2312" w:eastAsia="仿宋_GB2312"/>
                <w:sz w:val="24"/>
              </w:rPr>
            </w:pPr>
            <w:r>
              <w:rPr>
                <w:rFonts w:ascii="仿宋_GB2312" w:eastAsia="仿宋_GB2312" w:hint="eastAsia"/>
                <w:sz w:val="24"/>
              </w:rPr>
              <w:t>典型机床设备的电气控制电路</w:t>
            </w: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单元13典型机床电气控制线路分析——C650</w:t>
            </w:r>
          </w:p>
        </w:tc>
        <w:tc>
          <w:tcPr>
            <w:tcW w:w="540" w:type="pct"/>
            <w:tcBorders>
              <w:left w:val="single" w:sz="4" w:space="0" w:color="auto"/>
            </w:tcBorders>
          </w:tcPr>
          <w:p w:rsidR="00971D63" w:rsidRPr="00A70194" w:rsidRDefault="00971D63" w:rsidP="00F91BB5">
            <w:pPr>
              <w:widowControl/>
              <w:jc w:val="left"/>
              <w:rPr>
                <w:rFonts w:ascii="仿宋_GB2312" w:eastAsia="仿宋_GB2312"/>
                <w:sz w:val="24"/>
              </w:rPr>
            </w:pPr>
          </w:p>
          <w:p w:rsidR="00971D63" w:rsidRPr="00A70194" w:rsidRDefault="00971D63" w:rsidP="00F91BB5">
            <w:pPr>
              <w:spacing w:line="320" w:lineRule="exact"/>
              <w:rPr>
                <w:rFonts w:ascii="仿宋_GB2312" w:eastAsia="仿宋_GB2312"/>
                <w:sz w:val="24"/>
              </w:rPr>
            </w:pPr>
            <w:r>
              <w:rPr>
                <w:rFonts w:ascii="仿宋_GB2312" w:eastAsia="仿宋_GB2312" w:hint="eastAsia"/>
                <w:sz w:val="24"/>
              </w:rPr>
              <w:t>10</w:t>
            </w:r>
            <w:r w:rsidRPr="00A70194">
              <w:rPr>
                <w:rFonts w:ascii="仿宋_GB2312" w:eastAsia="仿宋_GB2312" w:hint="eastAsia"/>
                <w:sz w:val="24"/>
              </w:rPr>
              <w:t>/</w:t>
            </w:r>
            <w:r>
              <w:rPr>
                <w:rFonts w:ascii="仿宋_GB2312" w:eastAsia="仿宋_GB2312" w:hint="eastAsia"/>
                <w:sz w:val="24"/>
              </w:rPr>
              <w:t>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971D63" w:rsidRPr="0083710C" w:rsidRDefault="00971D63" w:rsidP="00F91BB5">
            <w:pPr>
              <w:spacing w:line="320" w:lineRule="exact"/>
              <w:jc w:val="center"/>
              <w:rPr>
                <w:rFonts w:ascii="仿宋_GB2312" w:eastAsia="仿宋_GB2312"/>
                <w:b/>
                <w:sz w:val="24"/>
              </w:rPr>
            </w:pPr>
            <w:r>
              <w:rPr>
                <w:rFonts w:ascii="仿宋_GB2312" w:eastAsia="仿宋_GB2312" w:hint="eastAsia"/>
                <w:sz w:val="24"/>
              </w:rPr>
              <w:t>实</w:t>
            </w:r>
            <w:proofErr w:type="gramStart"/>
            <w:r>
              <w:rPr>
                <w:rFonts w:ascii="仿宋_GB2312" w:eastAsia="仿宋_GB2312" w:hint="eastAsia"/>
                <w:sz w:val="24"/>
              </w:rPr>
              <w:t>训报告</w:t>
            </w:r>
            <w:proofErr w:type="gramEnd"/>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单元14典型机床电气控制线路分析——CW6163B</w:t>
            </w:r>
          </w:p>
        </w:tc>
        <w:tc>
          <w:tcPr>
            <w:tcW w:w="540" w:type="pct"/>
            <w:tcBorders>
              <w:left w:val="single" w:sz="4" w:space="0" w:color="auto"/>
            </w:tcBorders>
          </w:tcPr>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10/4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单元15可编程控制器技术——M7130平面磨床</w:t>
            </w:r>
          </w:p>
        </w:tc>
        <w:tc>
          <w:tcPr>
            <w:tcW w:w="540" w:type="pct"/>
            <w:tcBorders>
              <w:left w:val="single" w:sz="4" w:space="0" w:color="auto"/>
            </w:tcBorders>
          </w:tcPr>
          <w:p w:rsidR="00971D63" w:rsidRPr="00A70194" w:rsidRDefault="00971D63" w:rsidP="00F91BB5">
            <w:pPr>
              <w:widowControl/>
              <w:jc w:val="left"/>
              <w:rPr>
                <w:rFonts w:ascii="仿宋_GB2312" w:eastAsia="仿宋_GB2312"/>
                <w:sz w:val="24"/>
              </w:rPr>
            </w:pPr>
          </w:p>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11</w:t>
            </w:r>
            <w:r w:rsidRPr="00A70194">
              <w:rPr>
                <w:rFonts w:ascii="仿宋_GB2312" w:eastAsia="仿宋_GB2312" w:hint="eastAsia"/>
                <w:sz w:val="24"/>
              </w:rPr>
              <w:t>/</w:t>
            </w:r>
            <w:r>
              <w:rPr>
                <w:rFonts w:ascii="仿宋_GB2312" w:eastAsia="仿宋_GB2312" w:hint="eastAsia"/>
                <w:sz w:val="24"/>
              </w:rPr>
              <w:t>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单元16   T68镗床</w:t>
            </w:r>
          </w:p>
        </w:tc>
        <w:tc>
          <w:tcPr>
            <w:tcW w:w="540" w:type="pct"/>
            <w:tcBorders>
              <w:left w:val="single" w:sz="4" w:space="0" w:color="auto"/>
            </w:tcBorders>
          </w:tcPr>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11/4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单元17电气故障的排除</w:t>
            </w:r>
          </w:p>
        </w:tc>
        <w:tc>
          <w:tcPr>
            <w:tcW w:w="540" w:type="pct"/>
            <w:tcBorders>
              <w:left w:val="single" w:sz="4" w:space="0" w:color="auto"/>
            </w:tcBorders>
          </w:tcPr>
          <w:p w:rsidR="00971D63" w:rsidRPr="00A70194" w:rsidRDefault="00971D63" w:rsidP="00F91BB5">
            <w:pPr>
              <w:widowControl/>
              <w:jc w:val="left"/>
              <w:rPr>
                <w:rFonts w:ascii="仿宋_GB2312" w:eastAsia="仿宋_GB2312"/>
                <w:sz w:val="24"/>
              </w:rPr>
            </w:pPr>
          </w:p>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12</w:t>
            </w:r>
            <w:r w:rsidRPr="00A70194">
              <w:rPr>
                <w:rFonts w:ascii="仿宋_GB2312" w:eastAsia="仿宋_GB2312" w:hint="eastAsia"/>
                <w:sz w:val="24"/>
              </w:rPr>
              <w:t>/</w:t>
            </w:r>
            <w:r>
              <w:rPr>
                <w:rFonts w:ascii="仿宋_GB2312" w:eastAsia="仿宋_GB2312" w:hint="eastAsia"/>
                <w:sz w:val="24"/>
              </w:rPr>
              <w:t>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826"/>
        </w:trPr>
        <w:tc>
          <w:tcPr>
            <w:tcW w:w="591" w:type="pct"/>
            <w:vMerge w:val="restart"/>
            <w:vAlign w:val="center"/>
          </w:tcPr>
          <w:p w:rsidR="00971D63" w:rsidRDefault="00971D63" w:rsidP="00F91BB5">
            <w:pPr>
              <w:spacing w:line="320" w:lineRule="exact"/>
              <w:jc w:val="center"/>
              <w:rPr>
                <w:rFonts w:ascii="仿宋_GB2312" w:eastAsia="仿宋_GB2312"/>
                <w:sz w:val="24"/>
              </w:rPr>
            </w:pPr>
          </w:p>
          <w:p w:rsidR="00971D63" w:rsidRDefault="00971D63" w:rsidP="00F91BB5">
            <w:pPr>
              <w:spacing w:line="320" w:lineRule="exact"/>
              <w:jc w:val="center"/>
              <w:rPr>
                <w:rFonts w:ascii="仿宋_GB2312" w:eastAsia="仿宋_GB2312"/>
                <w:sz w:val="24"/>
              </w:rPr>
            </w:pPr>
          </w:p>
          <w:p w:rsidR="00971D63" w:rsidRDefault="00971D63" w:rsidP="00F91BB5">
            <w:pPr>
              <w:spacing w:line="320" w:lineRule="exact"/>
              <w:jc w:val="center"/>
              <w:rPr>
                <w:rFonts w:ascii="仿宋_GB2312" w:eastAsia="仿宋_GB2312"/>
                <w:sz w:val="24"/>
              </w:rPr>
            </w:pPr>
          </w:p>
          <w:p w:rsidR="00971D63" w:rsidRDefault="00971D63" w:rsidP="00F91BB5">
            <w:pPr>
              <w:spacing w:line="320" w:lineRule="exact"/>
              <w:jc w:val="center"/>
              <w:rPr>
                <w:rFonts w:ascii="仿宋_GB2312" w:eastAsia="仿宋_GB2312"/>
                <w:sz w:val="24"/>
              </w:rPr>
            </w:pPr>
          </w:p>
          <w:p w:rsidR="00971D63" w:rsidRPr="00A70194" w:rsidRDefault="00971D63" w:rsidP="00F91BB5">
            <w:pPr>
              <w:spacing w:line="320" w:lineRule="exact"/>
              <w:jc w:val="center"/>
              <w:rPr>
                <w:rFonts w:ascii="仿宋_GB2312" w:eastAsia="仿宋_GB2312"/>
                <w:sz w:val="24"/>
              </w:rPr>
            </w:pPr>
            <w:r>
              <w:rPr>
                <w:rFonts w:ascii="仿宋_GB2312" w:eastAsia="仿宋_GB2312" w:hint="eastAsia"/>
                <w:sz w:val="24"/>
              </w:rPr>
              <w:t>项目四</w:t>
            </w:r>
          </w:p>
          <w:p w:rsidR="00971D63" w:rsidRPr="00A70194" w:rsidRDefault="00971D63" w:rsidP="00F91BB5">
            <w:pPr>
              <w:spacing w:line="320" w:lineRule="exact"/>
              <w:jc w:val="center"/>
              <w:rPr>
                <w:rFonts w:ascii="仿宋_GB2312" w:eastAsia="仿宋_GB2312"/>
                <w:sz w:val="24"/>
              </w:rPr>
            </w:pPr>
            <w:r>
              <w:rPr>
                <w:rFonts w:ascii="仿宋_GB2312" w:eastAsia="仿宋_GB2312" w:hint="eastAsia"/>
                <w:sz w:val="24"/>
              </w:rPr>
              <w:t>PLC编程与控制机床电路</w:t>
            </w: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单元18可编程控制器技术——结构及工作原理</w:t>
            </w:r>
          </w:p>
        </w:tc>
        <w:tc>
          <w:tcPr>
            <w:tcW w:w="540" w:type="pct"/>
            <w:tcBorders>
              <w:left w:val="single" w:sz="4" w:space="0" w:color="auto"/>
            </w:tcBorders>
          </w:tcPr>
          <w:p w:rsidR="00971D63" w:rsidRPr="00A70194" w:rsidRDefault="00971D63" w:rsidP="00F91BB5">
            <w:pPr>
              <w:widowControl/>
              <w:jc w:val="left"/>
              <w:rPr>
                <w:rFonts w:ascii="仿宋_GB2312" w:eastAsia="仿宋_GB2312"/>
                <w:sz w:val="24"/>
              </w:rPr>
            </w:pPr>
          </w:p>
          <w:p w:rsidR="00971D63" w:rsidRPr="00A70194" w:rsidRDefault="00971D63" w:rsidP="00F91BB5">
            <w:pPr>
              <w:spacing w:line="320" w:lineRule="exact"/>
              <w:rPr>
                <w:rFonts w:ascii="仿宋_GB2312" w:eastAsia="仿宋_GB2312"/>
                <w:sz w:val="24"/>
              </w:rPr>
            </w:pPr>
            <w:r>
              <w:rPr>
                <w:rFonts w:ascii="仿宋_GB2312" w:eastAsia="仿宋_GB2312" w:hint="eastAsia"/>
                <w:sz w:val="24"/>
              </w:rPr>
              <w:t>1</w:t>
            </w:r>
            <w:r w:rsidRPr="00A70194">
              <w:rPr>
                <w:rFonts w:ascii="仿宋_GB2312" w:eastAsia="仿宋_GB2312" w:hint="eastAsia"/>
                <w:sz w:val="24"/>
              </w:rPr>
              <w:t>3/</w:t>
            </w:r>
            <w:r>
              <w:rPr>
                <w:rFonts w:ascii="仿宋_GB2312" w:eastAsia="仿宋_GB2312" w:hint="eastAsia"/>
                <w:sz w:val="24"/>
              </w:rPr>
              <w:t>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971D63" w:rsidRDefault="00971D63" w:rsidP="00F91BB5">
            <w:pPr>
              <w:spacing w:line="320" w:lineRule="exact"/>
              <w:jc w:val="center"/>
              <w:rPr>
                <w:rFonts w:ascii="仿宋_GB2312" w:eastAsia="仿宋_GB2312"/>
                <w:sz w:val="24"/>
              </w:rPr>
            </w:pPr>
          </w:p>
          <w:p w:rsidR="00971D63" w:rsidRDefault="00971D63" w:rsidP="00F91BB5">
            <w:pPr>
              <w:spacing w:line="320" w:lineRule="exact"/>
              <w:jc w:val="center"/>
              <w:rPr>
                <w:rFonts w:ascii="仿宋_GB2312" w:eastAsia="仿宋_GB2312"/>
                <w:sz w:val="24"/>
              </w:rPr>
            </w:pPr>
          </w:p>
          <w:p w:rsidR="00971D63" w:rsidRDefault="00971D63" w:rsidP="00F91BB5">
            <w:pPr>
              <w:spacing w:line="320" w:lineRule="exact"/>
              <w:jc w:val="center"/>
              <w:rPr>
                <w:rFonts w:ascii="仿宋_GB2312" w:eastAsia="仿宋_GB2312"/>
                <w:sz w:val="24"/>
              </w:rPr>
            </w:pPr>
          </w:p>
          <w:p w:rsidR="00971D63" w:rsidRDefault="00971D63" w:rsidP="00F91BB5">
            <w:pPr>
              <w:spacing w:line="320" w:lineRule="exact"/>
              <w:jc w:val="center"/>
              <w:rPr>
                <w:rFonts w:ascii="仿宋_GB2312" w:eastAsia="仿宋_GB2312"/>
                <w:sz w:val="24"/>
              </w:rPr>
            </w:pPr>
          </w:p>
          <w:p w:rsidR="00971D63" w:rsidRPr="006C128E" w:rsidRDefault="00971D63" w:rsidP="00F91BB5">
            <w:pPr>
              <w:spacing w:line="320" w:lineRule="exact"/>
              <w:jc w:val="center"/>
              <w:rPr>
                <w:rFonts w:ascii="仿宋_GB2312" w:eastAsia="仿宋_GB2312"/>
                <w:sz w:val="24"/>
              </w:rPr>
            </w:pPr>
            <w:r>
              <w:rPr>
                <w:rFonts w:ascii="仿宋_GB2312" w:eastAsia="仿宋_GB2312" w:hint="eastAsia"/>
                <w:sz w:val="24"/>
              </w:rPr>
              <w:t>实</w:t>
            </w:r>
            <w:proofErr w:type="gramStart"/>
            <w:r>
              <w:rPr>
                <w:rFonts w:ascii="仿宋_GB2312" w:eastAsia="仿宋_GB2312" w:hint="eastAsia"/>
                <w:sz w:val="24"/>
              </w:rPr>
              <w:t>训报告</w:t>
            </w:r>
            <w:proofErr w:type="gramEnd"/>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单元19 可编程控制器技术——结构及工作原理</w:t>
            </w:r>
          </w:p>
        </w:tc>
        <w:tc>
          <w:tcPr>
            <w:tcW w:w="540" w:type="pct"/>
            <w:tcBorders>
              <w:left w:val="single" w:sz="4" w:space="0" w:color="auto"/>
            </w:tcBorders>
          </w:tcPr>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13/4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单元20 可编程控制器技术——Y-Δ降压启动电路的PLC控制</w:t>
            </w:r>
          </w:p>
        </w:tc>
        <w:tc>
          <w:tcPr>
            <w:tcW w:w="540" w:type="pct"/>
            <w:tcBorders>
              <w:left w:val="single" w:sz="4" w:space="0" w:color="auto"/>
            </w:tcBorders>
          </w:tcPr>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14</w:t>
            </w:r>
            <w:r w:rsidRPr="00A70194">
              <w:rPr>
                <w:rFonts w:ascii="仿宋_GB2312" w:eastAsia="仿宋_GB2312" w:hint="eastAsia"/>
                <w:sz w:val="24"/>
              </w:rPr>
              <w:t>/</w:t>
            </w:r>
            <w:r>
              <w:rPr>
                <w:rFonts w:ascii="仿宋_GB2312" w:eastAsia="仿宋_GB2312" w:hint="eastAsia"/>
                <w:sz w:val="24"/>
              </w:rPr>
              <w:t>2</w:t>
            </w:r>
          </w:p>
        </w:tc>
        <w:tc>
          <w:tcPr>
            <w:tcW w:w="804" w:type="pct"/>
          </w:tcPr>
          <w:p w:rsidR="00971D63" w:rsidRDefault="00971D63" w:rsidP="00F91BB5">
            <w:pPr>
              <w:spacing w:line="320" w:lineRule="exact"/>
              <w:rPr>
                <w:rFonts w:ascii="仿宋_GB2312" w:eastAsia="仿宋_GB2312"/>
                <w:sz w:val="24"/>
              </w:rPr>
            </w:pPr>
            <w:r>
              <w:rPr>
                <w:rFonts w:ascii="仿宋_GB2312" w:eastAsia="仿宋_GB2312" w:hint="eastAsia"/>
                <w:sz w:val="24"/>
              </w:rPr>
              <w:t>板书、多媒体</w:t>
            </w:r>
          </w:p>
          <w:p w:rsidR="00971D63" w:rsidRPr="00C80CA8" w:rsidRDefault="00971D63" w:rsidP="00F91BB5">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826"/>
        </w:trPr>
        <w:tc>
          <w:tcPr>
            <w:tcW w:w="591" w:type="pct"/>
            <w:vMerge/>
          </w:tcPr>
          <w:p w:rsidR="00971D63" w:rsidRPr="006C128E" w:rsidRDefault="00971D63" w:rsidP="00F91BB5">
            <w:pPr>
              <w:spacing w:line="320" w:lineRule="exact"/>
              <w:rPr>
                <w:rFonts w:ascii="仿宋_GB2312" w:eastAsia="仿宋_GB2312"/>
                <w:sz w:val="24"/>
              </w:rPr>
            </w:pPr>
          </w:p>
        </w:tc>
        <w:tc>
          <w:tcPr>
            <w:tcW w:w="1691" w:type="pct"/>
            <w:tcBorders>
              <w:right w:val="single" w:sz="4" w:space="0" w:color="auto"/>
            </w:tcBorders>
          </w:tcPr>
          <w:p w:rsidR="00971D63" w:rsidRPr="00A2280D" w:rsidRDefault="00971D63" w:rsidP="00F91BB5">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单元21 可编程控制器技术——CA6140车床的PLC电气改造</w:t>
            </w:r>
          </w:p>
        </w:tc>
        <w:tc>
          <w:tcPr>
            <w:tcW w:w="540" w:type="pct"/>
            <w:tcBorders>
              <w:left w:val="single" w:sz="4" w:space="0" w:color="auto"/>
            </w:tcBorders>
          </w:tcPr>
          <w:p w:rsidR="00971D63" w:rsidRPr="006C128E" w:rsidRDefault="00971D63" w:rsidP="00F91BB5">
            <w:pPr>
              <w:spacing w:line="320" w:lineRule="exact"/>
              <w:rPr>
                <w:rFonts w:ascii="仿宋_GB2312" w:eastAsia="仿宋_GB2312"/>
                <w:sz w:val="24"/>
              </w:rPr>
            </w:pPr>
            <w:r>
              <w:rPr>
                <w:rFonts w:ascii="仿宋_GB2312" w:eastAsia="仿宋_GB2312" w:hint="eastAsia"/>
                <w:sz w:val="24"/>
              </w:rPr>
              <w:t>18/4</w:t>
            </w:r>
          </w:p>
        </w:tc>
        <w:tc>
          <w:tcPr>
            <w:tcW w:w="804" w:type="pct"/>
          </w:tcPr>
          <w:p w:rsidR="00971D63"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971D63" w:rsidRPr="00837E8C" w:rsidRDefault="00971D63" w:rsidP="00F91BB5">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971D63" w:rsidRPr="00C80CA8" w:rsidRDefault="00971D63" w:rsidP="00F91BB5">
            <w:pPr>
              <w:spacing w:line="320" w:lineRule="exact"/>
              <w:jc w:val="center"/>
              <w:rPr>
                <w:rFonts w:ascii="仿宋_GB2312" w:eastAsia="仿宋_GB2312"/>
                <w:sz w:val="24"/>
              </w:rPr>
            </w:pPr>
          </w:p>
        </w:tc>
        <w:tc>
          <w:tcPr>
            <w:tcW w:w="713" w:type="pct"/>
          </w:tcPr>
          <w:p w:rsidR="00971D63" w:rsidRPr="006C128E" w:rsidRDefault="00971D63" w:rsidP="00F91BB5">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971D63" w:rsidRPr="006C128E" w:rsidRDefault="00971D63" w:rsidP="00F91BB5">
            <w:pPr>
              <w:spacing w:line="320" w:lineRule="exact"/>
              <w:rPr>
                <w:rFonts w:ascii="仿宋_GB2312" w:eastAsia="仿宋_GB2312"/>
                <w:sz w:val="24"/>
              </w:rPr>
            </w:pPr>
          </w:p>
        </w:tc>
      </w:tr>
      <w:tr w:rsidR="00971D63" w:rsidRPr="0091097C" w:rsidTr="00F91BB5">
        <w:trPr>
          <w:cantSplit/>
          <w:trHeight w:val="1395"/>
        </w:trPr>
        <w:tc>
          <w:tcPr>
            <w:tcW w:w="591" w:type="pct"/>
            <w:vAlign w:val="center"/>
          </w:tcPr>
          <w:p w:rsidR="00971D63" w:rsidRPr="0091097C" w:rsidRDefault="00971D63" w:rsidP="00F91BB5">
            <w:pPr>
              <w:spacing w:line="320" w:lineRule="exact"/>
              <w:jc w:val="center"/>
              <w:rPr>
                <w:rFonts w:ascii="宋体" w:hAnsi="宋体"/>
                <w:sz w:val="24"/>
              </w:rPr>
            </w:pPr>
          </w:p>
        </w:tc>
        <w:tc>
          <w:tcPr>
            <w:tcW w:w="1691" w:type="pct"/>
            <w:tcBorders>
              <w:right w:val="single" w:sz="4" w:space="0" w:color="auto"/>
            </w:tcBorders>
            <w:vAlign w:val="center"/>
          </w:tcPr>
          <w:p w:rsidR="00971D63" w:rsidRPr="0091097C" w:rsidRDefault="00971D63" w:rsidP="00F91BB5">
            <w:pPr>
              <w:spacing w:line="320" w:lineRule="exact"/>
              <w:jc w:val="center"/>
              <w:rPr>
                <w:rFonts w:ascii="宋体" w:hAnsi="宋体"/>
                <w:sz w:val="24"/>
              </w:rPr>
            </w:pPr>
          </w:p>
        </w:tc>
        <w:tc>
          <w:tcPr>
            <w:tcW w:w="540" w:type="pct"/>
            <w:tcBorders>
              <w:left w:val="single" w:sz="4" w:space="0" w:color="auto"/>
            </w:tcBorders>
            <w:vAlign w:val="center"/>
          </w:tcPr>
          <w:p w:rsidR="00971D63" w:rsidRPr="0091097C" w:rsidRDefault="00971D63" w:rsidP="00F91BB5">
            <w:pPr>
              <w:spacing w:line="320" w:lineRule="exact"/>
              <w:jc w:val="center"/>
              <w:rPr>
                <w:rFonts w:ascii="宋体" w:hAnsi="宋体"/>
                <w:spacing w:val="-20"/>
                <w:sz w:val="24"/>
              </w:rPr>
            </w:pPr>
          </w:p>
        </w:tc>
        <w:tc>
          <w:tcPr>
            <w:tcW w:w="804" w:type="pct"/>
            <w:vAlign w:val="center"/>
          </w:tcPr>
          <w:p w:rsidR="00971D63" w:rsidRPr="0091097C" w:rsidRDefault="00971D63" w:rsidP="00F91BB5">
            <w:pPr>
              <w:spacing w:line="320" w:lineRule="exact"/>
              <w:ind w:rightChars="-51" w:right="-107"/>
              <w:jc w:val="center"/>
              <w:rPr>
                <w:rFonts w:ascii="宋体" w:hAnsi="宋体"/>
                <w:sz w:val="24"/>
              </w:rPr>
            </w:pPr>
          </w:p>
        </w:tc>
        <w:tc>
          <w:tcPr>
            <w:tcW w:w="713" w:type="pct"/>
            <w:vAlign w:val="center"/>
          </w:tcPr>
          <w:p w:rsidR="00971D63" w:rsidRPr="0091097C" w:rsidRDefault="00971D63" w:rsidP="00F91BB5">
            <w:pPr>
              <w:spacing w:line="320" w:lineRule="exact"/>
              <w:jc w:val="center"/>
              <w:rPr>
                <w:rFonts w:ascii="宋体" w:hAnsi="宋体"/>
                <w:sz w:val="24"/>
              </w:rPr>
            </w:pPr>
          </w:p>
        </w:tc>
        <w:tc>
          <w:tcPr>
            <w:tcW w:w="661" w:type="pct"/>
            <w:vAlign w:val="center"/>
          </w:tcPr>
          <w:p w:rsidR="00971D63" w:rsidRPr="0091097C" w:rsidRDefault="00971D63" w:rsidP="00F91BB5">
            <w:pPr>
              <w:spacing w:line="320" w:lineRule="exact"/>
              <w:jc w:val="center"/>
              <w:rPr>
                <w:rFonts w:ascii="宋体" w:hAnsi="宋体"/>
                <w:sz w:val="24"/>
              </w:rPr>
            </w:pPr>
          </w:p>
        </w:tc>
      </w:tr>
    </w:tbl>
    <w:p w:rsidR="009D5E07" w:rsidRDefault="009D5E07" w:rsidP="009D5E07">
      <w:pPr>
        <w:spacing w:line="480" w:lineRule="exact"/>
        <w:ind w:firstLineChars="200" w:firstLine="422"/>
        <w:rPr>
          <w:rFonts w:ascii="仿宋" w:eastAsia="仿宋" w:hAnsi="仿宋" w:cs="仿宋"/>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4"/>
        <w:gridCol w:w="1158"/>
      </w:tblGrid>
      <w:tr w:rsidR="009D5E07" w:rsidTr="00627304">
        <w:trPr>
          <w:trHeight w:val="300"/>
        </w:trPr>
        <w:tc>
          <w:tcPr>
            <w:tcW w:w="7364" w:type="dxa"/>
          </w:tcPr>
          <w:p w:rsidR="009D5E07" w:rsidRDefault="009D5E07" w:rsidP="00627304">
            <w:pPr>
              <w:spacing w:line="480" w:lineRule="exact"/>
              <w:jc w:val="center"/>
              <w:rPr>
                <w:rFonts w:ascii="仿宋" w:eastAsia="仿宋" w:hAnsi="仿宋" w:cs="仿宋"/>
                <w:b/>
                <w:iCs/>
                <w:kern w:val="0"/>
                <w:szCs w:val="21"/>
              </w:rPr>
            </w:pPr>
            <w:r>
              <w:rPr>
                <w:rFonts w:ascii="仿宋" w:eastAsia="仿宋" w:hAnsi="仿宋" w:cs="仿宋" w:hint="eastAsia"/>
                <w:b/>
                <w:iCs/>
                <w:kern w:val="0"/>
                <w:szCs w:val="21"/>
              </w:rPr>
              <w:t>能力训练项目</w:t>
            </w:r>
            <w:proofErr w:type="gramStart"/>
            <w:r>
              <w:rPr>
                <w:rFonts w:ascii="仿宋" w:eastAsia="仿宋" w:hAnsi="仿宋" w:cs="仿宋" w:hint="eastAsia"/>
                <w:b/>
                <w:iCs/>
                <w:kern w:val="0"/>
                <w:szCs w:val="21"/>
              </w:rPr>
              <w:t>项目</w:t>
            </w:r>
            <w:proofErr w:type="gramEnd"/>
            <w:r>
              <w:rPr>
                <w:rFonts w:ascii="仿宋" w:eastAsia="仿宋" w:hAnsi="仿宋" w:cs="仿宋" w:hint="eastAsia"/>
                <w:b/>
                <w:iCs/>
                <w:kern w:val="0"/>
                <w:szCs w:val="21"/>
              </w:rPr>
              <w:t>/模块名称</w:t>
            </w:r>
          </w:p>
        </w:tc>
        <w:tc>
          <w:tcPr>
            <w:tcW w:w="1158" w:type="dxa"/>
          </w:tcPr>
          <w:p w:rsidR="009D5E07" w:rsidRDefault="009D5E07" w:rsidP="00627304">
            <w:pPr>
              <w:spacing w:line="480" w:lineRule="exact"/>
              <w:jc w:val="center"/>
              <w:rPr>
                <w:rFonts w:ascii="仿宋" w:eastAsia="仿宋" w:hAnsi="仿宋" w:cs="仿宋"/>
                <w:b/>
                <w:iCs/>
                <w:kern w:val="0"/>
                <w:szCs w:val="21"/>
              </w:rPr>
            </w:pPr>
            <w:r>
              <w:rPr>
                <w:rFonts w:ascii="仿宋" w:eastAsia="仿宋" w:hAnsi="仿宋" w:cs="仿宋" w:hint="eastAsia"/>
                <w:b/>
                <w:iCs/>
                <w:kern w:val="0"/>
                <w:szCs w:val="21"/>
              </w:rPr>
              <w:t>学时</w:t>
            </w:r>
          </w:p>
        </w:tc>
      </w:tr>
      <w:tr w:rsidR="009D5E07" w:rsidTr="00627304">
        <w:trPr>
          <w:cantSplit/>
          <w:trHeight w:hRule="exact" w:val="510"/>
        </w:trPr>
        <w:tc>
          <w:tcPr>
            <w:tcW w:w="7364" w:type="dxa"/>
            <w:vAlign w:val="center"/>
          </w:tcPr>
          <w:p w:rsidR="009D5E07" w:rsidRDefault="009D5E07" w:rsidP="00627304">
            <w:pPr>
              <w:spacing w:line="240" w:lineRule="exact"/>
              <w:jc w:val="center"/>
              <w:rPr>
                <w:rFonts w:ascii="仿宋" w:eastAsia="仿宋" w:hAnsi="仿宋" w:cs="仿宋"/>
                <w:sz w:val="24"/>
              </w:rPr>
            </w:pPr>
            <w:r>
              <w:rPr>
                <w:rFonts w:ascii="仿宋" w:eastAsia="仿宋" w:hAnsi="仿宋" w:cs="仿宋" w:hint="eastAsia"/>
                <w:sz w:val="24"/>
              </w:rPr>
              <w:t>常用低压电气的基础</w:t>
            </w:r>
          </w:p>
        </w:tc>
        <w:tc>
          <w:tcPr>
            <w:tcW w:w="1158" w:type="dxa"/>
            <w:vAlign w:val="center"/>
          </w:tcPr>
          <w:p w:rsidR="009D5E07" w:rsidRDefault="009D5E07" w:rsidP="00627304">
            <w:pPr>
              <w:spacing w:line="240" w:lineRule="exact"/>
              <w:jc w:val="center"/>
              <w:rPr>
                <w:rFonts w:ascii="仿宋" w:eastAsia="仿宋" w:hAnsi="仿宋" w:cs="仿宋"/>
                <w:sz w:val="24"/>
              </w:rPr>
            </w:pPr>
            <w:r>
              <w:rPr>
                <w:rFonts w:ascii="仿宋" w:eastAsia="仿宋" w:hAnsi="仿宋" w:cs="仿宋" w:hint="eastAsia"/>
                <w:sz w:val="24"/>
              </w:rPr>
              <w:t>16</w:t>
            </w:r>
          </w:p>
        </w:tc>
      </w:tr>
      <w:tr w:rsidR="009D5E07" w:rsidTr="00627304">
        <w:trPr>
          <w:cantSplit/>
          <w:trHeight w:hRule="exact" w:val="510"/>
        </w:trPr>
        <w:tc>
          <w:tcPr>
            <w:tcW w:w="7364" w:type="dxa"/>
          </w:tcPr>
          <w:p w:rsidR="009D5E07" w:rsidRDefault="009D5E07" w:rsidP="00627304">
            <w:pPr>
              <w:jc w:val="center"/>
              <w:rPr>
                <w:rFonts w:ascii="仿宋" w:eastAsia="仿宋" w:hAnsi="仿宋" w:cs="仿宋"/>
                <w:sz w:val="24"/>
              </w:rPr>
            </w:pPr>
            <w:r>
              <w:rPr>
                <w:rFonts w:ascii="仿宋" w:eastAsia="仿宋" w:hAnsi="仿宋" w:cs="仿宋" w:hint="eastAsia"/>
                <w:sz w:val="24"/>
              </w:rPr>
              <w:t>继电器-接触器控制电路</w:t>
            </w:r>
          </w:p>
        </w:tc>
        <w:tc>
          <w:tcPr>
            <w:tcW w:w="1158" w:type="dxa"/>
            <w:vAlign w:val="center"/>
          </w:tcPr>
          <w:p w:rsidR="009D5E07" w:rsidRDefault="009D5E07" w:rsidP="00627304">
            <w:pPr>
              <w:spacing w:line="240" w:lineRule="exact"/>
              <w:jc w:val="center"/>
              <w:rPr>
                <w:rFonts w:ascii="仿宋" w:eastAsia="仿宋" w:hAnsi="仿宋" w:cs="仿宋"/>
                <w:sz w:val="24"/>
              </w:rPr>
            </w:pPr>
            <w:r>
              <w:rPr>
                <w:rFonts w:ascii="仿宋" w:eastAsia="仿宋" w:hAnsi="仿宋" w:cs="仿宋" w:hint="eastAsia"/>
                <w:sz w:val="24"/>
              </w:rPr>
              <w:t>12</w:t>
            </w:r>
          </w:p>
        </w:tc>
      </w:tr>
      <w:tr w:rsidR="009D5E07" w:rsidTr="00627304">
        <w:trPr>
          <w:cantSplit/>
          <w:trHeight w:hRule="exact" w:val="510"/>
        </w:trPr>
        <w:tc>
          <w:tcPr>
            <w:tcW w:w="7364" w:type="dxa"/>
          </w:tcPr>
          <w:p w:rsidR="009D5E07" w:rsidRDefault="009D5E07" w:rsidP="00627304">
            <w:pPr>
              <w:jc w:val="center"/>
              <w:rPr>
                <w:rFonts w:ascii="仿宋" w:eastAsia="仿宋" w:hAnsi="仿宋" w:cs="仿宋"/>
                <w:sz w:val="24"/>
              </w:rPr>
            </w:pPr>
            <w:r>
              <w:rPr>
                <w:rFonts w:ascii="仿宋" w:eastAsia="仿宋" w:hAnsi="仿宋" w:cs="仿宋" w:hint="eastAsia"/>
                <w:sz w:val="24"/>
              </w:rPr>
              <w:t>普通铣床和数控铣床使用及电气接线刨床、磨床、钻床使用及电气接线</w:t>
            </w:r>
          </w:p>
        </w:tc>
        <w:tc>
          <w:tcPr>
            <w:tcW w:w="1158" w:type="dxa"/>
            <w:vAlign w:val="center"/>
          </w:tcPr>
          <w:p w:rsidR="009D5E07" w:rsidRDefault="009D5E07" w:rsidP="00627304">
            <w:pPr>
              <w:spacing w:line="240" w:lineRule="exact"/>
              <w:jc w:val="center"/>
              <w:rPr>
                <w:rFonts w:ascii="仿宋" w:eastAsia="仿宋" w:hAnsi="仿宋" w:cs="仿宋"/>
                <w:sz w:val="24"/>
              </w:rPr>
            </w:pPr>
            <w:r>
              <w:rPr>
                <w:rFonts w:ascii="仿宋" w:eastAsia="仿宋" w:hAnsi="仿宋" w:cs="仿宋" w:hint="eastAsia"/>
                <w:sz w:val="24"/>
              </w:rPr>
              <w:t>20</w:t>
            </w:r>
          </w:p>
        </w:tc>
      </w:tr>
      <w:tr w:rsidR="009D5E07" w:rsidTr="00627304">
        <w:trPr>
          <w:cantSplit/>
          <w:trHeight w:hRule="exact" w:val="510"/>
        </w:trPr>
        <w:tc>
          <w:tcPr>
            <w:tcW w:w="7364" w:type="dxa"/>
          </w:tcPr>
          <w:p w:rsidR="009D5E07" w:rsidRDefault="009D5E07" w:rsidP="00627304">
            <w:pPr>
              <w:jc w:val="center"/>
              <w:rPr>
                <w:rFonts w:ascii="仿宋" w:eastAsia="仿宋" w:hAnsi="仿宋" w:cs="仿宋"/>
                <w:sz w:val="24"/>
              </w:rPr>
            </w:pPr>
            <w:r>
              <w:rPr>
                <w:rFonts w:ascii="仿宋" w:eastAsia="仿宋" w:hAnsi="仿宋" w:cs="仿宋" w:hint="eastAsia"/>
                <w:sz w:val="24"/>
              </w:rPr>
              <w:t>PLC控制机床电气控制系统</w:t>
            </w:r>
          </w:p>
        </w:tc>
        <w:tc>
          <w:tcPr>
            <w:tcW w:w="1158" w:type="dxa"/>
            <w:vAlign w:val="center"/>
          </w:tcPr>
          <w:p w:rsidR="009D5E07" w:rsidRDefault="009D5E07" w:rsidP="00627304">
            <w:pPr>
              <w:spacing w:line="240" w:lineRule="exact"/>
              <w:jc w:val="center"/>
              <w:rPr>
                <w:rFonts w:ascii="仿宋" w:eastAsia="仿宋" w:hAnsi="仿宋" w:cs="仿宋"/>
                <w:sz w:val="24"/>
              </w:rPr>
            </w:pPr>
            <w:r>
              <w:rPr>
                <w:rFonts w:ascii="仿宋" w:eastAsia="仿宋" w:hAnsi="仿宋" w:cs="仿宋" w:hint="eastAsia"/>
                <w:sz w:val="24"/>
              </w:rPr>
              <w:t>12</w:t>
            </w:r>
          </w:p>
        </w:tc>
      </w:tr>
      <w:tr w:rsidR="009D5E07" w:rsidTr="00627304">
        <w:trPr>
          <w:cantSplit/>
          <w:trHeight w:hRule="exact" w:val="510"/>
        </w:trPr>
        <w:tc>
          <w:tcPr>
            <w:tcW w:w="7364" w:type="dxa"/>
          </w:tcPr>
          <w:p w:rsidR="009D5E07" w:rsidRDefault="009D5E07" w:rsidP="00627304">
            <w:pPr>
              <w:jc w:val="center"/>
              <w:rPr>
                <w:rFonts w:ascii="仿宋" w:eastAsia="仿宋" w:hAnsi="仿宋" w:cs="仿宋"/>
                <w:sz w:val="24"/>
              </w:rPr>
            </w:pPr>
            <w:r>
              <w:rPr>
                <w:rFonts w:ascii="仿宋" w:eastAsia="仿宋" w:hAnsi="仿宋" w:cs="仿宋" w:hint="eastAsia"/>
                <w:sz w:val="24"/>
              </w:rPr>
              <w:t>普通车床数控改造</w:t>
            </w:r>
          </w:p>
        </w:tc>
        <w:tc>
          <w:tcPr>
            <w:tcW w:w="1158" w:type="dxa"/>
            <w:vAlign w:val="center"/>
          </w:tcPr>
          <w:p w:rsidR="009D5E07" w:rsidRDefault="009D5E07" w:rsidP="00627304">
            <w:pPr>
              <w:spacing w:line="240" w:lineRule="exact"/>
              <w:jc w:val="center"/>
              <w:rPr>
                <w:rFonts w:ascii="仿宋" w:eastAsia="仿宋" w:hAnsi="仿宋" w:cs="仿宋"/>
                <w:sz w:val="24"/>
              </w:rPr>
            </w:pPr>
            <w:r>
              <w:rPr>
                <w:rFonts w:ascii="仿宋" w:eastAsia="仿宋" w:hAnsi="仿宋" w:cs="仿宋" w:hint="eastAsia"/>
                <w:sz w:val="24"/>
              </w:rPr>
              <w:t>12</w:t>
            </w:r>
          </w:p>
        </w:tc>
      </w:tr>
    </w:tbl>
    <w:p w:rsidR="009D5E07" w:rsidRDefault="009D5E07" w:rsidP="009D5E07">
      <w:pPr>
        <w:spacing w:line="480" w:lineRule="exact"/>
        <w:ind w:firstLineChars="200" w:firstLine="602"/>
        <w:rPr>
          <w:rFonts w:ascii="仿宋" w:eastAsia="仿宋" w:hAnsi="仿宋" w:cs="仿宋"/>
          <w:b/>
          <w:sz w:val="30"/>
          <w:szCs w:val="30"/>
        </w:rPr>
      </w:pPr>
      <w:r>
        <w:rPr>
          <w:rFonts w:ascii="仿宋" w:eastAsia="仿宋" w:hAnsi="仿宋" w:cs="仿宋" w:hint="eastAsia"/>
          <w:b/>
          <w:sz w:val="30"/>
          <w:szCs w:val="30"/>
        </w:rPr>
        <w:t>五、课程</w:t>
      </w:r>
      <w:bookmarkStart w:id="6" w:name="_Toc3902_WPSOffice_Level1"/>
      <w:r>
        <w:rPr>
          <w:rFonts w:ascii="仿宋" w:eastAsia="仿宋" w:hAnsi="仿宋" w:cs="仿宋" w:hint="eastAsia"/>
          <w:b/>
          <w:sz w:val="30"/>
          <w:szCs w:val="30"/>
        </w:rPr>
        <w:t>实施</w:t>
      </w:r>
    </w:p>
    <w:p w:rsidR="009D5E07" w:rsidRDefault="009D5E07" w:rsidP="009D5E07">
      <w:pPr>
        <w:spacing w:line="440" w:lineRule="exact"/>
        <w:ind w:firstLineChars="200" w:firstLine="480"/>
        <w:rPr>
          <w:rFonts w:ascii="仿宋" w:eastAsia="仿宋" w:hAnsi="仿宋" w:cs="仿宋"/>
          <w:sz w:val="24"/>
        </w:rPr>
      </w:pPr>
      <w:r>
        <w:rPr>
          <w:rFonts w:ascii="仿宋" w:eastAsia="仿宋" w:hAnsi="仿宋" w:cs="仿宋" w:hint="eastAsia"/>
          <w:sz w:val="24"/>
        </w:rPr>
        <w:t>（一）</w:t>
      </w:r>
      <w:bookmarkEnd w:id="6"/>
      <w:r>
        <w:rPr>
          <w:rFonts w:ascii="仿宋" w:eastAsia="仿宋" w:hAnsi="仿宋" w:cs="仿宋" w:hint="eastAsia"/>
          <w:sz w:val="24"/>
        </w:rPr>
        <w:t>教学设计</w:t>
      </w:r>
    </w:p>
    <w:p w:rsidR="009D5E07" w:rsidRDefault="009D5E07" w:rsidP="009D5E07">
      <w:pPr>
        <w:widowControl/>
        <w:spacing w:line="360" w:lineRule="auto"/>
        <w:ind w:firstLine="480"/>
        <w:rPr>
          <w:rFonts w:ascii="仿宋" w:eastAsia="仿宋" w:hAnsi="仿宋" w:cs="仿宋"/>
          <w:sz w:val="24"/>
        </w:rPr>
      </w:pPr>
      <w:r>
        <w:rPr>
          <w:rFonts w:ascii="仿宋" w:eastAsia="仿宋" w:hAnsi="仿宋" w:cs="仿宋" w:hint="eastAsia"/>
          <w:sz w:val="24"/>
        </w:rPr>
        <w:lastRenderedPageBreak/>
        <w:t>根据学生的学习规律和职业能力的培养规律，通过教学序化、整合的学习情境再现实际生产工作过程，学习项目的设计是从基础到提高，符合学生的认知规律，从简单到复杂使学生逐步认识数控机床电气控制柜，包括内部元器件原理使用，控制柜整体布局，继电器接触器等电器元件在控制柜内部布局等。使学生掌握控制柜安装维修过程及方法，有助于学生职业能力的培养。</w:t>
      </w:r>
    </w:p>
    <w:p w:rsidR="009D5E07" w:rsidRDefault="009D5E07" w:rsidP="009D5E07">
      <w:pPr>
        <w:widowControl/>
        <w:spacing w:line="360" w:lineRule="auto"/>
        <w:ind w:left="1" w:firstLineChars="250" w:firstLine="600"/>
        <w:rPr>
          <w:rFonts w:ascii="仿宋" w:eastAsia="仿宋" w:hAnsi="仿宋" w:cs="仿宋"/>
          <w:sz w:val="24"/>
        </w:rPr>
      </w:pPr>
      <w:r>
        <w:rPr>
          <w:rFonts w:ascii="仿宋" w:eastAsia="仿宋" w:hAnsi="仿宋" w:cs="仿宋" w:hint="eastAsia"/>
          <w:sz w:val="24"/>
        </w:rPr>
        <w:t>每个项目均以实际数控机床电器柜的一部分入手，按照资讯、计划、实施、评价四步骤来完成。</w:t>
      </w:r>
    </w:p>
    <w:p w:rsidR="009D5E07" w:rsidRDefault="009D5E07" w:rsidP="009D5E07">
      <w:pPr>
        <w:widowControl/>
        <w:spacing w:line="360" w:lineRule="auto"/>
        <w:ind w:firstLine="480"/>
        <w:rPr>
          <w:rFonts w:ascii="仿宋" w:eastAsia="仿宋" w:hAnsi="仿宋" w:cs="仿宋"/>
          <w:sz w:val="24"/>
        </w:rPr>
      </w:pPr>
      <w:r>
        <w:rPr>
          <w:rFonts w:ascii="仿宋" w:eastAsia="仿宋" w:hAnsi="仿宋" w:cs="仿宋" w:hint="eastAsia"/>
          <w:sz w:val="24"/>
        </w:rPr>
        <w:t>设计时从任务的开始、工作过程、工作结束都设置的与企业工作流程相一致，使学生体验相对真实的工作环境；校内一体化教室讨论区为学习计划讨论区，学生可以在网上查阅有关资料，并可在老师的指导下展开小组讨论；课程实习实践分别在实训室进行，为保证实践实习教学环节的顺利开展，为学生提供了多种引导文材料、工具操作说明书、安全操作过程、设备清单、设备使用说明书等学习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875"/>
        <w:gridCol w:w="1027"/>
        <w:gridCol w:w="1634"/>
        <w:gridCol w:w="1968"/>
        <w:gridCol w:w="1979"/>
        <w:gridCol w:w="492"/>
        <w:gridCol w:w="513"/>
      </w:tblGrid>
      <w:tr w:rsidR="009D5E07" w:rsidTr="00627304">
        <w:trPr>
          <w:trHeight w:val="435"/>
        </w:trPr>
        <w:tc>
          <w:tcPr>
            <w:tcW w:w="549"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编号</w:t>
            </w:r>
          </w:p>
        </w:tc>
        <w:tc>
          <w:tcPr>
            <w:tcW w:w="875"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能力训练项目</w:t>
            </w:r>
          </w:p>
        </w:tc>
        <w:tc>
          <w:tcPr>
            <w:tcW w:w="1027"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对应单项任务名称</w:t>
            </w:r>
          </w:p>
        </w:tc>
        <w:tc>
          <w:tcPr>
            <w:tcW w:w="1634" w:type="dxa"/>
            <w:vAlign w:val="center"/>
          </w:tcPr>
          <w:p w:rsidR="009D5E07" w:rsidRDefault="009D5E07" w:rsidP="00627304">
            <w:pPr>
              <w:spacing w:line="440" w:lineRule="exact"/>
              <w:ind w:leftChars="-38" w:left="-80" w:rightChars="-57" w:right="-120"/>
              <w:jc w:val="center"/>
              <w:rPr>
                <w:rFonts w:ascii="仿宋" w:eastAsia="仿宋" w:hAnsi="仿宋" w:cs="仿宋"/>
                <w:b/>
                <w:szCs w:val="21"/>
              </w:rPr>
            </w:pPr>
            <w:proofErr w:type="gramStart"/>
            <w:r>
              <w:rPr>
                <w:rFonts w:ascii="仿宋" w:eastAsia="仿宋" w:hAnsi="仿宋" w:cs="仿宋" w:hint="eastAsia"/>
                <w:b/>
                <w:szCs w:val="21"/>
              </w:rPr>
              <w:t>拟实现</w:t>
            </w:r>
            <w:proofErr w:type="gramEnd"/>
            <w:r>
              <w:rPr>
                <w:rFonts w:ascii="仿宋" w:eastAsia="仿宋" w:hAnsi="仿宋" w:cs="仿宋" w:hint="eastAsia"/>
                <w:b/>
                <w:szCs w:val="21"/>
              </w:rPr>
              <w:t>的能力目标</w:t>
            </w:r>
          </w:p>
        </w:tc>
        <w:tc>
          <w:tcPr>
            <w:tcW w:w="1968"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相关支撑知识</w:t>
            </w:r>
          </w:p>
        </w:tc>
        <w:tc>
          <w:tcPr>
            <w:tcW w:w="1979"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训练方式手段及步骤</w:t>
            </w:r>
          </w:p>
        </w:tc>
        <w:tc>
          <w:tcPr>
            <w:tcW w:w="492"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结果</w:t>
            </w:r>
          </w:p>
        </w:tc>
        <w:tc>
          <w:tcPr>
            <w:tcW w:w="513" w:type="dxa"/>
            <w:vAlign w:val="center"/>
          </w:tcPr>
          <w:p w:rsidR="009D5E07" w:rsidRDefault="009D5E07" w:rsidP="00627304">
            <w:pPr>
              <w:spacing w:line="440" w:lineRule="exact"/>
              <w:jc w:val="center"/>
              <w:rPr>
                <w:rFonts w:ascii="仿宋" w:eastAsia="仿宋" w:hAnsi="仿宋" w:cs="仿宋"/>
                <w:b/>
                <w:szCs w:val="21"/>
              </w:rPr>
            </w:pPr>
            <w:r>
              <w:rPr>
                <w:rFonts w:ascii="仿宋" w:eastAsia="仿宋" w:hAnsi="仿宋" w:cs="仿宋" w:hint="eastAsia"/>
                <w:b/>
                <w:szCs w:val="21"/>
              </w:rPr>
              <w:t>备注</w:t>
            </w:r>
          </w:p>
        </w:tc>
      </w:tr>
      <w:tr w:rsidR="009D5E07" w:rsidTr="00627304">
        <w:trPr>
          <w:trHeight w:val="510"/>
        </w:trPr>
        <w:tc>
          <w:tcPr>
            <w:tcW w:w="549" w:type="dxa"/>
            <w:vAlign w:val="center"/>
          </w:tcPr>
          <w:p w:rsidR="009D5E07" w:rsidRDefault="009D5E07" w:rsidP="00627304">
            <w:pPr>
              <w:spacing w:line="480" w:lineRule="exact"/>
              <w:jc w:val="center"/>
              <w:rPr>
                <w:rFonts w:ascii="仿宋" w:eastAsia="仿宋" w:hAnsi="仿宋" w:cs="仿宋"/>
                <w:szCs w:val="21"/>
              </w:rPr>
            </w:pPr>
            <w:r>
              <w:rPr>
                <w:rFonts w:ascii="仿宋" w:eastAsia="仿宋" w:hAnsi="仿宋" w:cs="仿宋" w:hint="eastAsia"/>
                <w:szCs w:val="21"/>
              </w:rPr>
              <w:t>1</w:t>
            </w:r>
          </w:p>
        </w:tc>
        <w:tc>
          <w:tcPr>
            <w:tcW w:w="875" w:type="dxa"/>
            <w:vAlign w:val="center"/>
          </w:tcPr>
          <w:p w:rsidR="009D5E07" w:rsidRDefault="009D5E07" w:rsidP="00627304">
            <w:pPr>
              <w:spacing w:line="240" w:lineRule="exact"/>
              <w:jc w:val="center"/>
              <w:rPr>
                <w:rFonts w:ascii="仿宋" w:eastAsia="仿宋" w:hAnsi="仿宋" w:cs="仿宋"/>
                <w:szCs w:val="21"/>
              </w:rPr>
            </w:pPr>
            <w:r>
              <w:rPr>
                <w:rFonts w:ascii="仿宋" w:eastAsia="仿宋" w:hAnsi="仿宋" w:cs="仿宋" w:hint="eastAsia"/>
              </w:rPr>
              <w:t>普通车床和数控车床使用及电气接线</w:t>
            </w:r>
          </w:p>
        </w:tc>
        <w:tc>
          <w:tcPr>
            <w:tcW w:w="1027" w:type="dxa"/>
            <w:vAlign w:val="center"/>
          </w:tcPr>
          <w:p w:rsidR="009D5E07" w:rsidRDefault="009D5E07" w:rsidP="00627304">
            <w:pPr>
              <w:rPr>
                <w:rFonts w:ascii="仿宋" w:eastAsia="仿宋" w:hAnsi="仿宋" w:cs="仿宋"/>
                <w:szCs w:val="21"/>
              </w:rPr>
            </w:pPr>
            <w:r>
              <w:rPr>
                <w:rFonts w:ascii="仿宋" w:eastAsia="仿宋" w:hAnsi="仿宋" w:cs="仿宋" w:hint="eastAsia"/>
                <w:szCs w:val="21"/>
              </w:rPr>
              <w:t>1.普通车床电气维护</w:t>
            </w:r>
          </w:p>
          <w:p w:rsidR="009D5E07" w:rsidRDefault="009D5E07" w:rsidP="00627304">
            <w:pPr>
              <w:rPr>
                <w:rFonts w:ascii="仿宋" w:eastAsia="仿宋" w:hAnsi="仿宋" w:cs="仿宋"/>
                <w:szCs w:val="21"/>
              </w:rPr>
            </w:pPr>
            <w:r>
              <w:rPr>
                <w:rFonts w:ascii="仿宋" w:eastAsia="仿宋" w:hAnsi="仿宋" w:cs="仿宋" w:hint="eastAsia"/>
                <w:szCs w:val="21"/>
              </w:rPr>
              <w:t>2.数控车床电气维护</w:t>
            </w:r>
          </w:p>
        </w:tc>
        <w:tc>
          <w:tcPr>
            <w:tcW w:w="1634"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1.普通车床各主要构件的识别；</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2.普通车床电气检修的能力；</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3. 数控车床各主要构件的识别；</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4.数控车床电气检修的能力；</w:t>
            </w:r>
          </w:p>
        </w:tc>
        <w:tc>
          <w:tcPr>
            <w:tcW w:w="1968"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1.普通车床的工作原理、分类、各组成部件；</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2.典型车床CA6140电气接线图分析、设计；</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3.数控车床的工作原理、分类、各组成部件；</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4.典型数控车床电气接线图分析、设计。</w:t>
            </w:r>
          </w:p>
        </w:tc>
        <w:tc>
          <w:tcPr>
            <w:tcW w:w="1979"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1、普通车床的分类、工作原理，数控车床分类、工作原理</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t>2、典型车床CA6140电路分析，电气故障排除</w:t>
            </w:r>
          </w:p>
        </w:tc>
        <w:tc>
          <w:tcPr>
            <w:tcW w:w="492" w:type="dxa"/>
            <w:vAlign w:val="center"/>
          </w:tcPr>
          <w:p w:rsidR="009D5E07" w:rsidRDefault="009D5E07" w:rsidP="00627304">
            <w:pPr>
              <w:spacing w:line="480" w:lineRule="exact"/>
              <w:jc w:val="center"/>
              <w:rPr>
                <w:rFonts w:ascii="仿宋" w:eastAsia="仿宋" w:hAnsi="仿宋" w:cs="仿宋"/>
                <w:szCs w:val="21"/>
              </w:rPr>
            </w:pPr>
          </w:p>
        </w:tc>
        <w:tc>
          <w:tcPr>
            <w:tcW w:w="513" w:type="dxa"/>
            <w:vAlign w:val="center"/>
          </w:tcPr>
          <w:p w:rsidR="009D5E07" w:rsidRDefault="009D5E07" w:rsidP="00627304">
            <w:pPr>
              <w:spacing w:line="480" w:lineRule="exact"/>
              <w:jc w:val="center"/>
              <w:rPr>
                <w:rFonts w:ascii="仿宋" w:eastAsia="仿宋" w:hAnsi="仿宋" w:cs="仿宋"/>
                <w:szCs w:val="21"/>
              </w:rPr>
            </w:pPr>
          </w:p>
        </w:tc>
      </w:tr>
      <w:tr w:rsidR="009D5E07" w:rsidTr="00627304">
        <w:trPr>
          <w:trHeight w:val="510"/>
        </w:trPr>
        <w:tc>
          <w:tcPr>
            <w:tcW w:w="549" w:type="dxa"/>
            <w:vAlign w:val="center"/>
          </w:tcPr>
          <w:p w:rsidR="009D5E07" w:rsidRDefault="009D5E07" w:rsidP="00627304">
            <w:pPr>
              <w:spacing w:line="480" w:lineRule="exact"/>
              <w:jc w:val="center"/>
              <w:rPr>
                <w:rFonts w:ascii="仿宋" w:eastAsia="仿宋" w:hAnsi="仿宋" w:cs="仿宋"/>
                <w:szCs w:val="21"/>
              </w:rPr>
            </w:pPr>
            <w:r>
              <w:rPr>
                <w:rFonts w:ascii="仿宋" w:eastAsia="仿宋" w:hAnsi="仿宋" w:cs="仿宋" w:hint="eastAsia"/>
                <w:szCs w:val="21"/>
              </w:rPr>
              <w:t>2</w:t>
            </w:r>
          </w:p>
        </w:tc>
        <w:tc>
          <w:tcPr>
            <w:tcW w:w="875" w:type="dxa"/>
            <w:vAlign w:val="center"/>
          </w:tcPr>
          <w:p w:rsidR="009D5E07" w:rsidRDefault="009D5E07" w:rsidP="00627304">
            <w:pPr>
              <w:spacing w:line="240" w:lineRule="exact"/>
              <w:jc w:val="center"/>
              <w:rPr>
                <w:rFonts w:ascii="仿宋" w:eastAsia="仿宋" w:hAnsi="仿宋" w:cs="仿宋"/>
                <w:szCs w:val="21"/>
              </w:rPr>
            </w:pPr>
            <w:r>
              <w:rPr>
                <w:rFonts w:ascii="仿宋" w:eastAsia="仿宋" w:hAnsi="仿宋" w:cs="仿宋" w:hint="eastAsia"/>
              </w:rPr>
              <w:t>普通铣床和数控铣床使用及电气接线</w:t>
            </w:r>
          </w:p>
        </w:tc>
        <w:tc>
          <w:tcPr>
            <w:tcW w:w="1027" w:type="dxa"/>
            <w:vAlign w:val="center"/>
          </w:tcPr>
          <w:p w:rsidR="009D5E07" w:rsidRDefault="009D5E07" w:rsidP="00627304">
            <w:pPr>
              <w:rPr>
                <w:rFonts w:ascii="仿宋" w:eastAsia="仿宋" w:hAnsi="仿宋" w:cs="仿宋"/>
                <w:szCs w:val="21"/>
              </w:rPr>
            </w:pPr>
            <w:r>
              <w:rPr>
                <w:rFonts w:ascii="仿宋" w:eastAsia="仿宋" w:hAnsi="仿宋" w:cs="仿宋" w:hint="eastAsia"/>
                <w:szCs w:val="21"/>
              </w:rPr>
              <w:t>1.普通铣床电气维护2.数控铣床电气维护</w:t>
            </w:r>
          </w:p>
        </w:tc>
        <w:tc>
          <w:tcPr>
            <w:tcW w:w="1634"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1.普通</w:t>
            </w:r>
            <w:r>
              <w:rPr>
                <w:rFonts w:ascii="仿宋" w:eastAsia="仿宋" w:hAnsi="仿宋" w:cs="仿宋" w:hint="eastAsia"/>
              </w:rPr>
              <w:t>铣</w:t>
            </w:r>
            <w:r>
              <w:rPr>
                <w:rFonts w:ascii="仿宋" w:eastAsia="仿宋" w:hAnsi="仿宋" w:cs="仿宋" w:hint="eastAsia"/>
                <w:szCs w:val="21"/>
              </w:rPr>
              <w:t>床各主要构件的识别；</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2.普通</w:t>
            </w:r>
            <w:r>
              <w:rPr>
                <w:rFonts w:ascii="仿宋" w:eastAsia="仿宋" w:hAnsi="仿宋" w:cs="仿宋" w:hint="eastAsia"/>
              </w:rPr>
              <w:t>铣</w:t>
            </w:r>
            <w:r>
              <w:rPr>
                <w:rFonts w:ascii="仿宋" w:eastAsia="仿宋" w:hAnsi="仿宋" w:cs="仿宋" w:hint="eastAsia"/>
                <w:szCs w:val="21"/>
              </w:rPr>
              <w:t>床电气检修的能力；</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3. 数控</w:t>
            </w:r>
            <w:r>
              <w:rPr>
                <w:rFonts w:ascii="仿宋" w:eastAsia="仿宋" w:hAnsi="仿宋" w:cs="仿宋" w:hint="eastAsia"/>
              </w:rPr>
              <w:t>铣</w:t>
            </w:r>
            <w:r>
              <w:rPr>
                <w:rFonts w:ascii="仿宋" w:eastAsia="仿宋" w:hAnsi="仿宋" w:cs="仿宋" w:hint="eastAsia"/>
                <w:szCs w:val="21"/>
              </w:rPr>
              <w:t>床各主要构件的识别；</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4.数控</w:t>
            </w:r>
            <w:r>
              <w:rPr>
                <w:rFonts w:ascii="仿宋" w:eastAsia="仿宋" w:hAnsi="仿宋" w:cs="仿宋" w:hint="eastAsia"/>
              </w:rPr>
              <w:t>铣</w:t>
            </w:r>
            <w:r>
              <w:rPr>
                <w:rFonts w:ascii="仿宋" w:eastAsia="仿宋" w:hAnsi="仿宋" w:cs="仿宋" w:hint="eastAsia"/>
                <w:szCs w:val="21"/>
              </w:rPr>
              <w:t>床电气检修的能力；</w:t>
            </w:r>
          </w:p>
        </w:tc>
        <w:tc>
          <w:tcPr>
            <w:tcW w:w="1968"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1.普通</w:t>
            </w:r>
            <w:r>
              <w:rPr>
                <w:rFonts w:ascii="仿宋" w:eastAsia="仿宋" w:hAnsi="仿宋" w:cs="仿宋" w:hint="eastAsia"/>
              </w:rPr>
              <w:t>铣</w:t>
            </w:r>
            <w:r>
              <w:rPr>
                <w:rFonts w:ascii="仿宋" w:eastAsia="仿宋" w:hAnsi="仿宋" w:cs="仿宋" w:hint="eastAsia"/>
                <w:szCs w:val="21"/>
              </w:rPr>
              <w:t>床的工作原理、分类、各组成部件；</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2.典型</w:t>
            </w:r>
            <w:r>
              <w:rPr>
                <w:rFonts w:ascii="仿宋" w:eastAsia="仿宋" w:hAnsi="仿宋" w:cs="仿宋" w:hint="eastAsia"/>
              </w:rPr>
              <w:t>铣</w:t>
            </w:r>
            <w:r>
              <w:rPr>
                <w:rFonts w:ascii="仿宋" w:eastAsia="仿宋" w:hAnsi="仿宋" w:cs="仿宋" w:hint="eastAsia"/>
                <w:szCs w:val="21"/>
              </w:rPr>
              <w:t>床X62W电气接线图分析、设计；</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3.数控</w:t>
            </w:r>
            <w:r>
              <w:rPr>
                <w:rFonts w:ascii="仿宋" w:eastAsia="仿宋" w:hAnsi="仿宋" w:cs="仿宋" w:hint="eastAsia"/>
              </w:rPr>
              <w:t>铣</w:t>
            </w:r>
            <w:r>
              <w:rPr>
                <w:rFonts w:ascii="仿宋" w:eastAsia="仿宋" w:hAnsi="仿宋" w:cs="仿宋" w:hint="eastAsia"/>
                <w:szCs w:val="21"/>
              </w:rPr>
              <w:t>床的工作原理、分类、各组成部件；</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4.典型数控</w:t>
            </w:r>
            <w:r>
              <w:rPr>
                <w:rFonts w:ascii="仿宋" w:eastAsia="仿宋" w:hAnsi="仿宋" w:cs="仿宋" w:hint="eastAsia"/>
              </w:rPr>
              <w:t>铣</w:t>
            </w:r>
            <w:r>
              <w:rPr>
                <w:rFonts w:ascii="仿宋" w:eastAsia="仿宋" w:hAnsi="仿宋" w:cs="仿宋" w:hint="eastAsia"/>
                <w:szCs w:val="21"/>
              </w:rPr>
              <w:t>床电气接线图分析、设计。</w:t>
            </w:r>
          </w:p>
        </w:tc>
        <w:tc>
          <w:tcPr>
            <w:tcW w:w="1979"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1、普通</w:t>
            </w:r>
            <w:r>
              <w:rPr>
                <w:rFonts w:ascii="仿宋" w:eastAsia="仿宋" w:hAnsi="仿宋" w:cs="仿宋" w:hint="eastAsia"/>
              </w:rPr>
              <w:t>铣床</w:t>
            </w:r>
            <w:r>
              <w:rPr>
                <w:rFonts w:ascii="仿宋" w:eastAsia="仿宋" w:hAnsi="仿宋" w:cs="仿宋" w:hint="eastAsia"/>
                <w:szCs w:val="21"/>
              </w:rPr>
              <w:t>的分类、工作原理，数控</w:t>
            </w:r>
            <w:r>
              <w:rPr>
                <w:rFonts w:ascii="仿宋" w:eastAsia="仿宋" w:hAnsi="仿宋" w:cs="仿宋" w:hint="eastAsia"/>
              </w:rPr>
              <w:t>铣床</w:t>
            </w:r>
            <w:r>
              <w:rPr>
                <w:rFonts w:ascii="仿宋" w:eastAsia="仿宋" w:hAnsi="仿宋" w:cs="仿宋" w:hint="eastAsia"/>
                <w:szCs w:val="21"/>
              </w:rPr>
              <w:t>分类、工作原理</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t>2、典型</w:t>
            </w:r>
            <w:r>
              <w:rPr>
                <w:rFonts w:ascii="仿宋" w:eastAsia="仿宋" w:hAnsi="仿宋" w:cs="仿宋" w:hint="eastAsia"/>
              </w:rPr>
              <w:t>铣床X62W</w:t>
            </w:r>
            <w:r>
              <w:rPr>
                <w:rFonts w:ascii="仿宋" w:eastAsia="仿宋" w:hAnsi="仿宋" w:cs="仿宋" w:hint="eastAsia"/>
                <w:szCs w:val="21"/>
              </w:rPr>
              <w:t>电路分析，电气故障排除</w:t>
            </w:r>
          </w:p>
        </w:tc>
        <w:tc>
          <w:tcPr>
            <w:tcW w:w="492" w:type="dxa"/>
            <w:vAlign w:val="center"/>
          </w:tcPr>
          <w:p w:rsidR="009D5E07" w:rsidRDefault="009D5E07" w:rsidP="00627304">
            <w:pPr>
              <w:spacing w:line="480" w:lineRule="exact"/>
              <w:ind w:firstLineChars="200" w:firstLine="420"/>
              <w:rPr>
                <w:rFonts w:ascii="仿宋" w:eastAsia="仿宋" w:hAnsi="仿宋" w:cs="仿宋"/>
                <w:szCs w:val="21"/>
              </w:rPr>
            </w:pPr>
          </w:p>
        </w:tc>
        <w:tc>
          <w:tcPr>
            <w:tcW w:w="513" w:type="dxa"/>
            <w:vAlign w:val="center"/>
          </w:tcPr>
          <w:p w:rsidR="009D5E07" w:rsidRDefault="009D5E07" w:rsidP="00627304">
            <w:pPr>
              <w:spacing w:line="480" w:lineRule="exact"/>
              <w:ind w:firstLineChars="200" w:firstLine="420"/>
              <w:rPr>
                <w:rFonts w:ascii="仿宋" w:eastAsia="仿宋" w:hAnsi="仿宋" w:cs="仿宋"/>
                <w:szCs w:val="21"/>
              </w:rPr>
            </w:pPr>
          </w:p>
        </w:tc>
      </w:tr>
      <w:tr w:rsidR="009D5E07" w:rsidTr="00627304">
        <w:trPr>
          <w:trHeight w:val="510"/>
        </w:trPr>
        <w:tc>
          <w:tcPr>
            <w:tcW w:w="549" w:type="dxa"/>
            <w:vAlign w:val="center"/>
          </w:tcPr>
          <w:p w:rsidR="009D5E07" w:rsidRDefault="009D5E07" w:rsidP="00627304">
            <w:pPr>
              <w:spacing w:line="480" w:lineRule="exact"/>
              <w:jc w:val="center"/>
              <w:rPr>
                <w:rFonts w:ascii="仿宋" w:eastAsia="仿宋" w:hAnsi="仿宋" w:cs="仿宋"/>
                <w:szCs w:val="21"/>
              </w:rPr>
            </w:pPr>
            <w:r>
              <w:rPr>
                <w:rFonts w:ascii="仿宋" w:eastAsia="仿宋" w:hAnsi="仿宋" w:cs="仿宋" w:hint="eastAsia"/>
                <w:szCs w:val="21"/>
              </w:rPr>
              <w:t>3、</w:t>
            </w:r>
          </w:p>
        </w:tc>
        <w:tc>
          <w:tcPr>
            <w:tcW w:w="875" w:type="dxa"/>
            <w:vAlign w:val="center"/>
          </w:tcPr>
          <w:p w:rsidR="009D5E07" w:rsidRDefault="009D5E07" w:rsidP="00627304">
            <w:pPr>
              <w:spacing w:line="240" w:lineRule="exact"/>
              <w:jc w:val="center"/>
              <w:rPr>
                <w:rFonts w:ascii="仿宋" w:eastAsia="仿宋" w:hAnsi="仿宋" w:cs="仿宋"/>
                <w:szCs w:val="21"/>
              </w:rPr>
            </w:pPr>
            <w:r>
              <w:rPr>
                <w:rFonts w:ascii="仿宋" w:eastAsia="仿宋" w:hAnsi="仿宋" w:cs="仿宋" w:hint="eastAsia"/>
              </w:rPr>
              <w:t>刨床、磨床、钻床使</w:t>
            </w:r>
            <w:r>
              <w:rPr>
                <w:rFonts w:ascii="仿宋" w:eastAsia="仿宋" w:hAnsi="仿宋" w:cs="仿宋" w:hint="eastAsia"/>
              </w:rPr>
              <w:lastRenderedPageBreak/>
              <w:t>用及电气接线</w:t>
            </w:r>
          </w:p>
        </w:tc>
        <w:tc>
          <w:tcPr>
            <w:tcW w:w="1027" w:type="dxa"/>
            <w:vAlign w:val="center"/>
          </w:tcPr>
          <w:p w:rsidR="009D5E07" w:rsidRDefault="009D5E07" w:rsidP="00627304">
            <w:pPr>
              <w:rPr>
                <w:rFonts w:ascii="仿宋" w:eastAsia="仿宋" w:hAnsi="仿宋" w:cs="仿宋"/>
                <w:szCs w:val="21"/>
              </w:rPr>
            </w:pPr>
            <w:r>
              <w:rPr>
                <w:rFonts w:ascii="仿宋" w:eastAsia="仿宋" w:hAnsi="仿宋" w:cs="仿宋" w:hint="eastAsia"/>
                <w:szCs w:val="21"/>
              </w:rPr>
              <w:lastRenderedPageBreak/>
              <w:t>1、刨床电气维</w:t>
            </w:r>
            <w:r>
              <w:rPr>
                <w:rFonts w:ascii="仿宋" w:eastAsia="仿宋" w:hAnsi="仿宋" w:cs="仿宋" w:hint="eastAsia"/>
                <w:szCs w:val="21"/>
              </w:rPr>
              <w:lastRenderedPageBreak/>
              <w:t>护</w:t>
            </w:r>
          </w:p>
          <w:p w:rsidR="009D5E07" w:rsidRDefault="009D5E07" w:rsidP="00627304">
            <w:pPr>
              <w:rPr>
                <w:rFonts w:ascii="仿宋" w:eastAsia="仿宋" w:hAnsi="仿宋" w:cs="仿宋"/>
                <w:szCs w:val="21"/>
              </w:rPr>
            </w:pPr>
            <w:r>
              <w:rPr>
                <w:rFonts w:ascii="仿宋" w:eastAsia="仿宋" w:hAnsi="仿宋" w:cs="仿宋" w:hint="eastAsia"/>
                <w:szCs w:val="21"/>
              </w:rPr>
              <w:t>2、磨床电气维护</w:t>
            </w:r>
          </w:p>
          <w:p w:rsidR="009D5E07" w:rsidRDefault="009D5E07" w:rsidP="00627304">
            <w:pPr>
              <w:rPr>
                <w:rFonts w:ascii="仿宋" w:eastAsia="仿宋" w:hAnsi="仿宋" w:cs="仿宋"/>
                <w:szCs w:val="21"/>
              </w:rPr>
            </w:pPr>
            <w:r>
              <w:rPr>
                <w:rFonts w:ascii="仿宋" w:eastAsia="仿宋" w:hAnsi="仿宋" w:cs="仿宋" w:hint="eastAsia"/>
                <w:szCs w:val="21"/>
              </w:rPr>
              <w:t>3、钻床电气维护</w:t>
            </w:r>
          </w:p>
        </w:tc>
        <w:tc>
          <w:tcPr>
            <w:tcW w:w="1634"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lastRenderedPageBreak/>
              <w:t>1.</w:t>
            </w:r>
            <w:r>
              <w:rPr>
                <w:rFonts w:ascii="仿宋" w:eastAsia="仿宋" w:hAnsi="仿宋" w:cs="仿宋" w:hint="eastAsia"/>
              </w:rPr>
              <w:t xml:space="preserve"> 刨床、磨床、钻床</w:t>
            </w:r>
            <w:r>
              <w:rPr>
                <w:rFonts w:ascii="仿宋" w:eastAsia="仿宋" w:hAnsi="仿宋" w:cs="仿宋" w:hint="eastAsia"/>
                <w:szCs w:val="21"/>
              </w:rPr>
              <w:t>各主要构件的识别；</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lastRenderedPageBreak/>
              <w:t>2.</w:t>
            </w:r>
            <w:r>
              <w:rPr>
                <w:rFonts w:ascii="仿宋" w:eastAsia="仿宋" w:hAnsi="仿宋" w:cs="仿宋" w:hint="eastAsia"/>
              </w:rPr>
              <w:t xml:space="preserve"> 刨床、磨床、钻床</w:t>
            </w:r>
            <w:r>
              <w:rPr>
                <w:rFonts w:ascii="仿宋" w:eastAsia="仿宋" w:hAnsi="仿宋" w:cs="仿宋" w:hint="eastAsia"/>
                <w:szCs w:val="21"/>
              </w:rPr>
              <w:t>电气检修的能力；</w:t>
            </w:r>
          </w:p>
        </w:tc>
        <w:tc>
          <w:tcPr>
            <w:tcW w:w="1968"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lastRenderedPageBreak/>
              <w:t>1.</w:t>
            </w:r>
            <w:r>
              <w:rPr>
                <w:rFonts w:ascii="仿宋" w:eastAsia="仿宋" w:hAnsi="仿宋" w:cs="仿宋" w:hint="eastAsia"/>
              </w:rPr>
              <w:t xml:space="preserve"> 刨床、磨床、钻床</w:t>
            </w:r>
            <w:r>
              <w:rPr>
                <w:rFonts w:ascii="仿宋" w:eastAsia="仿宋" w:hAnsi="仿宋" w:cs="仿宋" w:hint="eastAsia"/>
                <w:szCs w:val="21"/>
              </w:rPr>
              <w:t>的工作原理、分类、各组成部件；</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lastRenderedPageBreak/>
              <w:t>2.典型</w:t>
            </w:r>
            <w:r>
              <w:rPr>
                <w:rFonts w:ascii="仿宋" w:eastAsia="仿宋" w:hAnsi="仿宋" w:cs="仿宋" w:hint="eastAsia"/>
              </w:rPr>
              <w:t>刨床、磨床、钻床</w:t>
            </w:r>
            <w:r>
              <w:rPr>
                <w:rFonts w:ascii="仿宋" w:eastAsia="仿宋" w:hAnsi="仿宋" w:cs="仿宋" w:hint="eastAsia"/>
                <w:szCs w:val="21"/>
              </w:rPr>
              <w:t>电气接线图分析、设计；</w:t>
            </w:r>
          </w:p>
        </w:tc>
        <w:tc>
          <w:tcPr>
            <w:tcW w:w="1979"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rPr>
              <w:lastRenderedPageBreak/>
              <w:t>1、刨床、磨床、钻床</w:t>
            </w:r>
            <w:r>
              <w:rPr>
                <w:rFonts w:ascii="仿宋" w:eastAsia="仿宋" w:hAnsi="仿宋" w:cs="仿宋" w:hint="eastAsia"/>
                <w:szCs w:val="21"/>
              </w:rPr>
              <w:t xml:space="preserve">的分类、工作原理 </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lastRenderedPageBreak/>
              <w:t>2、典型</w:t>
            </w:r>
            <w:r>
              <w:rPr>
                <w:rFonts w:ascii="仿宋" w:eastAsia="仿宋" w:hAnsi="仿宋" w:cs="仿宋" w:hint="eastAsia"/>
              </w:rPr>
              <w:t>铣床刨床、磨床、钻床</w:t>
            </w:r>
            <w:r>
              <w:rPr>
                <w:rFonts w:ascii="仿宋" w:eastAsia="仿宋" w:hAnsi="仿宋" w:cs="仿宋" w:hint="eastAsia"/>
                <w:szCs w:val="21"/>
              </w:rPr>
              <w:t>电路分析，电气故障排除</w:t>
            </w:r>
          </w:p>
        </w:tc>
        <w:tc>
          <w:tcPr>
            <w:tcW w:w="492" w:type="dxa"/>
            <w:vAlign w:val="center"/>
          </w:tcPr>
          <w:p w:rsidR="009D5E07" w:rsidRDefault="009D5E07" w:rsidP="00627304">
            <w:pPr>
              <w:spacing w:line="480" w:lineRule="exact"/>
              <w:ind w:firstLineChars="200" w:firstLine="420"/>
              <w:rPr>
                <w:rFonts w:ascii="仿宋" w:eastAsia="仿宋" w:hAnsi="仿宋" w:cs="仿宋"/>
                <w:szCs w:val="21"/>
              </w:rPr>
            </w:pPr>
          </w:p>
        </w:tc>
        <w:tc>
          <w:tcPr>
            <w:tcW w:w="513" w:type="dxa"/>
            <w:vAlign w:val="center"/>
          </w:tcPr>
          <w:p w:rsidR="009D5E07" w:rsidRDefault="009D5E07" w:rsidP="00627304">
            <w:pPr>
              <w:spacing w:line="480" w:lineRule="exact"/>
              <w:ind w:firstLineChars="200" w:firstLine="420"/>
              <w:rPr>
                <w:rFonts w:ascii="仿宋" w:eastAsia="仿宋" w:hAnsi="仿宋" w:cs="仿宋"/>
                <w:szCs w:val="21"/>
              </w:rPr>
            </w:pPr>
          </w:p>
        </w:tc>
      </w:tr>
      <w:tr w:rsidR="009D5E07" w:rsidTr="00627304">
        <w:trPr>
          <w:trHeight w:val="510"/>
        </w:trPr>
        <w:tc>
          <w:tcPr>
            <w:tcW w:w="549" w:type="dxa"/>
            <w:vAlign w:val="center"/>
          </w:tcPr>
          <w:p w:rsidR="009D5E07" w:rsidRDefault="009D5E07" w:rsidP="00627304">
            <w:pPr>
              <w:spacing w:line="480" w:lineRule="exact"/>
              <w:jc w:val="center"/>
              <w:rPr>
                <w:rFonts w:ascii="仿宋" w:eastAsia="仿宋" w:hAnsi="仿宋" w:cs="仿宋"/>
                <w:szCs w:val="21"/>
              </w:rPr>
            </w:pPr>
            <w:r>
              <w:rPr>
                <w:rFonts w:ascii="仿宋" w:eastAsia="仿宋" w:hAnsi="仿宋" w:cs="仿宋" w:hint="eastAsia"/>
                <w:szCs w:val="21"/>
              </w:rPr>
              <w:lastRenderedPageBreak/>
              <w:t>4</w:t>
            </w:r>
          </w:p>
        </w:tc>
        <w:tc>
          <w:tcPr>
            <w:tcW w:w="875" w:type="dxa"/>
            <w:vAlign w:val="center"/>
          </w:tcPr>
          <w:p w:rsidR="009D5E07" w:rsidRDefault="009D5E07" w:rsidP="00627304">
            <w:pPr>
              <w:spacing w:line="240" w:lineRule="exact"/>
              <w:jc w:val="center"/>
              <w:rPr>
                <w:rFonts w:ascii="仿宋" w:eastAsia="仿宋" w:hAnsi="仿宋" w:cs="仿宋"/>
                <w:szCs w:val="21"/>
              </w:rPr>
            </w:pPr>
            <w:r>
              <w:rPr>
                <w:rFonts w:ascii="仿宋" w:eastAsia="仿宋" w:hAnsi="仿宋" w:cs="仿宋" w:hint="eastAsia"/>
              </w:rPr>
              <w:t>多轴加工中心使用及电气接线</w:t>
            </w:r>
          </w:p>
        </w:tc>
        <w:tc>
          <w:tcPr>
            <w:tcW w:w="1027" w:type="dxa"/>
            <w:vAlign w:val="center"/>
          </w:tcPr>
          <w:p w:rsidR="009D5E07" w:rsidRDefault="009D5E07" w:rsidP="00627304">
            <w:pPr>
              <w:rPr>
                <w:rFonts w:ascii="仿宋" w:eastAsia="仿宋" w:hAnsi="仿宋" w:cs="仿宋"/>
                <w:szCs w:val="21"/>
              </w:rPr>
            </w:pPr>
            <w:r>
              <w:rPr>
                <w:rFonts w:ascii="仿宋" w:eastAsia="仿宋" w:hAnsi="仿宋" w:cs="仿宋" w:hint="eastAsia"/>
                <w:szCs w:val="21"/>
              </w:rPr>
              <w:t>1、三轴加工中心电气维护</w:t>
            </w:r>
          </w:p>
          <w:p w:rsidR="009D5E07" w:rsidRDefault="009D5E07" w:rsidP="00627304">
            <w:pPr>
              <w:rPr>
                <w:rFonts w:ascii="仿宋" w:eastAsia="仿宋" w:hAnsi="仿宋" w:cs="仿宋"/>
                <w:szCs w:val="21"/>
              </w:rPr>
            </w:pPr>
            <w:r>
              <w:rPr>
                <w:rFonts w:ascii="仿宋" w:eastAsia="仿宋" w:hAnsi="仿宋" w:cs="仿宋" w:hint="eastAsia"/>
                <w:szCs w:val="21"/>
              </w:rPr>
              <w:t>2、</w:t>
            </w:r>
            <w:proofErr w:type="gramStart"/>
            <w:r>
              <w:rPr>
                <w:rFonts w:ascii="仿宋" w:eastAsia="仿宋" w:hAnsi="仿宋" w:cs="仿宋" w:hint="eastAsia"/>
                <w:szCs w:val="21"/>
              </w:rPr>
              <w:t>五轴加工</w:t>
            </w:r>
            <w:proofErr w:type="gramEnd"/>
            <w:r>
              <w:rPr>
                <w:rFonts w:ascii="仿宋" w:eastAsia="仿宋" w:hAnsi="仿宋" w:cs="仿宋" w:hint="eastAsia"/>
                <w:szCs w:val="21"/>
              </w:rPr>
              <w:t>中心电气维护</w:t>
            </w:r>
          </w:p>
        </w:tc>
        <w:tc>
          <w:tcPr>
            <w:tcW w:w="1634"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rPr>
              <w:t xml:space="preserve"> 多轴加工中心</w:t>
            </w:r>
            <w:r>
              <w:rPr>
                <w:rFonts w:ascii="仿宋" w:eastAsia="仿宋" w:hAnsi="仿宋" w:cs="仿宋" w:hint="eastAsia"/>
                <w:szCs w:val="21"/>
              </w:rPr>
              <w:t>各主要构件的识别；</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rPr>
              <w:t xml:space="preserve"> 多轴加工中心</w:t>
            </w:r>
            <w:r>
              <w:rPr>
                <w:rFonts w:ascii="仿宋" w:eastAsia="仿宋" w:hAnsi="仿宋" w:cs="仿宋" w:hint="eastAsia"/>
                <w:szCs w:val="21"/>
              </w:rPr>
              <w:t>电气检修的能力；</w:t>
            </w:r>
          </w:p>
        </w:tc>
        <w:tc>
          <w:tcPr>
            <w:tcW w:w="1968"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rPr>
              <w:t xml:space="preserve"> 多轴加工中心</w:t>
            </w:r>
            <w:r>
              <w:rPr>
                <w:rFonts w:ascii="仿宋" w:eastAsia="仿宋" w:hAnsi="仿宋" w:cs="仿宋" w:hint="eastAsia"/>
                <w:szCs w:val="21"/>
              </w:rPr>
              <w:t>的工作原理、分类、各组成部件；</w:t>
            </w:r>
          </w:p>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rPr>
              <w:t xml:space="preserve"> 多轴加工中心</w:t>
            </w:r>
            <w:r>
              <w:rPr>
                <w:rFonts w:ascii="仿宋" w:eastAsia="仿宋" w:hAnsi="仿宋" w:cs="仿宋" w:hint="eastAsia"/>
                <w:szCs w:val="21"/>
              </w:rPr>
              <w:t xml:space="preserve">电气接线图分析、设计； </w:t>
            </w:r>
          </w:p>
        </w:tc>
        <w:tc>
          <w:tcPr>
            <w:tcW w:w="1979"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rPr>
              <w:t>1、三轴加工中心</w:t>
            </w:r>
            <w:r>
              <w:rPr>
                <w:rFonts w:ascii="仿宋" w:eastAsia="仿宋" w:hAnsi="仿宋" w:cs="仿宋" w:hint="eastAsia"/>
                <w:szCs w:val="21"/>
              </w:rPr>
              <w:t>的分类、工作原理，四轴</w:t>
            </w:r>
            <w:r>
              <w:rPr>
                <w:rFonts w:ascii="仿宋" w:eastAsia="仿宋" w:hAnsi="仿宋" w:cs="仿宋" w:hint="eastAsia"/>
              </w:rPr>
              <w:t>加工中心</w:t>
            </w:r>
            <w:r>
              <w:rPr>
                <w:rFonts w:ascii="仿宋" w:eastAsia="仿宋" w:hAnsi="仿宋" w:cs="仿宋" w:hint="eastAsia"/>
                <w:szCs w:val="21"/>
              </w:rPr>
              <w:t>分类、工作原理</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t>2、典型</w:t>
            </w:r>
            <w:r>
              <w:rPr>
                <w:rFonts w:ascii="仿宋" w:eastAsia="仿宋" w:hAnsi="仿宋" w:cs="仿宋" w:hint="eastAsia"/>
              </w:rPr>
              <w:t>多轴加工中心</w:t>
            </w:r>
            <w:r>
              <w:rPr>
                <w:rFonts w:ascii="仿宋" w:eastAsia="仿宋" w:hAnsi="仿宋" w:cs="仿宋" w:hint="eastAsia"/>
                <w:szCs w:val="21"/>
              </w:rPr>
              <w:t>电路分析，电气故障排除</w:t>
            </w:r>
          </w:p>
        </w:tc>
        <w:tc>
          <w:tcPr>
            <w:tcW w:w="492" w:type="dxa"/>
            <w:vAlign w:val="center"/>
          </w:tcPr>
          <w:p w:rsidR="009D5E07" w:rsidRDefault="009D5E07" w:rsidP="00627304">
            <w:pPr>
              <w:spacing w:line="480" w:lineRule="exact"/>
              <w:ind w:firstLineChars="200" w:firstLine="420"/>
              <w:rPr>
                <w:rFonts w:ascii="仿宋" w:eastAsia="仿宋" w:hAnsi="仿宋" w:cs="仿宋"/>
                <w:szCs w:val="21"/>
              </w:rPr>
            </w:pPr>
          </w:p>
        </w:tc>
        <w:tc>
          <w:tcPr>
            <w:tcW w:w="513" w:type="dxa"/>
            <w:vAlign w:val="center"/>
          </w:tcPr>
          <w:p w:rsidR="009D5E07" w:rsidRDefault="009D5E07" w:rsidP="00627304">
            <w:pPr>
              <w:spacing w:line="480" w:lineRule="exact"/>
              <w:ind w:firstLineChars="200" w:firstLine="420"/>
              <w:rPr>
                <w:rFonts w:ascii="仿宋" w:eastAsia="仿宋" w:hAnsi="仿宋" w:cs="仿宋"/>
                <w:szCs w:val="21"/>
              </w:rPr>
            </w:pPr>
          </w:p>
        </w:tc>
      </w:tr>
      <w:tr w:rsidR="009D5E07" w:rsidTr="00627304">
        <w:trPr>
          <w:trHeight w:val="510"/>
        </w:trPr>
        <w:tc>
          <w:tcPr>
            <w:tcW w:w="549" w:type="dxa"/>
            <w:vAlign w:val="center"/>
          </w:tcPr>
          <w:p w:rsidR="009D5E07" w:rsidRDefault="009D5E07" w:rsidP="00627304">
            <w:pPr>
              <w:spacing w:line="480" w:lineRule="exact"/>
              <w:jc w:val="center"/>
              <w:rPr>
                <w:rFonts w:ascii="仿宋" w:eastAsia="仿宋" w:hAnsi="仿宋" w:cs="仿宋"/>
                <w:szCs w:val="21"/>
              </w:rPr>
            </w:pPr>
            <w:r>
              <w:rPr>
                <w:rFonts w:ascii="仿宋" w:eastAsia="仿宋" w:hAnsi="仿宋" w:cs="仿宋" w:hint="eastAsia"/>
                <w:szCs w:val="21"/>
              </w:rPr>
              <w:t>5</w:t>
            </w:r>
          </w:p>
        </w:tc>
        <w:tc>
          <w:tcPr>
            <w:tcW w:w="875" w:type="dxa"/>
            <w:vAlign w:val="center"/>
          </w:tcPr>
          <w:p w:rsidR="009D5E07" w:rsidRDefault="009D5E07" w:rsidP="00627304">
            <w:pPr>
              <w:spacing w:line="240" w:lineRule="exact"/>
              <w:jc w:val="center"/>
              <w:rPr>
                <w:rFonts w:ascii="仿宋" w:eastAsia="仿宋" w:hAnsi="仿宋" w:cs="仿宋"/>
                <w:szCs w:val="21"/>
              </w:rPr>
            </w:pPr>
            <w:r>
              <w:rPr>
                <w:rFonts w:ascii="仿宋" w:eastAsia="仿宋" w:hAnsi="仿宋" w:cs="仿宋" w:hint="eastAsia"/>
              </w:rPr>
              <w:t>普通车床数控改造</w:t>
            </w:r>
          </w:p>
        </w:tc>
        <w:tc>
          <w:tcPr>
            <w:tcW w:w="1027" w:type="dxa"/>
            <w:vAlign w:val="center"/>
          </w:tcPr>
          <w:p w:rsidR="009D5E07" w:rsidRDefault="009D5E07" w:rsidP="00627304">
            <w:pPr>
              <w:rPr>
                <w:rFonts w:ascii="仿宋" w:eastAsia="仿宋" w:hAnsi="仿宋" w:cs="仿宋"/>
                <w:szCs w:val="21"/>
              </w:rPr>
            </w:pPr>
            <w:r>
              <w:rPr>
                <w:rFonts w:ascii="仿宋" w:eastAsia="仿宋" w:hAnsi="仿宋" w:cs="仿宋" w:hint="eastAsia"/>
                <w:szCs w:val="21"/>
              </w:rPr>
              <w:t>1、车床改造方案</w:t>
            </w:r>
          </w:p>
          <w:p w:rsidR="009D5E07" w:rsidRDefault="009D5E07" w:rsidP="00627304">
            <w:pPr>
              <w:rPr>
                <w:rFonts w:ascii="仿宋" w:eastAsia="仿宋" w:hAnsi="仿宋" w:cs="仿宋"/>
                <w:szCs w:val="21"/>
              </w:rPr>
            </w:pPr>
            <w:r>
              <w:rPr>
                <w:rFonts w:ascii="仿宋" w:eastAsia="仿宋" w:hAnsi="仿宋" w:cs="仿宋" w:hint="eastAsia"/>
                <w:szCs w:val="21"/>
              </w:rPr>
              <w:t>2、改造电气图纸</w:t>
            </w:r>
          </w:p>
        </w:tc>
        <w:tc>
          <w:tcPr>
            <w:tcW w:w="1634" w:type="dxa"/>
            <w:vAlign w:val="center"/>
          </w:tcPr>
          <w:p w:rsidR="009D5E07" w:rsidRDefault="009D5E07" w:rsidP="00627304">
            <w:pPr>
              <w:spacing w:line="320" w:lineRule="exact"/>
              <w:rPr>
                <w:rFonts w:ascii="仿宋" w:eastAsia="仿宋" w:hAnsi="仿宋" w:cs="仿宋"/>
                <w:szCs w:val="21"/>
              </w:rPr>
            </w:pPr>
            <w:r>
              <w:rPr>
                <w:rFonts w:ascii="仿宋" w:eastAsia="仿宋" w:hAnsi="仿宋" w:cs="仿宋" w:hint="eastAsia"/>
                <w:szCs w:val="21"/>
              </w:rPr>
              <w:t>1.掌握车床的电气接线的分析能力</w:t>
            </w:r>
          </w:p>
          <w:p w:rsidR="009D5E07" w:rsidRDefault="009D5E07" w:rsidP="00627304">
            <w:pPr>
              <w:spacing w:line="240" w:lineRule="exact"/>
              <w:jc w:val="center"/>
              <w:rPr>
                <w:rFonts w:ascii="仿宋" w:eastAsia="仿宋" w:hAnsi="仿宋" w:cs="仿宋"/>
                <w:szCs w:val="21"/>
              </w:rPr>
            </w:pPr>
            <w:r>
              <w:rPr>
                <w:rFonts w:ascii="仿宋" w:eastAsia="仿宋" w:hAnsi="仿宋" w:cs="仿宋" w:hint="eastAsia"/>
                <w:szCs w:val="21"/>
              </w:rPr>
              <w:t>2.初步具有普通车床数控改造的能力；</w:t>
            </w:r>
          </w:p>
        </w:tc>
        <w:tc>
          <w:tcPr>
            <w:tcW w:w="1968" w:type="dxa"/>
            <w:vAlign w:val="center"/>
          </w:tcPr>
          <w:p w:rsidR="009D5E07" w:rsidRDefault="009D5E07" w:rsidP="00627304">
            <w:pPr>
              <w:rPr>
                <w:rFonts w:ascii="仿宋" w:eastAsia="仿宋" w:hAnsi="仿宋" w:cs="仿宋"/>
                <w:szCs w:val="21"/>
              </w:rPr>
            </w:pPr>
            <w:r>
              <w:rPr>
                <w:rFonts w:ascii="仿宋" w:eastAsia="仿宋" w:hAnsi="仿宋" w:cs="仿宋" w:hint="eastAsia"/>
                <w:szCs w:val="21"/>
              </w:rPr>
              <w:t>1.主轴电气改造；</w:t>
            </w:r>
          </w:p>
          <w:p w:rsidR="009D5E07" w:rsidRDefault="009D5E07" w:rsidP="00627304">
            <w:pPr>
              <w:rPr>
                <w:rFonts w:ascii="仿宋" w:eastAsia="仿宋" w:hAnsi="仿宋" w:cs="仿宋"/>
                <w:szCs w:val="21"/>
              </w:rPr>
            </w:pPr>
            <w:r>
              <w:rPr>
                <w:rFonts w:ascii="仿宋" w:eastAsia="仿宋" w:hAnsi="仿宋" w:cs="仿宋" w:hint="eastAsia"/>
                <w:szCs w:val="21"/>
              </w:rPr>
              <w:t>2.进给电气改造</w:t>
            </w:r>
          </w:p>
          <w:p w:rsidR="009D5E07" w:rsidRDefault="009D5E07" w:rsidP="00627304">
            <w:pPr>
              <w:rPr>
                <w:rFonts w:ascii="仿宋" w:eastAsia="仿宋" w:hAnsi="仿宋" w:cs="仿宋"/>
                <w:szCs w:val="21"/>
              </w:rPr>
            </w:pPr>
            <w:r>
              <w:rPr>
                <w:rFonts w:ascii="仿宋" w:eastAsia="仿宋" w:hAnsi="仿宋" w:cs="仿宋" w:hint="eastAsia"/>
                <w:szCs w:val="21"/>
              </w:rPr>
              <w:t>3.刀架电气改造</w:t>
            </w:r>
          </w:p>
        </w:tc>
        <w:tc>
          <w:tcPr>
            <w:tcW w:w="1979" w:type="dxa"/>
            <w:vAlign w:val="center"/>
          </w:tcPr>
          <w:p w:rsidR="009D5E07" w:rsidRDefault="009D5E07" w:rsidP="00627304">
            <w:pPr>
              <w:spacing w:line="240" w:lineRule="exact"/>
              <w:rPr>
                <w:rFonts w:ascii="仿宋" w:eastAsia="仿宋" w:hAnsi="仿宋" w:cs="仿宋"/>
                <w:szCs w:val="21"/>
              </w:rPr>
            </w:pPr>
            <w:r>
              <w:rPr>
                <w:rFonts w:ascii="仿宋" w:eastAsia="仿宋" w:hAnsi="仿宋" w:cs="仿宋" w:hint="eastAsia"/>
                <w:szCs w:val="21"/>
              </w:rPr>
              <w:t>1、复习普通车床CA6140，确定数控改造方案</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t>2、主轴数控改造</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t>3、进给数控改造</w:t>
            </w:r>
          </w:p>
          <w:p w:rsidR="009D5E07" w:rsidRDefault="009D5E07" w:rsidP="00627304">
            <w:pPr>
              <w:spacing w:line="240" w:lineRule="exact"/>
              <w:ind w:left="-60"/>
              <w:rPr>
                <w:rFonts w:ascii="仿宋" w:eastAsia="仿宋" w:hAnsi="仿宋" w:cs="仿宋"/>
                <w:szCs w:val="21"/>
              </w:rPr>
            </w:pPr>
            <w:r>
              <w:rPr>
                <w:rFonts w:ascii="仿宋" w:eastAsia="仿宋" w:hAnsi="仿宋" w:cs="仿宋" w:hint="eastAsia"/>
                <w:szCs w:val="21"/>
              </w:rPr>
              <w:t>4、刀架及其其他改造</w:t>
            </w:r>
          </w:p>
        </w:tc>
        <w:tc>
          <w:tcPr>
            <w:tcW w:w="492" w:type="dxa"/>
            <w:vAlign w:val="center"/>
          </w:tcPr>
          <w:p w:rsidR="009D5E07" w:rsidRDefault="009D5E07" w:rsidP="00627304">
            <w:pPr>
              <w:spacing w:line="480" w:lineRule="exact"/>
              <w:ind w:firstLineChars="200" w:firstLine="420"/>
              <w:rPr>
                <w:rFonts w:ascii="仿宋" w:eastAsia="仿宋" w:hAnsi="仿宋" w:cs="仿宋"/>
                <w:szCs w:val="21"/>
              </w:rPr>
            </w:pPr>
          </w:p>
        </w:tc>
        <w:tc>
          <w:tcPr>
            <w:tcW w:w="513" w:type="dxa"/>
            <w:vAlign w:val="center"/>
          </w:tcPr>
          <w:p w:rsidR="009D5E07" w:rsidRDefault="009D5E07" w:rsidP="00627304">
            <w:pPr>
              <w:spacing w:line="480" w:lineRule="exact"/>
              <w:ind w:firstLineChars="200" w:firstLine="420"/>
              <w:rPr>
                <w:rFonts w:ascii="仿宋" w:eastAsia="仿宋" w:hAnsi="仿宋" w:cs="仿宋"/>
                <w:szCs w:val="21"/>
              </w:rPr>
            </w:pPr>
          </w:p>
        </w:tc>
      </w:tr>
    </w:tbl>
    <w:p w:rsidR="009D5E07" w:rsidRDefault="009D5E07" w:rsidP="009D5E07">
      <w:pPr>
        <w:spacing w:line="440" w:lineRule="exact"/>
        <w:ind w:firstLineChars="200" w:firstLine="480"/>
        <w:rPr>
          <w:rFonts w:ascii="仿宋" w:eastAsia="仿宋" w:hAnsi="仿宋" w:cs="仿宋"/>
          <w:sz w:val="24"/>
        </w:rPr>
      </w:pPr>
      <w:r>
        <w:rPr>
          <w:rFonts w:ascii="仿宋" w:eastAsia="仿宋" w:hAnsi="仿宋" w:cs="仿宋" w:hint="eastAsia"/>
          <w:sz w:val="24"/>
        </w:rPr>
        <w:t>（二）实施方法</w:t>
      </w:r>
    </w:p>
    <w:p w:rsidR="009D5E07" w:rsidRDefault="009D5E07" w:rsidP="009D5E07">
      <w:pPr>
        <w:widowControl/>
        <w:spacing w:line="360" w:lineRule="auto"/>
        <w:ind w:firstLine="480"/>
        <w:rPr>
          <w:rFonts w:ascii="仿宋" w:eastAsia="仿宋" w:hAnsi="仿宋" w:cs="仿宋"/>
          <w:sz w:val="24"/>
        </w:rPr>
      </w:pPr>
      <w:r>
        <w:rPr>
          <w:rFonts w:ascii="仿宋" w:eastAsia="仿宋" w:hAnsi="仿宋" w:cs="仿宋" w:hint="eastAsia"/>
          <w:sz w:val="24"/>
        </w:rPr>
        <w:t>在实施的过程</w:t>
      </w:r>
      <w:proofErr w:type="gramStart"/>
      <w:r>
        <w:rPr>
          <w:rFonts w:ascii="仿宋" w:eastAsia="仿宋" w:hAnsi="仿宋" w:cs="仿宋" w:hint="eastAsia"/>
          <w:sz w:val="24"/>
        </w:rPr>
        <w:t>总采用</w:t>
      </w:r>
      <w:proofErr w:type="gramEnd"/>
      <w:r>
        <w:rPr>
          <w:rFonts w:ascii="仿宋" w:eastAsia="仿宋" w:hAnsi="仿宋" w:cs="仿宋" w:hint="eastAsia"/>
          <w:sz w:val="24"/>
        </w:rPr>
        <w:t>小组法，遵循“资讯-决策、计划-实施-检查、评估”教学实施步骤。</w:t>
      </w:r>
    </w:p>
    <w:p w:rsidR="009D5E07" w:rsidRDefault="009D5E07" w:rsidP="009D5E07">
      <w:pPr>
        <w:spacing w:line="480" w:lineRule="exact"/>
        <w:ind w:firstLineChars="200" w:firstLine="602"/>
        <w:rPr>
          <w:rFonts w:ascii="仿宋" w:eastAsia="仿宋" w:hAnsi="仿宋" w:cs="仿宋"/>
          <w:b/>
          <w:sz w:val="30"/>
          <w:szCs w:val="30"/>
        </w:rPr>
      </w:pPr>
      <w:r>
        <w:rPr>
          <w:rFonts w:ascii="仿宋" w:eastAsia="仿宋" w:hAnsi="仿宋" w:cs="仿宋" w:hint="eastAsia"/>
          <w:b/>
          <w:sz w:val="30"/>
          <w:szCs w:val="30"/>
        </w:rPr>
        <w:t>五、课程</w:t>
      </w:r>
      <w:bookmarkStart w:id="7" w:name="_Toc13802_WPSOffice_Level1"/>
      <w:r>
        <w:rPr>
          <w:rFonts w:ascii="仿宋" w:eastAsia="仿宋" w:hAnsi="仿宋" w:cs="仿宋" w:hint="eastAsia"/>
          <w:b/>
          <w:sz w:val="30"/>
          <w:szCs w:val="30"/>
        </w:rPr>
        <w:t>考核</w:t>
      </w:r>
    </w:p>
    <w:p w:rsidR="009D5E07" w:rsidRDefault="009D5E07" w:rsidP="009D5E07">
      <w:pPr>
        <w:widowControl/>
        <w:wordWrap w:val="0"/>
        <w:spacing w:line="360" w:lineRule="auto"/>
        <w:ind w:firstLineChars="100" w:firstLine="240"/>
        <w:jc w:val="left"/>
        <w:rPr>
          <w:rFonts w:ascii="仿宋" w:eastAsia="仿宋" w:hAnsi="仿宋" w:cs="仿宋"/>
          <w:sz w:val="24"/>
        </w:rPr>
      </w:pPr>
      <w:r>
        <w:rPr>
          <w:rFonts w:ascii="仿宋" w:eastAsia="仿宋" w:hAnsi="仿宋" w:cs="仿宋" w:hint="eastAsia"/>
          <w:sz w:val="24"/>
        </w:rPr>
        <w:t>（1）</w:t>
      </w:r>
      <w:bookmarkEnd w:id="7"/>
      <w:r>
        <w:rPr>
          <w:rFonts w:ascii="仿宋" w:eastAsia="仿宋" w:hAnsi="仿宋" w:cs="仿宋" w:hint="eastAsia"/>
          <w:sz w:val="24"/>
        </w:rPr>
        <w:t xml:space="preserve">遵循形成性评价和终结性评价相结合的原则，在考核中既关注结果，又关注过程。可按形成性评价和终结性评价各占50%的办法计算总评成绩。  </w:t>
      </w:r>
    </w:p>
    <w:p w:rsidR="009D5E07" w:rsidRDefault="009D5E07" w:rsidP="009D5E07">
      <w:pPr>
        <w:widowControl/>
        <w:wordWrap w:val="0"/>
        <w:spacing w:line="360" w:lineRule="auto"/>
        <w:ind w:firstLineChars="100" w:firstLine="240"/>
        <w:jc w:val="left"/>
        <w:rPr>
          <w:rFonts w:ascii="仿宋" w:eastAsia="仿宋" w:hAnsi="仿宋" w:cs="仿宋"/>
          <w:sz w:val="24"/>
        </w:rPr>
      </w:pPr>
      <w:r>
        <w:rPr>
          <w:rFonts w:ascii="仿宋" w:eastAsia="仿宋" w:hAnsi="仿宋" w:cs="仿宋" w:hint="eastAsia"/>
          <w:sz w:val="24"/>
        </w:rPr>
        <w:t>（2）对学生本学科的学业成绩不仅要重视结果，也更要重视学习过程的评价。过程评价包括以下几个方面：</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0"/>
        <w:gridCol w:w="1153"/>
        <w:gridCol w:w="2455"/>
        <w:gridCol w:w="426"/>
        <w:gridCol w:w="426"/>
        <w:gridCol w:w="426"/>
        <w:gridCol w:w="426"/>
        <w:gridCol w:w="426"/>
        <w:gridCol w:w="426"/>
        <w:gridCol w:w="426"/>
        <w:gridCol w:w="426"/>
        <w:gridCol w:w="426"/>
      </w:tblGrid>
      <w:tr w:rsidR="009D5E07" w:rsidTr="00627304">
        <w:trPr>
          <w:trHeight w:val="423"/>
          <w:jc w:val="center"/>
        </w:trPr>
        <w:tc>
          <w:tcPr>
            <w:tcW w:w="1943" w:type="dxa"/>
            <w:gridSpan w:val="2"/>
            <w:vMerge w:val="restart"/>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评价项目（100）</w:t>
            </w:r>
          </w:p>
        </w:tc>
        <w:tc>
          <w:tcPr>
            <w:tcW w:w="2455" w:type="dxa"/>
            <w:vMerge w:val="restart"/>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评价内容</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ind w:firstLineChars="200" w:firstLine="480"/>
              <w:jc w:val="center"/>
              <w:rPr>
                <w:rFonts w:ascii="仿宋" w:eastAsia="仿宋" w:hAnsi="仿宋" w:cs="仿宋"/>
                <w:sz w:val="24"/>
              </w:rPr>
            </w:pPr>
            <w:r>
              <w:rPr>
                <w:rFonts w:ascii="仿宋" w:eastAsia="仿宋" w:hAnsi="仿宋" w:cs="仿宋" w:hint="eastAsia"/>
                <w:sz w:val="24"/>
              </w:rPr>
              <w:t>自评</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ind w:firstLineChars="200" w:firstLine="480"/>
              <w:jc w:val="center"/>
              <w:rPr>
                <w:rFonts w:ascii="仿宋" w:eastAsia="仿宋" w:hAnsi="仿宋" w:cs="仿宋"/>
                <w:sz w:val="24"/>
              </w:rPr>
            </w:pPr>
            <w:r>
              <w:rPr>
                <w:rFonts w:ascii="仿宋" w:eastAsia="仿宋" w:hAnsi="仿宋" w:cs="仿宋" w:hint="eastAsia"/>
                <w:sz w:val="24"/>
              </w:rPr>
              <w:t>互评</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ind w:firstLineChars="200" w:firstLine="480"/>
              <w:jc w:val="left"/>
              <w:rPr>
                <w:rFonts w:ascii="仿宋" w:eastAsia="仿宋" w:hAnsi="仿宋" w:cs="仿宋"/>
                <w:sz w:val="24"/>
              </w:rPr>
            </w:pPr>
            <w:proofErr w:type="gramStart"/>
            <w:r>
              <w:rPr>
                <w:rFonts w:ascii="仿宋" w:eastAsia="仿宋" w:hAnsi="仿宋" w:cs="仿宋" w:hint="eastAsia"/>
                <w:sz w:val="24"/>
              </w:rPr>
              <w:t>师评</w:t>
            </w:r>
            <w:proofErr w:type="gramEnd"/>
          </w:p>
        </w:tc>
      </w:tr>
      <w:tr w:rsidR="009D5E07" w:rsidTr="00627304">
        <w:trPr>
          <w:trHeight w:val="427"/>
          <w:jc w:val="center"/>
        </w:trPr>
        <w:tc>
          <w:tcPr>
            <w:tcW w:w="1943" w:type="dxa"/>
            <w:gridSpan w:val="2"/>
            <w:vMerge/>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jc w:val="left"/>
              <w:rPr>
                <w:rFonts w:ascii="仿宋" w:eastAsia="仿宋" w:hAnsi="仿宋" w:cs="仿宋"/>
                <w:sz w:val="24"/>
              </w:rPr>
            </w:pPr>
          </w:p>
        </w:tc>
        <w:tc>
          <w:tcPr>
            <w:tcW w:w="2455" w:type="dxa"/>
            <w:vMerge/>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jc w:val="left"/>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优秀</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良好</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加油</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优秀</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良好</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加油</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优秀</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良好</w:t>
            </w:r>
          </w:p>
        </w:tc>
        <w:tc>
          <w:tcPr>
            <w:tcW w:w="426"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加油</w:t>
            </w:r>
          </w:p>
        </w:tc>
      </w:tr>
      <w:tr w:rsidR="009D5E07" w:rsidTr="00627304">
        <w:trPr>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学习态度（10）</w:t>
            </w:r>
          </w:p>
        </w:tc>
        <w:tc>
          <w:tcPr>
            <w:tcW w:w="2455"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left"/>
              <w:rPr>
                <w:rFonts w:ascii="仿宋" w:eastAsia="仿宋" w:hAnsi="仿宋" w:cs="仿宋"/>
                <w:sz w:val="24"/>
              </w:rPr>
            </w:pPr>
            <w:r>
              <w:rPr>
                <w:rFonts w:ascii="仿宋" w:eastAsia="仿宋" w:hAnsi="仿宋" w:cs="仿宋" w:hint="eastAsia"/>
                <w:sz w:val="24"/>
              </w:rPr>
              <w:t>对项目课题有探究兴趣，认真对待、积极参与。</w:t>
            </w: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r>
      <w:tr w:rsidR="009D5E07" w:rsidTr="00627304">
        <w:trPr>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团队合作（10）</w:t>
            </w:r>
          </w:p>
        </w:tc>
        <w:tc>
          <w:tcPr>
            <w:tcW w:w="2455"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left"/>
              <w:rPr>
                <w:rFonts w:ascii="仿宋" w:eastAsia="仿宋" w:hAnsi="仿宋" w:cs="仿宋"/>
                <w:sz w:val="24"/>
              </w:rPr>
            </w:pPr>
            <w:r>
              <w:rPr>
                <w:rFonts w:ascii="仿宋" w:eastAsia="仿宋" w:hAnsi="仿宋" w:cs="仿宋" w:hint="eastAsia"/>
                <w:sz w:val="24"/>
              </w:rPr>
              <w:t>组员分工协作、团结合作、配合默契、解</w:t>
            </w:r>
            <w:r>
              <w:rPr>
                <w:rFonts w:ascii="仿宋" w:eastAsia="仿宋" w:hAnsi="仿宋" w:cs="仿宋" w:hint="eastAsia"/>
                <w:sz w:val="24"/>
              </w:rPr>
              <w:lastRenderedPageBreak/>
              <w:t>决疑难问题。</w:t>
            </w: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r>
      <w:tr w:rsidR="009D5E07" w:rsidTr="00627304">
        <w:trPr>
          <w:trHeight w:val="622"/>
          <w:jc w:val="center"/>
        </w:trPr>
        <w:tc>
          <w:tcPr>
            <w:tcW w:w="790" w:type="dxa"/>
            <w:vMerge w:val="restart"/>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lastRenderedPageBreak/>
              <w:t>学习能力</w:t>
            </w:r>
          </w:p>
        </w:tc>
        <w:tc>
          <w:tcPr>
            <w:tcW w:w="1153"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自我学习能力（10）</w:t>
            </w:r>
          </w:p>
        </w:tc>
        <w:tc>
          <w:tcPr>
            <w:tcW w:w="2455"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left"/>
              <w:rPr>
                <w:rFonts w:ascii="仿宋" w:eastAsia="仿宋" w:hAnsi="仿宋" w:cs="仿宋"/>
                <w:sz w:val="24"/>
              </w:rPr>
            </w:pPr>
            <w:r>
              <w:rPr>
                <w:rFonts w:ascii="仿宋" w:eastAsia="仿宋" w:hAnsi="仿宋" w:cs="仿宋" w:hint="eastAsia"/>
                <w:sz w:val="24"/>
              </w:rPr>
              <w:t xml:space="preserve">能积极主动查阅相关资料；收集信息；获取相关学习内容。 </w:t>
            </w: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r>
      <w:tr w:rsidR="009D5E07" w:rsidTr="00627304">
        <w:trPr>
          <w:trHeight w:val="622"/>
          <w:jc w:val="center"/>
        </w:trPr>
        <w:tc>
          <w:tcPr>
            <w:tcW w:w="790" w:type="dxa"/>
            <w:vMerge/>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jc w:val="left"/>
              <w:rPr>
                <w:rFonts w:ascii="仿宋" w:eastAsia="仿宋" w:hAnsi="仿宋" w:cs="仿宋"/>
                <w:sz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创新能力（10）</w:t>
            </w:r>
          </w:p>
        </w:tc>
        <w:tc>
          <w:tcPr>
            <w:tcW w:w="2455"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left"/>
              <w:rPr>
                <w:rFonts w:ascii="仿宋" w:eastAsia="仿宋" w:hAnsi="仿宋" w:cs="仿宋"/>
                <w:sz w:val="24"/>
              </w:rPr>
            </w:pPr>
            <w:r>
              <w:rPr>
                <w:rFonts w:ascii="仿宋" w:eastAsia="仿宋" w:hAnsi="仿宋" w:cs="仿宋" w:hint="eastAsia"/>
                <w:sz w:val="24"/>
              </w:rPr>
              <w:t>善于观察、分析、思考，能提出创新观点和独特见解，能大胆创新。</w:t>
            </w: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r>
      <w:tr w:rsidR="009D5E07" w:rsidTr="00627304">
        <w:trPr>
          <w:trHeight w:val="622"/>
          <w:jc w:val="center"/>
        </w:trPr>
        <w:tc>
          <w:tcPr>
            <w:tcW w:w="790" w:type="dxa"/>
            <w:vMerge/>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jc w:val="left"/>
              <w:rPr>
                <w:rFonts w:ascii="仿宋" w:eastAsia="仿宋" w:hAnsi="仿宋" w:cs="仿宋"/>
                <w:sz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反思能力（10）</w:t>
            </w:r>
          </w:p>
        </w:tc>
        <w:tc>
          <w:tcPr>
            <w:tcW w:w="2455"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left"/>
              <w:rPr>
                <w:rFonts w:ascii="仿宋" w:eastAsia="仿宋" w:hAnsi="仿宋" w:cs="仿宋"/>
                <w:sz w:val="24"/>
              </w:rPr>
            </w:pPr>
            <w:r>
              <w:rPr>
                <w:rFonts w:ascii="仿宋" w:eastAsia="仿宋" w:hAnsi="仿宋" w:cs="仿宋" w:hint="eastAsia"/>
                <w:sz w:val="24"/>
              </w:rPr>
              <w:t>能经常反思学习中的不足，及时总结，不断调整学习方式方法。</w:t>
            </w: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r>
      <w:tr w:rsidR="009D5E07" w:rsidTr="00627304">
        <w:trPr>
          <w:trHeight w:val="555"/>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center"/>
              <w:rPr>
                <w:rFonts w:ascii="仿宋" w:eastAsia="仿宋" w:hAnsi="仿宋" w:cs="仿宋"/>
                <w:sz w:val="24"/>
              </w:rPr>
            </w:pPr>
            <w:r>
              <w:rPr>
                <w:rFonts w:ascii="仿宋" w:eastAsia="仿宋" w:hAnsi="仿宋" w:cs="仿宋" w:hint="eastAsia"/>
                <w:sz w:val="24"/>
              </w:rPr>
              <w:t>学习成效（50）</w:t>
            </w:r>
          </w:p>
        </w:tc>
        <w:tc>
          <w:tcPr>
            <w:tcW w:w="2455" w:type="dxa"/>
            <w:tcBorders>
              <w:top w:val="single" w:sz="4" w:space="0" w:color="auto"/>
              <w:left w:val="single" w:sz="4" w:space="0" w:color="auto"/>
              <w:bottom w:val="single" w:sz="4" w:space="0" w:color="auto"/>
              <w:right w:val="single" w:sz="4" w:space="0" w:color="auto"/>
            </w:tcBorders>
            <w:vAlign w:val="center"/>
          </w:tcPr>
          <w:p w:rsidR="009D5E07" w:rsidRDefault="009D5E07" w:rsidP="00627304">
            <w:pPr>
              <w:widowControl/>
              <w:wordWrap w:val="0"/>
              <w:spacing w:line="336" w:lineRule="auto"/>
              <w:jc w:val="left"/>
              <w:rPr>
                <w:rFonts w:ascii="仿宋" w:eastAsia="仿宋" w:hAnsi="仿宋" w:cs="仿宋"/>
                <w:sz w:val="24"/>
              </w:rPr>
            </w:pPr>
            <w:r>
              <w:rPr>
                <w:rFonts w:ascii="仿宋" w:eastAsia="仿宋" w:hAnsi="仿宋" w:cs="仿宋" w:hint="eastAsia"/>
                <w:sz w:val="24"/>
              </w:rPr>
              <w:t>能按时完成理论学习和技能实</w:t>
            </w:r>
            <w:proofErr w:type="gramStart"/>
            <w:r>
              <w:rPr>
                <w:rFonts w:ascii="仿宋" w:eastAsia="仿宋" w:hAnsi="仿宋" w:cs="仿宋" w:hint="eastAsia"/>
                <w:sz w:val="24"/>
              </w:rPr>
              <w:t>训任务</w:t>
            </w:r>
            <w:proofErr w:type="gramEnd"/>
            <w:r>
              <w:rPr>
                <w:rFonts w:ascii="仿宋" w:eastAsia="仿宋" w:hAnsi="仿宋" w:cs="仿宋" w:hint="eastAsia"/>
                <w:sz w:val="24"/>
              </w:rPr>
              <w:t>且速度快，质量较高。</w:t>
            </w: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c>
          <w:tcPr>
            <w:tcW w:w="426" w:type="dxa"/>
            <w:tcBorders>
              <w:top w:val="single" w:sz="4" w:space="0" w:color="auto"/>
              <w:left w:val="single" w:sz="4" w:space="0" w:color="auto"/>
              <w:bottom w:val="single" w:sz="4" w:space="0" w:color="auto"/>
              <w:right w:val="single" w:sz="4" w:space="0" w:color="auto"/>
            </w:tcBorders>
          </w:tcPr>
          <w:p w:rsidR="009D5E07" w:rsidRDefault="009D5E07" w:rsidP="00627304">
            <w:pPr>
              <w:widowControl/>
              <w:wordWrap w:val="0"/>
              <w:spacing w:line="336" w:lineRule="auto"/>
              <w:jc w:val="center"/>
              <w:rPr>
                <w:rFonts w:ascii="仿宋" w:eastAsia="仿宋" w:hAnsi="仿宋" w:cs="仿宋"/>
                <w:sz w:val="24"/>
              </w:rPr>
            </w:pPr>
          </w:p>
        </w:tc>
      </w:tr>
    </w:tbl>
    <w:p w:rsidR="009D5E07" w:rsidRDefault="009D5E07" w:rsidP="009D5E07">
      <w:pPr>
        <w:spacing w:line="480" w:lineRule="exact"/>
        <w:ind w:firstLineChars="200" w:firstLine="602"/>
        <w:rPr>
          <w:rFonts w:ascii="仿宋" w:eastAsia="仿宋" w:hAnsi="仿宋" w:cs="仿宋"/>
          <w:b/>
          <w:sz w:val="30"/>
          <w:szCs w:val="30"/>
        </w:rPr>
      </w:pPr>
      <w:r>
        <w:rPr>
          <w:rFonts w:ascii="仿宋" w:eastAsia="仿宋" w:hAnsi="仿宋" w:cs="仿宋" w:hint="eastAsia"/>
          <w:b/>
          <w:sz w:val="30"/>
          <w:szCs w:val="30"/>
        </w:rPr>
        <w:t>六、实施</w:t>
      </w:r>
      <w:bookmarkStart w:id="8" w:name="_Toc5679_WPSOffice_Level1"/>
      <w:r>
        <w:rPr>
          <w:rFonts w:ascii="仿宋" w:eastAsia="仿宋" w:hAnsi="仿宋" w:cs="仿宋" w:hint="eastAsia"/>
          <w:b/>
          <w:sz w:val="30"/>
          <w:szCs w:val="30"/>
        </w:rPr>
        <w:t>条件要求</w:t>
      </w:r>
    </w:p>
    <w:p w:rsidR="009D5E07" w:rsidRDefault="009D5E07" w:rsidP="009D5E07">
      <w:pPr>
        <w:spacing w:line="440" w:lineRule="exact"/>
        <w:ind w:firstLineChars="200" w:firstLine="480"/>
        <w:rPr>
          <w:rFonts w:ascii="仿宋" w:eastAsia="仿宋" w:hAnsi="仿宋" w:cs="仿宋"/>
          <w:sz w:val="24"/>
        </w:rPr>
      </w:pPr>
      <w:r>
        <w:rPr>
          <w:rFonts w:ascii="仿宋" w:eastAsia="仿宋" w:hAnsi="仿宋" w:cs="仿宋" w:hint="eastAsia"/>
          <w:sz w:val="24"/>
        </w:rPr>
        <w:t>（一）</w:t>
      </w:r>
      <w:bookmarkEnd w:id="8"/>
      <w:r>
        <w:rPr>
          <w:rFonts w:ascii="仿宋" w:eastAsia="仿宋" w:hAnsi="仿宋" w:cs="仿宋" w:hint="eastAsia"/>
          <w:sz w:val="24"/>
        </w:rPr>
        <w:t>师资队伍要求</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本课程是一体化教学，需小班授课，生师比应低于30:1，兼职教师2个以上，课程主讲教师以前应讲授《电动机选配与控制》、《PLC控制系统组装与调试》等课程，对《变频器的应用技术》、《液压与气动技术》也应有深入研究，有企业从事PLC系统设计的经历更佳。</w:t>
      </w:r>
    </w:p>
    <w:p w:rsidR="009D5E07" w:rsidRDefault="009D5E07" w:rsidP="009D5E07">
      <w:pPr>
        <w:spacing w:line="440" w:lineRule="exact"/>
        <w:ind w:firstLineChars="200" w:firstLine="480"/>
        <w:rPr>
          <w:rFonts w:ascii="仿宋" w:eastAsia="仿宋" w:hAnsi="仿宋" w:cs="仿宋"/>
          <w:sz w:val="24"/>
        </w:rPr>
      </w:pPr>
      <w:r>
        <w:rPr>
          <w:rFonts w:ascii="仿宋" w:eastAsia="仿宋" w:hAnsi="仿宋" w:cs="仿宋" w:hint="eastAsia"/>
          <w:sz w:val="24"/>
        </w:rPr>
        <w:t>（二）教学场所要求</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配置一体化教室，配有模拟实</w:t>
      </w:r>
      <w:proofErr w:type="gramStart"/>
      <w:r>
        <w:rPr>
          <w:rFonts w:ascii="仿宋" w:eastAsia="仿宋" w:hAnsi="仿宋" w:cs="仿宋" w:hint="eastAsia"/>
          <w:sz w:val="24"/>
        </w:rPr>
        <w:t>训设备</w:t>
      </w:r>
      <w:proofErr w:type="gramEnd"/>
      <w:r>
        <w:rPr>
          <w:rFonts w:ascii="仿宋" w:eastAsia="仿宋" w:hAnsi="仿宋" w:cs="仿宋" w:hint="eastAsia"/>
          <w:sz w:val="24"/>
        </w:rPr>
        <w:t>和软件，完整的PLC用户手册、变频器手册及各式各样的传感电器和控制电器样本。</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1、天</w:t>
      </w:r>
      <w:proofErr w:type="gramStart"/>
      <w:r>
        <w:rPr>
          <w:rFonts w:ascii="仿宋" w:eastAsia="仿宋" w:hAnsi="仿宋" w:cs="仿宋" w:hint="eastAsia"/>
          <w:sz w:val="24"/>
        </w:rPr>
        <w:t>煌</w:t>
      </w:r>
      <w:proofErr w:type="gramEnd"/>
      <w:r>
        <w:rPr>
          <w:rFonts w:ascii="仿宋" w:eastAsia="仿宋" w:hAnsi="仿宋" w:cs="仿宋" w:hint="eastAsia"/>
          <w:sz w:val="24"/>
        </w:rPr>
        <w:t>THS</w:t>
      </w:r>
      <w:proofErr w:type="gramStart"/>
      <w:r>
        <w:rPr>
          <w:rFonts w:ascii="仿宋" w:eastAsia="仿宋" w:hAnsi="仿宋" w:cs="仿宋" w:hint="eastAsia"/>
          <w:sz w:val="24"/>
        </w:rPr>
        <w:t>实训台30台</w:t>
      </w:r>
      <w:proofErr w:type="gramEnd"/>
      <w:r>
        <w:rPr>
          <w:rFonts w:ascii="仿宋" w:eastAsia="仿宋" w:hAnsi="仿宋" w:cs="仿宋" w:hint="eastAsia"/>
          <w:sz w:val="24"/>
        </w:rPr>
        <w:t>：用于逻辑控制实训，可作基本指令练习、喷泉控制、舞台灯光控制、十字路口交通灯演示、传送带运输控制、三层电梯PLC控制、模拟量PID控制等10个左右的演示实验。</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2、浙江亚龙335：主要用于机械手实训、PLC组网控制、组态软件的监控。</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3、FESTO MPS500：共十个站，其中用于控制的PLC是S7-300系列，另外还配备三菱机械手、</w:t>
      </w:r>
      <w:proofErr w:type="spellStart"/>
      <w:r>
        <w:rPr>
          <w:rFonts w:ascii="仿宋" w:eastAsia="仿宋" w:hAnsi="仿宋" w:cs="仿宋" w:hint="eastAsia"/>
          <w:sz w:val="24"/>
        </w:rPr>
        <w:t>Wincc</w:t>
      </w:r>
      <w:proofErr w:type="spellEnd"/>
      <w:r>
        <w:rPr>
          <w:rFonts w:ascii="仿宋" w:eastAsia="仿宋" w:hAnsi="仿宋" w:cs="仿宋" w:hint="eastAsia"/>
          <w:sz w:val="24"/>
        </w:rPr>
        <w:t>监控系统等，满足学生的进阶学习，同时还为师生提供了创新平台。</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4、机床维修车间：多台车床、铣床供学生拆卸、检修</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5、校内工厂日照海大自动化科技有限公司：学生在工厂可以参与具体的产</w:t>
      </w:r>
      <w:r>
        <w:rPr>
          <w:rFonts w:ascii="仿宋" w:eastAsia="仿宋" w:hAnsi="仿宋" w:cs="仿宋" w:hint="eastAsia"/>
          <w:sz w:val="24"/>
        </w:rPr>
        <w:lastRenderedPageBreak/>
        <w:t>品设计，包括电气线路接线，PLC编程等，通过典型项目的训练提高学生动手能力和职业素养。</w:t>
      </w:r>
    </w:p>
    <w:p w:rsidR="009D5E07" w:rsidRDefault="009D5E07" w:rsidP="009D5E07">
      <w:pPr>
        <w:spacing w:line="480" w:lineRule="exact"/>
        <w:ind w:firstLineChars="200" w:firstLine="602"/>
        <w:rPr>
          <w:rFonts w:ascii="仿宋" w:eastAsia="仿宋" w:hAnsi="仿宋" w:cs="仿宋"/>
          <w:b/>
          <w:sz w:val="30"/>
          <w:szCs w:val="30"/>
        </w:rPr>
      </w:pPr>
      <w:r>
        <w:rPr>
          <w:rFonts w:ascii="仿宋" w:eastAsia="仿宋" w:hAnsi="仿宋" w:cs="仿宋" w:hint="eastAsia"/>
          <w:b/>
          <w:sz w:val="30"/>
          <w:szCs w:val="30"/>
        </w:rPr>
        <w:t>七、课程</w:t>
      </w:r>
      <w:bookmarkStart w:id="9" w:name="_Toc4977_WPSOffice_Level1"/>
      <w:r>
        <w:rPr>
          <w:rFonts w:ascii="仿宋" w:eastAsia="仿宋" w:hAnsi="仿宋" w:cs="仿宋" w:hint="eastAsia"/>
          <w:b/>
          <w:sz w:val="30"/>
          <w:szCs w:val="30"/>
        </w:rPr>
        <w:t>资源</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为了更</w:t>
      </w:r>
      <w:bookmarkEnd w:id="9"/>
      <w:r>
        <w:rPr>
          <w:rFonts w:ascii="仿宋" w:eastAsia="仿宋" w:hAnsi="仿宋" w:cs="仿宋" w:hint="eastAsia"/>
          <w:sz w:val="24"/>
        </w:rPr>
        <w:t>好的引导学生积极思考，培养学生综合能力，结合课程内容和学生特点，突出以学生为主体，在教学过程中，以“四步教学法”为基础，根据教学情境具体要求，应综合运用操作演示、实例分析、分组讨论、头脑风暴、角色扮演、鼓励、启发、引导等多种教学方式。在教学过程中，依托校外实训基地和自动生产线实训设备、现场视频录像、多媒体课件、网络教学等各种手段，优化教学过程，提高教学质量和效果。</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教学需要的教学资料和资源</w:t>
      </w:r>
    </w:p>
    <w:p w:rsidR="009D5E07" w:rsidRDefault="009D5E07" w:rsidP="009D5E07">
      <w:pPr>
        <w:spacing w:line="300" w:lineRule="auto"/>
        <w:ind w:firstLineChars="100" w:firstLine="240"/>
        <w:rPr>
          <w:rFonts w:ascii="仿宋" w:eastAsia="仿宋" w:hAnsi="仿宋" w:cs="仿宋"/>
          <w:sz w:val="24"/>
        </w:rPr>
      </w:pPr>
      <w:r>
        <w:rPr>
          <w:rFonts w:ascii="仿宋" w:eastAsia="仿宋" w:hAnsi="仿宋" w:cs="仿宋" w:hint="eastAsia"/>
          <w:sz w:val="24"/>
        </w:rPr>
        <w:t>1、教材</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 《机床电气控制》 王炳实 机械工业出版社</w:t>
      </w:r>
    </w:p>
    <w:p w:rsidR="009D5E07" w:rsidRDefault="009D5E07" w:rsidP="009D5E07">
      <w:pPr>
        <w:spacing w:line="300" w:lineRule="auto"/>
        <w:ind w:firstLine="240"/>
        <w:rPr>
          <w:rFonts w:ascii="仿宋" w:eastAsia="仿宋" w:hAnsi="仿宋" w:cs="仿宋"/>
          <w:sz w:val="24"/>
        </w:rPr>
      </w:pPr>
      <w:r>
        <w:rPr>
          <w:rFonts w:ascii="仿宋" w:eastAsia="仿宋" w:hAnsi="仿宋" w:cs="仿宋" w:hint="eastAsia"/>
          <w:sz w:val="24"/>
        </w:rPr>
        <w:t>2、参考资料</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《西门子S7-200系统手册》</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《浙江天煌教义THS-B网络型实训指导书》</w:t>
      </w:r>
    </w:p>
    <w:p w:rsidR="009D5E07" w:rsidRDefault="009D5E07" w:rsidP="009D5E07">
      <w:pPr>
        <w:spacing w:line="300" w:lineRule="auto"/>
        <w:ind w:firstLineChars="200" w:firstLine="480"/>
        <w:rPr>
          <w:rFonts w:ascii="仿宋" w:eastAsia="仿宋" w:hAnsi="仿宋" w:cs="仿宋"/>
          <w:sz w:val="28"/>
          <w:szCs w:val="28"/>
        </w:rPr>
      </w:pPr>
      <w:r>
        <w:rPr>
          <w:rFonts w:ascii="仿宋" w:eastAsia="仿宋" w:hAnsi="仿宋" w:cs="仿宋" w:hint="eastAsia"/>
          <w:sz w:val="24"/>
        </w:rPr>
        <w:t>《西门子变频器m420操作手册》</w:t>
      </w:r>
    </w:p>
    <w:p w:rsidR="009D5E07" w:rsidRDefault="009D5E07" w:rsidP="009D5E07">
      <w:pPr>
        <w:spacing w:line="300" w:lineRule="auto"/>
        <w:ind w:firstLineChars="200" w:firstLine="480"/>
        <w:rPr>
          <w:rFonts w:ascii="仿宋" w:eastAsia="仿宋" w:hAnsi="仿宋" w:cs="仿宋"/>
          <w:sz w:val="24"/>
        </w:rPr>
      </w:pPr>
      <w:r>
        <w:rPr>
          <w:rFonts w:ascii="仿宋" w:eastAsia="仿宋" w:hAnsi="仿宋" w:cs="仿宋" w:hint="eastAsia"/>
          <w:sz w:val="24"/>
        </w:rPr>
        <w:t>《PLC控制系统的设计与装配》校本教材  日照职业技术学院 2009.08</w:t>
      </w:r>
    </w:p>
    <w:p w:rsidR="009D5E07" w:rsidRDefault="009D5E07" w:rsidP="009D5E07">
      <w:pPr>
        <w:spacing w:line="300" w:lineRule="auto"/>
        <w:ind w:firstLineChars="100" w:firstLine="240"/>
        <w:rPr>
          <w:rFonts w:ascii="仿宋" w:eastAsia="仿宋" w:hAnsi="仿宋" w:cs="仿宋"/>
          <w:sz w:val="24"/>
        </w:rPr>
      </w:pPr>
      <w:r>
        <w:rPr>
          <w:rFonts w:ascii="仿宋" w:eastAsia="仿宋" w:hAnsi="仿宋" w:cs="仿宋" w:hint="eastAsia"/>
          <w:sz w:val="24"/>
        </w:rPr>
        <w:t>3、网络资源</w:t>
      </w:r>
    </w:p>
    <w:p w:rsidR="009D5E07" w:rsidRDefault="009D5E07" w:rsidP="009D5E07">
      <w:pPr>
        <w:spacing w:line="300" w:lineRule="auto"/>
        <w:ind w:firstLineChars="100" w:firstLine="240"/>
        <w:rPr>
          <w:rStyle w:val="a5"/>
          <w:rFonts w:ascii="仿宋" w:eastAsia="仿宋" w:hAnsi="仿宋" w:cs="仿宋"/>
        </w:rPr>
      </w:pPr>
      <w:r>
        <w:rPr>
          <w:rFonts w:ascii="仿宋" w:eastAsia="仿宋" w:hAnsi="仿宋" w:cs="仿宋" w:hint="eastAsia"/>
          <w:sz w:val="24"/>
        </w:rPr>
        <w:t xml:space="preserve">  《PLC控制系统的设计与装配》校级精品课程：</w:t>
      </w:r>
      <w:hyperlink r:id="rId6" w:history="1">
        <w:r>
          <w:rPr>
            <w:rStyle w:val="a5"/>
            <w:rFonts w:ascii="仿宋" w:eastAsia="仿宋" w:hAnsi="仿宋" w:cs="仿宋" w:hint="eastAsia"/>
          </w:rPr>
          <w:t>http://10.0.23.99/plc</w:t>
        </w:r>
      </w:hyperlink>
    </w:p>
    <w:p w:rsidR="009D5E07" w:rsidRDefault="009D5E07" w:rsidP="009D5E07">
      <w:pPr>
        <w:spacing w:line="300" w:lineRule="auto"/>
        <w:ind w:firstLineChars="100" w:firstLine="210"/>
        <w:rPr>
          <w:rStyle w:val="a5"/>
          <w:rFonts w:ascii="仿宋" w:eastAsia="仿宋" w:hAnsi="仿宋" w:cs="仿宋"/>
          <w:sz w:val="24"/>
        </w:rPr>
      </w:pPr>
      <w:r>
        <w:rPr>
          <w:rStyle w:val="a5"/>
          <w:rFonts w:ascii="仿宋" w:eastAsia="仿宋" w:hAnsi="仿宋" w:cs="仿宋" w:hint="eastAsia"/>
          <w:i/>
        </w:rPr>
        <w:t xml:space="preserve">  </w:t>
      </w:r>
      <w:r>
        <w:rPr>
          <w:rStyle w:val="a5"/>
          <w:rFonts w:ascii="仿宋" w:eastAsia="仿宋" w:hAnsi="仿宋" w:cs="仿宋" w:hint="eastAsia"/>
        </w:rPr>
        <w:t xml:space="preserve"> </w:t>
      </w:r>
      <w:r>
        <w:rPr>
          <w:rFonts w:ascii="仿宋" w:eastAsia="仿宋" w:hAnsi="仿宋" w:cs="仿宋" w:hint="eastAsia"/>
          <w:sz w:val="24"/>
        </w:rPr>
        <w:t>学工控：</w:t>
      </w:r>
      <w:r>
        <w:rPr>
          <w:rStyle w:val="a5"/>
          <w:rFonts w:ascii="仿宋" w:eastAsia="仿宋" w:hAnsi="仿宋" w:cs="仿宋" w:hint="eastAsia"/>
        </w:rPr>
        <w:t>http://www.xuegongkong.com/</w:t>
      </w:r>
    </w:p>
    <w:p w:rsidR="009D5E07" w:rsidRDefault="009D5E07" w:rsidP="009D5E07">
      <w:pPr>
        <w:spacing w:line="300" w:lineRule="auto"/>
        <w:ind w:firstLineChars="100" w:firstLine="240"/>
        <w:rPr>
          <w:rStyle w:val="a5"/>
          <w:rFonts w:ascii="仿宋" w:eastAsia="仿宋" w:hAnsi="仿宋" w:cs="仿宋"/>
        </w:rPr>
      </w:pPr>
      <w:r>
        <w:rPr>
          <w:rFonts w:ascii="仿宋" w:eastAsia="仿宋" w:hAnsi="仿宋" w:cs="仿宋" w:hint="eastAsia"/>
          <w:sz w:val="24"/>
        </w:rPr>
        <w:t xml:space="preserve">  中国工控网：</w:t>
      </w:r>
      <w:hyperlink r:id="rId7" w:history="1">
        <w:r>
          <w:rPr>
            <w:rStyle w:val="a5"/>
            <w:rFonts w:ascii="仿宋" w:eastAsia="仿宋" w:hAnsi="仿宋" w:cs="仿宋" w:hint="eastAsia"/>
          </w:rPr>
          <w:t>http://www.gongkong.com/Forum/</w:t>
        </w:r>
      </w:hyperlink>
    </w:p>
    <w:p w:rsidR="009D5E07" w:rsidRDefault="009D5E07" w:rsidP="009D5E07">
      <w:pPr>
        <w:spacing w:line="480" w:lineRule="exact"/>
        <w:ind w:firstLineChars="200" w:firstLine="602"/>
        <w:rPr>
          <w:rFonts w:ascii="仿宋" w:eastAsia="仿宋" w:hAnsi="仿宋" w:cs="仿宋"/>
          <w:b/>
          <w:sz w:val="30"/>
          <w:szCs w:val="30"/>
        </w:rPr>
      </w:pPr>
      <w:r>
        <w:rPr>
          <w:rFonts w:ascii="仿宋" w:eastAsia="仿宋" w:hAnsi="仿宋" w:cs="仿宋" w:hint="eastAsia"/>
          <w:b/>
          <w:sz w:val="30"/>
          <w:szCs w:val="30"/>
        </w:rPr>
        <w:t>八、课程</w:t>
      </w:r>
      <w:bookmarkStart w:id="10" w:name="_Toc12454_WPSOffice_Level1"/>
      <w:r>
        <w:rPr>
          <w:rFonts w:ascii="仿宋" w:eastAsia="仿宋" w:hAnsi="仿宋" w:cs="仿宋" w:hint="eastAsia"/>
          <w:b/>
          <w:sz w:val="30"/>
          <w:szCs w:val="30"/>
        </w:rPr>
        <w:t>制定依据</w:t>
      </w:r>
    </w:p>
    <w:p w:rsidR="009D5E07" w:rsidRDefault="009D5E07" w:rsidP="009D5E07">
      <w:pPr>
        <w:spacing w:line="480" w:lineRule="exact"/>
        <w:ind w:firstLineChars="200" w:firstLine="480"/>
        <w:rPr>
          <w:rFonts w:ascii="仿宋" w:eastAsia="仿宋" w:hAnsi="仿宋" w:cs="仿宋"/>
          <w:sz w:val="24"/>
        </w:rPr>
      </w:pPr>
      <w:r>
        <w:rPr>
          <w:rFonts w:ascii="仿宋" w:eastAsia="仿宋" w:hAnsi="仿宋" w:cs="仿宋" w:hint="eastAsia"/>
          <w:sz w:val="24"/>
        </w:rPr>
        <w:t>本课程</w:t>
      </w:r>
      <w:bookmarkEnd w:id="10"/>
      <w:r>
        <w:rPr>
          <w:rFonts w:ascii="仿宋" w:eastAsia="仿宋" w:hAnsi="仿宋" w:cs="仿宋" w:hint="eastAsia"/>
          <w:sz w:val="24"/>
        </w:rPr>
        <w:t>制定主要依据电气自动化技术人才培养方案制定，参考劳动和社会保障部高级维修电工、维修电工技师的部分要求，在进行“工作过程系统化”课程设计时，每个任务都是一个完整的工作过程，每个工作过程按“资讯-决策、计划-实施-评价、考核”组织教学，采用项目化教学，任务驱动的方式组织教学内容，采用过程考核和整体考核相结合的考核评价方式。</w:t>
      </w:r>
    </w:p>
    <w:p w:rsidR="00872187" w:rsidRDefault="009D5E07" w:rsidP="009D5E07">
      <w:r>
        <w:rPr>
          <w:rFonts w:ascii="仿宋" w:eastAsia="仿宋" w:hAnsi="仿宋" w:cs="仿宋" w:hint="eastAsia"/>
          <w:sz w:val="24"/>
        </w:rPr>
        <w:br w:type="page"/>
      </w:r>
    </w:p>
    <w:sectPr w:rsidR="00872187" w:rsidSect="00872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E6B" w:rsidRDefault="00995E6B" w:rsidP="009D5E07">
      <w:r>
        <w:separator/>
      </w:r>
    </w:p>
  </w:endnote>
  <w:endnote w:type="continuationSeparator" w:id="0">
    <w:p w:rsidR="00995E6B" w:rsidRDefault="00995E6B" w:rsidP="009D5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E6B" w:rsidRDefault="00995E6B" w:rsidP="009D5E07">
      <w:r>
        <w:separator/>
      </w:r>
    </w:p>
  </w:footnote>
  <w:footnote w:type="continuationSeparator" w:id="0">
    <w:p w:rsidR="00995E6B" w:rsidRDefault="00995E6B" w:rsidP="009D5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E07"/>
    <w:rsid w:val="001E1E39"/>
    <w:rsid w:val="00440C17"/>
    <w:rsid w:val="005004D1"/>
    <w:rsid w:val="00681AD0"/>
    <w:rsid w:val="00872187"/>
    <w:rsid w:val="00971D63"/>
    <w:rsid w:val="00995E6B"/>
    <w:rsid w:val="009D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07"/>
    <w:pPr>
      <w:widowControl w:val="0"/>
      <w:jc w:val="both"/>
    </w:pPr>
    <w:rPr>
      <w:rFonts w:ascii="Calibri" w:eastAsia="宋体" w:hAnsi="Calibri" w:cs="Times New Roman"/>
      <w:szCs w:val="24"/>
    </w:rPr>
  </w:style>
  <w:style w:type="paragraph" w:styleId="1">
    <w:name w:val="heading 1"/>
    <w:basedOn w:val="a"/>
    <w:next w:val="a"/>
    <w:link w:val="1Char"/>
    <w:qFormat/>
    <w:rsid w:val="009D5E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E07"/>
    <w:pPr>
      <w:pBdr>
        <w:bottom w:val="single" w:sz="6" w:space="1" w:color="auto"/>
      </w:pBdr>
      <w:tabs>
        <w:tab w:val="center" w:pos="4153"/>
        <w:tab w:val="right" w:pos="8306"/>
      </w:tabs>
      <w:snapToGrid w:val="0"/>
      <w:jc w:val="center"/>
    </w:pPr>
    <w:rPr>
      <w:rFonts w:ascii="Times New Roman" w:hAnsi="Times New Roman" w:cstheme="minorBidi"/>
      <w:sz w:val="18"/>
      <w:szCs w:val="18"/>
    </w:rPr>
  </w:style>
  <w:style w:type="character" w:customStyle="1" w:styleId="Char">
    <w:name w:val="页眉 Char"/>
    <w:basedOn w:val="a0"/>
    <w:link w:val="a3"/>
    <w:uiPriority w:val="99"/>
    <w:semiHidden/>
    <w:rsid w:val="009D5E07"/>
    <w:rPr>
      <w:rFonts w:ascii="Times New Roman" w:eastAsia="宋体" w:hAnsi="Times New Roman"/>
      <w:sz w:val="18"/>
      <w:szCs w:val="18"/>
    </w:rPr>
  </w:style>
  <w:style w:type="paragraph" w:styleId="a4">
    <w:name w:val="footer"/>
    <w:basedOn w:val="a"/>
    <w:link w:val="Char0"/>
    <w:uiPriority w:val="99"/>
    <w:semiHidden/>
    <w:unhideWhenUsed/>
    <w:rsid w:val="009D5E07"/>
    <w:pPr>
      <w:tabs>
        <w:tab w:val="center" w:pos="4153"/>
        <w:tab w:val="right" w:pos="8306"/>
      </w:tabs>
      <w:snapToGrid w:val="0"/>
      <w:jc w:val="left"/>
    </w:pPr>
    <w:rPr>
      <w:rFonts w:ascii="Times New Roman" w:hAnsi="Times New Roman" w:cstheme="minorBidi"/>
      <w:sz w:val="18"/>
      <w:szCs w:val="18"/>
    </w:rPr>
  </w:style>
  <w:style w:type="character" w:customStyle="1" w:styleId="Char0">
    <w:name w:val="页脚 Char"/>
    <w:basedOn w:val="a0"/>
    <w:link w:val="a4"/>
    <w:uiPriority w:val="99"/>
    <w:semiHidden/>
    <w:rsid w:val="009D5E07"/>
    <w:rPr>
      <w:rFonts w:ascii="Times New Roman" w:eastAsia="宋体" w:hAnsi="Times New Roman"/>
      <w:sz w:val="18"/>
      <w:szCs w:val="18"/>
    </w:rPr>
  </w:style>
  <w:style w:type="character" w:customStyle="1" w:styleId="1Char">
    <w:name w:val="标题 1 Char"/>
    <w:basedOn w:val="a0"/>
    <w:link w:val="1"/>
    <w:rsid w:val="009D5E07"/>
    <w:rPr>
      <w:rFonts w:ascii="Calibri" w:eastAsia="宋体" w:hAnsi="Calibri" w:cs="Times New Roman"/>
      <w:b/>
      <w:bCs/>
      <w:kern w:val="44"/>
      <w:sz w:val="44"/>
      <w:szCs w:val="44"/>
    </w:rPr>
  </w:style>
  <w:style w:type="character" w:styleId="a5">
    <w:name w:val="Hyperlink"/>
    <w:basedOn w:val="a0"/>
    <w:rsid w:val="009D5E07"/>
    <w:rPr>
      <w:color w:val="0000FF"/>
      <w:u w:val="single"/>
    </w:rPr>
  </w:style>
  <w:style w:type="paragraph" w:customStyle="1" w:styleId="Char1">
    <w:name w:val="Char"/>
    <w:basedOn w:val="a6"/>
    <w:rsid w:val="009D5E07"/>
    <w:pPr>
      <w:shd w:val="clear" w:color="auto" w:fill="000080"/>
    </w:pPr>
    <w:rPr>
      <w:rFonts w:ascii="Tahoma" w:hAnsi="Tahoma"/>
      <w:color w:val="663300"/>
      <w:sz w:val="24"/>
      <w:szCs w:val="21"/>
    </w:rPr>
  </w:style>
  <w:style w:type="paragraph" w:styleId="a6">
    <w:name w:val="Document Map"/>
    <w:basedOn w:val="a"/>
    <w:link w:val="Char2"/>
    <w:uiPriority w:val="99"/>
    <w:semiHidden/>
    <w:unhideWhenUsed/>
    <w:rsid w:val="009D5E07"/>
    <w:rPr>
      <w:rFonts w:ascii="宋体"/>
      <w:sz w:val="18"/>
      <w:szCs w:val="18"/>
    </w:rPr>
  </w:style>
  <w:style w:type="character" w:customStyle="1" w:styleId="Char2">
    <w:name w:val="文档结构图 Char"/>
    <w:basedOn w:val="a0"/>
    <w:link w:val="a6"/>
    <w:uiPriority w:val="99"/>
    <w:semiHidden/>
    <w:rsid w:val="009D5E07"/>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ngkong.com/For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0.23.99/pl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2018-09-21T15:17:00Z</dcterms:created>
  <dcterms:modified xsi:type="dcterms:W3CDTF">2018-09-21T18:09:00Z</dcterms:modified>
</cp:coreProperties>
</file>