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65" w:tblpY="41"/>
        <w:tblOverlap w:val="never"/>
        <w:tblW w:w="987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87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="240" w:after="60" w:line="312" w:lineRule="auto"/>
              <w:jc w:val="center"/>
              <w:outlineLvl w:val="1"/>
              <w:rPr>
                <w:rFonts w:hint="default" w:ascii="方正书宋简体" w:hAnsi="Calibri" w:eastAsia="方正书宋简体" w:cs="Times New Roman"/>
                <w:b/>
                <w:bCs/>
                <w:kern w:val="28"/>
                <w:sz w:val="44"/>
                <w:szCs w:val="44"/>
                <w:lang w:val="en-US" w:eastAsia="zh-CN"/>
              </w:rPr>
            </w:pPr>
            <w:r>
              <w:rPr>
                <w:rFonts w:hint="eastAsia" w:ascii="方正书宋简体" w:hAnsi="Calibri" w:eastAsia="方正书宋简体" w:cs="Times New Roman"/>
                <w:b/>
                <w:bCs/>
                <w:kern w:val="28"/>
                <w:sz w:val="44"/>
                <w:szCs w:val="44"/>
                <w:lang w:eastAsia="zh-CN"/>
              </w:rPr>
              <w:t>《实用</w:t>
            </w:r>
            <w:r>
              <w:rPr>
                <w:rFonts w:ascii="方正书宋简体" w:hAnsi="Calibri" w:eastAsia="方正书宋简体" w:cs="Times New Roman"/>
                <w:b/>
                <w:bCs/>
                <w:kern w:val="28"/>
                <w:sz w:val="44"/>
                <w:szCs w:val="44"/>
              </w:rPr>
              <w:t>英语</w:t>
            </w:r>
            <w:r>
              <w:rPr>
                <w:rFonts w:hint="eastAsia" w:ascii="方正书宋简体" w:hAnsi="Calibri" w:eastAsia="方正书宋简体" w:cs="Times New Roman"/>
                <w:b/>
                <w:bCs/>
                <w:kern w:val="28"/>
                <w:sz w:val="44"/>
                <w:szCs w:val="44"/>
                <w:lang w:val="en-US" w:eastAsia="zh-CN"/>
              </w:rPr>
              <w:t>AI</w:t>
            </w:r>
            <w:r>
              <w:rPr>
                <w:rFonts w:hint="eastAsia" w:ascii="方正书宋简体" w:hAnsi="Calibri" w:eastAsia="方正书宋简体" w:cs="Times New Roman"/>
                <w:b/>
                <w:bCs/>
                <w:kern w:val="28"/>
                <w:sz w:val="44"/>
                <w:szCs w:val="44"/>
                <w:lang w:eastAsia="zh-CN"/>
              </w:rPr>
              <w:t>》</w:t>
            </w:r>
          </w:p>
          <w:p>
            <w:pPr>
              <w:spacing w:before="240" w:after="60" w:line="312" w:lineRule="auto"/>
              <w:jc w:val="center"/>
              <w:outlineLvl w:val="1"/>
              <w:rPr>
                <w:rFonts w:ascii="方正书宋简体" w:hAnsi="Calibri" w:eastAsia="方正书宋简体" w:cs="Times New Roman"/>
                <w:b/>
                <w:bCs/>
                <w:kern w:val="28"/>
                <w:sz w:val="32"/>
                <w:szCs w:val="40"/>
              </w:rPr>
            </w:pPr>
            <w:r>
              <w:rPr>
                <w:rFonts w:hint="eastAsia" w:ascii="方正书宋简体" w:hAnsi="Calibri" w:eastAsia="方正书宋简体" w:cs="Times New Roman"/>
                <w:b/>
                <w:bCs/>
                <w:kern w:val="28"/>
                <w:sz w:val="32"/>
                <w:szCs w:val="40"/>
              </w:rPr>
              <w:t>课程单元设计</w:t>
            </w:r>
          </w:p>
        </w:tc>
      </w:tr>
    </w:tbl>
    <w:tbl>
      <w:tblPr>
        <w:tblStyle w:val="4"/>
        <w:tblW w:w="987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366"/>
        <w:gridCol w:w="1314"/>
        <w:gridCol w:w="39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ap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aps/>
                <w:szCs w:val="24"/>
              </w:rPr>
              <w:t>授课题目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30"/>
                <w:szCs w:val="30"/>
                <w:lang w:val="en-US" w:eastAsia="zh-CN"/>
              </w:rPr>
              <w:t>Unit 1  Education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课 型</w:t>
            </w:r>
          </w:p>
        </w:tc>
        <w:tc>
          <w:tcPr>
            <w:tcW w:w="3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New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学时</w:t>
            </w:r>
          </w:p>
        </w:tc>
        <w:tc>
          <w:tcPr>
            <w:tcW w:w="39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教学目标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知识目标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掌握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教育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相关的词汇；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读懂两篇文章并能完成课后练习题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复习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掌握语法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--名词及其单复数形式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学会阅读并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根据自己实际情况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书写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申请表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能力目标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能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掌握</w:t>
            </w:r>
            <w:r>
              <w:rPr>
                <w:rFonts w:ascii="Times New Roman" w:hAnsi="Times New Roman" w:eastAsia="宋体" w:cs="Times New Roman"/>
                <w:szCs w:val="21"/>
              </w:rPr>
              <w:t>相关词汇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能用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教育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相关的词汇</w:t>
            </w:r>
            <w:r>
              <w:rPr>
                <w:rFonts w:ascii="Times New Roman" w:hAnsi="Times New Roman" w:eastAsia="宋体" w:cs="Times New Roman"/>
                <w:szCs w:val="21"/>
              </w:rPr>
              <w:t>表达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观点；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提高</w:t>
            </w:r>
            <w:r>
              <w:rPr>
                <w:rFonts w:ascii="Times New Roman" w:hAnsi="Times New Roman" w:eastAsia="宋体" w:cs="Times New Roman"/>
                <w:szCs w:val="21"/>
              </w:rPr>
              <w:t>阅读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能力</w:t>
            </w:r>
            <w:r>
              <w:rPr>
                <w:rFonts w:ascii="Times New Roman" w:hAnsi="Times New Roman" w:eastAsia="宋体" w:cs="Times New Roman"/>
                <w:szCs w:val="21"/>
              </w:rPr>
              <w:t>，以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获取</w:t>
            </w:r>
            <w:r>
              <w:rPr>
                <w:rFonts w:ascii="Times New Roman" w:hAnsi="Times New Roman" w:eastAsia="宋体" w:cs="Times New Roman"/>
                <w:szCs w:val="21"/>
              </w:rPr>
              <w:t>信息为主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要</w:t>
            </w:r>
            <w:r>
              <w:rPr>
                <w:rFonts w:ascii="Times New Roman" w:hAnsi="Times New Roman" w:eastAsia="宋体" w:cs="Times New Roman"/>
                <w:szCs w:val="21"/>
              </w:rPr>
              <w:t>目的阅读练习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能够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看懂并学会书写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申请表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素质目标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通过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观看相关视频，了解环境现状，明白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教育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的重要性并激发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学习热情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通过引导学生学习本单元内容，培养其社会责任感，增强其社会荣誉感。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教学重点与难点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文章内容的理解及相关语言点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教育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相关的</w:t>
            </w:r>
            <w:r>
              <w:rPr>
                <w:rFonts w:ascii="Times New Roman" w:hAnsi="Times New Roman" w:eastAsia="宋体" w:cs="Times New Roman"/>
                <w:szCs w:val="21"/>
              </w:rPr>
              <w:t>英语词汇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用英语</w:t>
            </w:r>
            <w:r>
              <w:rPr>
                <w:rFonts w:ascii="Times New Roman" w:hAnsi="Times New Roman" w:eastAsia="宋体" w:cs="Times New Roman"/>
                <w:szCs w:val="21"/>
              </w:rPr>
              <w:t>表达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观点；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视频的信息提取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教学方法与手段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情景</w:t>
            </w:r>
            <w:r>
              <w:rPr>
                <w:rFonts w:ascii="Times New Roman" w:hAnsi="Times New Roman" w:eastAsia="宋体" w:cs="Times New Roman"/>
                <w:szCs w:val="21"/>
              </w:rPr>
              <w:t>教学法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分组</w:t>
            </w:r>
            <w:r>
              <w:rPr>
                <w:rFonts w:ascii="Times New Roman" w:hAnsi="Times New Roman" w:eastAsia="宋体" w:cs="Times New Roman"/>
                <w:szCs w:val="21"/>
              </w:rPr>
              <w:t>教学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法；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听说</w:t>
            </w:r>
            <w:r>
              <w:rPr>
                <w:rFonts w:ascii="Times New Roman" w:hAnsi="Times New Roman" w:eastAsia="宋体" w:cs="Times New Roman"/>
                <w:szCs w:val="21"/>
              </w:rPr>
              <w:t>教学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法；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任务</w:t>
            </w:r>
            <w:r>
              <w:rPr>
                <w:rFonts w:ascii="Times New Roman" w:hAnsi="Times New Roman" w:eastAsia="宋体" w:cs="Times New Roman"/>
                <w:szCs w:val="21"/>
              </w:rPr>
              <w:t>教学法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影视资源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Nouns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ap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aps/>
                <w:szCs w:val="24"/>
              </w:rPr>
              <w:t>授课题目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30"/>
                <w:szCs w:val="30"/>
              </w:rPr>
              <w:t>U</w:t>
            </w:r>
            <w:r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  <w:t xml:space="preserve">nit </w:t>
            </w:r>
            <w:r>
              <w:rPr>
                <w:rFonts w:hint="eastAsia" w:ascii="Times New Roman" w:hAnsi="Times New Roman" w:eastAsia="宋体" w:cs="Times New Roman"/>
                <w:bCs/>
                <w:sz w:val="30"/>
                <w:szCs w:val="30"/>
                <w:lang w:val="en-US" w:eastAsia="zh-CN"/>
              </w:rPr>
              <w:t>2  Friendship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课 型</w:t>
            </w:r>
          </w:p>
        </w:tc>
        <w:tc>
          <w:tcPr>
            <w:tcW w:w="3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N</w:t>
            </w:r>
            <w:r>
              <w:rPr>
                <w:rFonts w:ascii="Times New Roman" w:hAnsi="Times New Roman" w:eastAsia="宋体" w:cs="Times New Roman"/>
                <w:szCs w:val="21"/>
              </w:rPr>
              <w:t>ew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学时</w:t>
            </w:r>
          </w:p>
        </w:tc>
        <w:tc>
          <w:tcPr>
            <w:tcW w:w="39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教学目标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一、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知识目标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掌握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友情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相关的词汇；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425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读懂两篇文章并能完成课后练习题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425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复习并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掌握语法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-代词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425" w:leftChars="0" w:firstLine="0" w:firstLineChars="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学会阅读并书写贺卡。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二、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能力目标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spacing w:line="360" w:lineRule="auto"/>
              <w:ind w:left="425" w:left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能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掌握</w:t>
            </w:r>
            <w:r>
              <w:rPr>
                <w:rFonts w:ascii="Times New Roman" w:hAnsi="Times New Roman" w:eastAsia="宋体" w:cs="Times New Roman"/>
                <w:szCs w:val="21"/>
              </w:rPr>
              <w:t>相关词汇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="425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能用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友情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相关的词汇</w:t>
            </w:r>
            <w:r>
              <w:rPr>
                <w:rFonts w:ascii="Times New Roman" w:hAnsi="Times New Roman" w:eastAsia="宋体" w:cs="Times New Roman"/>
                <w:szCs w:val="21"/>
              </w:rPr>
              <w:t>表达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观点；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="425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提高</w:t>
            </w:r>
            <w:r>
              <w:rPr>
                <w:rFonts w:ascii="Times New Roman" w:hAnsi="Times New Roman" w:eastAsia="宋体" w:cs="Times New Roman"/>
                <w:szCs w:val="21"/>
              </w:rPr>
              <w:t>阅读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能力</w:t>
            </w:r>
            <w:r>
              <w:rPr>
                <w:rFonts w:ascii="Times New Roman" w:hAnsi="Times New Roman" w:eastAsia="宋体" w:cs="Times New Roman"/>
                <w:szCs w:val="21"/>
              </w:rPr>
              <w:t>，以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获取</w:t>
            </w:r>
            <w:r>
              <w:rPr>
                <w:rFonts w:ascii="Times New Roman" w:hAnsi="Times New Roman" w:eastAsia="宋体" w:cs="Times New Roman"/>
                <w:szCs w:val="21"/>
              </w:rPr>
              <w:t>信息为主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要</w:t>
            </w:r>
            <w:r>
              <w:rPr>
                <w:rFonts w:ascii="Times New Roman" w:hAnsi="Times New Roman" w:eastAsia="宋体" w:cs="Times New Roman"/>
                <w:szCs w:val="21"/>
              </w:rPr>
              <w:t>目的阅读练习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="425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能够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看懂并学会书写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贺卡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三、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素质目标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spacing w:line="360" w:lineRule="auto"/>
              <w:ind w:left="425" w:left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通过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观看相关视频，了解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新时代友情的意义，重审对友情的定义。</w:t>
            </w:r>
          </w:p>
          <w:p>
            <w:pPr>
              <w:numPr>
                <w:ilvl w:val="0"/>
                <w:numId w:val="10"/>
              </w:numPr>
              <w:spacing w:line="360" w:lineRule="auto"/>
              <w:ind w:left="425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通过引导学生学习本单元内容，培养其正确的价值观。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教学重点与难点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文章内容的理解及相关语言点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11"/>
              </w:numPr>
              <w:spacing w:line="360" w:lineRule="auto"/>
              <w:ind w:left="425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友情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相关的</w:t>
            </w:r>
            <w:r>
              <w:rPr>
                <w:rFonts w:ascii="Times New Roman" w:hAnsi="Times New Roman" w:eastAsia="宋体" w:cs="Times New Roman"/>
                <w:szCs w:val="21"/>
              </w:rPr>
              <w:t>英语词汇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11"/>
              </w:numPr>
              <w:spacing w:line="360" w:lineRule="auto"/>
              <w:ind w:left="425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用英语</w:t>
            </w:r>
            <w:r>
              <w:rPr>
                <w:rFonts w:ascii="Times New Roman" w:hAnsi="Times New Roman" w:eastAsia="宋体" w:cs="Times New Roman"/>
                <w:szCs w:val="21"/>
              </w:rPr>
              <w:t>表达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观点；</w:t>
            </w:r>
          </w:p>
          <w:p>
            <w:pPr>
              <w:numPr>
                <w:ilvl w:val="0"/>
                <w:numId w:val="11"/>
              </w:numPr>
              <w:spacing w:line="360" w:lineRule="auto"/>
              <w:ind w:left="425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视频的信息提取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教学方法与手段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情景</w:t>
            </w:r>
            <w:r>
              <w:rPr>
                <w:rFonts w:ascii="Times New Roman" w:hAnsi="Times New Roman" w:eastAsia="宋体" w:cs="Times New Roman"/>
                <w:szCs w:val="21"/>
              </w:rPr>
              <w:t>教学法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分组</w:t>
            </w:r>
            <w:r>
              <w:rPr>
                <w:rFonts w:ascii="Times New Roman" w:hAnsi="Times New Roman" w:eastAsia="宋体" w:cs="Times New Roman"/>
                <w:szCs w:val="21"/>
              </w:rPr>
              <w:t>教学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法；</w:t>
            </w:r>
          </w:p>
          <w:p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听说</w:t>
            </w:r>
            <w:r>
              <w:rPr>
                <w:rFonts w:ascii="Times New Roman" w:hAnsi="Times New Roman" w:eastAsia="宋体" w:cs="Times New Roman"/>
                <w:szCs w:val="21"/>
              </w:rPr>
              <w:t>教学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法；</w:t>
            </w:r>
          </w:p>
          <w:p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任务</w:t>
            </w:r>
            <w:r>
              <w:rPr>
                <w:rFonts w:ascii="Times New Roman" w:hAnsi="Times New Roman" w:eastAsia="宋体" w:cs="Times New Roman"/>
                <w:szCs w:val="21"/>
              </w:rPr>
              <w:t>教学法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影视资源</w:t>
            </w:r>
          </w:p>
        </w:tc>
        <w:tc>
          <w:tcPr>
            <w:tcW w:w="86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left="785" w:hanging="360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Pronouns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”</w:t>
            </w:r>
          </w:p>
        </w:tc>
      </w:tr>
    </w:tbl>
    <w:p/>
    <w:p/>
    <w:tbl>
      <w:tblPr>
        <w:tblStyle w:val="4"/>
        <w:tblW w:w="987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366"/>
        <w:gridCol w:w="1314"/>
        <w:gridCol w:w="39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ap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aps/>
                <w:szCs w:val="24"/>
              </w:rPr>
              <w:t>授课题目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30"/>
                <w:szCs w:val="30"/>
              </w:rPr>
              <w:t>U</w:t>
            </w:r>
            <w:r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  <w:t xml:space="preserve">nit </w:t>
            </w:r>
            <w:r>
              <w:rPr>
                <w:rFonts w:ascii="Times New Roman" w:hAnsi="Times New Roman" w:eastAsia="宋体" w:cs="Times New Roman"/>
                <w:bCs/>
                <w:sz w:val="30"/>
                <w:szCs w:val="30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 w:val="30"/>
                <w:szCs w:val="30"/>
                <w:lang w:val="en-US" w:eastAsia="zh-CN"/>
              </w:rPr>
              <w:t>Gifts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课 型</w:t>
            </w:r>
          </w:p>
        </w:tc>
        <w:tc>
          <w:tcPr>
            <w:tcW w:w="3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N</w:t>
            </w:r>
            <w:r>
              <w:rPr>
                <w:rFonts w:ascii="Times New Roman" w:hAnsi="Times New Roman" w:eastAsia="宋体" w:cs="Times New Roman"/>
                <w:szCs w:val="21"/>
              </w:rPr>
              <w:t>ew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学时</w:t>
            </w:r>
          </w:p>
        </w:tc>
        <w:tc>
          <w:tcPr>
            <w:tcW w:w="39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教学目标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一、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知识目标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掌握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送礼物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相关的词汇；</w:t>
            </w:r>
          </w:p>
          <w:p>
            <w:pPr>
              <w:numPr>
                <w:ilvl w:val="0"/>
                <w:numId w:val="13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读懂两篇文章并能完成课后练习题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13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掌握语法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--数词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3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学会阅读并在礼品卡上写留言。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二、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能力目标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能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掌握</w:t>
            </w:r>
            <w:r>
              <w:rPr>
                <w:rFonts w:ascii="Times New Roman" w:hAnsi="Times New Roman" w:eastAsia="宋体" w:cs="Times New Roman"/>
                <w:szCs w:val="21"/>
              </w:rPr>
              <w:t>相关词汇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14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能用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送礼物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相关的词汇</w:t>
            </w:r>
            <w:r>
              <w:rPr>
                <w:rFonts w:ascii="Times New Roman" w:hAnsi="Times New Roman" w:eastAsia="宋体" w:cs="Times New Roman"/>
                <w:szCs w:val="21"/>
              </w:rPr>
              <w:t>表达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观点；</w:t>
            </w:r>
          </w:p>
          <w:p>
            <w:pPr>
              <w:numPr>
                <w:ilvl w:val="0"/>
                <w:numId w:val="14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提高</w:t>
            </w:r>
            <w:r>
              <w:rPr>
                <w:rFonts w:ascii="Times New Roman" w:hAnsi="Times New Roman" w:eastAsia="宋体" w:cs="Times New Roman"/>
                <w:szCs w:val="21"/>
              </w:rPr>
              <w:t>阅读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能力</w:t>
            </w:r>
            <w:r>
              <w:rPr>
                <w:rFonts w:ascii="Times New Roman" w:hAnsi="Times New Roman" w:eastAsia="宋体" w:cs="Times New Roman"/>
                <w:szCs w:val="21"/>
              </w:rPr>
              <w:t>，以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获取</w:t>
            </w:r>
            <w:r>
              <w:rPr>
                <w:rFonts w:ascii="Times New Roman" w:hAnsi="Times New Roman" w:eastAsia="宋体" w:cs="Times New Roman"/>
                <w:szCs w:val="21"/>
              </w:rPr>
              <w:t>信息为主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要</w:t>
            </w:r>
            <w:r>
              <w:rPr>
                <w:rFonts w:ascii="Times New Roman" w:hAnsi="Times New Roman" w:eastAsia="宋体" w:cs="Times New Roman"/>
                <w:szCs w:val="21"/>
              </w:rPr>
              <w:t>目的阅读练习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14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能够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看懂并学会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在礼品卡上写留言。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三、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素质目标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通过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观看相关视频，了解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送礼之道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的重要性。</w:t>
            </w:r>
          </w:p>
          <w:p>
            <w:pPr>
              <w:numPr>
                <w:ilvl w:val="0"/>
                <w:numId w:val="15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通过引导学生学习本单元内容，鼓励学生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合理送礼物，了解日常交流的礼节以及各个国家的习俗。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教学重点与难点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文章内容的理解及相关语言点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16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送礼物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的</w:t>
            </w:r>
            <w:r>
              <w:rPr>
                <w:rFonts w:ascii="Times New Roman" w:hAnsi="Times New Roman" w:eastAsia="宋体" w:cs="Times New Roman"/>
                <w:szCs w:val="21"/>
              </w:rPr>
              <w:t>英语词汇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16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用英语</w:t>
            </w:r>
            <w:r>
              <w:rPr>
                <w:rFonts w:ascii="Times New Roman" w:hAnsi="Times New Roman" w:eastAsia="宋体" w:cs="Times New Roman"/>
                <w:szCs w:val="21"/>
              </w:rPr>
              <w:t>表达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观点；</w:t>
            </w:r>
          </w:p>
          <w:p>
            <w:pPr>
              <w:numPr>
                <w:ilvl w:val="0"/>
                <w:numId w:val="16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视频的信息提取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影视资源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Numerals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教学方法与手段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情景</w:t>
            </w:r>
            <w:r>
              <w:rPr>
                <w:rFonts w:ascii="Times New Roman" w:hAnsi="Times New Roman" w:eastAsia="宋体" w:cs="Times New Roman"/>
                <w:szCs w:val="21"/>
              </w:rPr>
              <w:t>教学法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分组</w:t>
            </w:r>
            <w:r>
              <w:rPr>
                <w:rFonts w:ascii="Times New Roman" w:hAnsi="Times New Roman" w:eastAsia="宋体" w:cs="Times New Roman"/>
                <w:szCs w:val="21"/>
              </w:rPr>
              <w:t>教学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法；</w:t>
            </w:r>
          </w:p>
          <w:p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听说</w:t>
            </w:r>
            <w:r>
              <w:rPr>
                <w:rFonts w:ascii="Times New Roman" w:hAnsi="Times New Roman" w:eastAsia="宋体" w:cs="Times New Roman"/>
                <w:szCs w:val="21"/>
              </w:rPr>
              <w:t>教学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法；</w:t>
            </w:r>
          </w:p>
          <w:p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任务</w:t>
            </w:r>
            <w:r>
              <w:rPr>
                <w:rFonts w:ascii="Times New Roman" w:hAnsi="Times New Roman" w:eastAsia="宋体" w:cs="Times New Roman"/>
                <w:szCs w:val="21"/>
              </w:rPr>
              <w:t>教学法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</w:tc>
      </w:tr>
    </w:tbl>
    <w:p/>
    <w:p/>
    <w:tbl>
      <w:tblPr>
        <w:tblStyle w:val="4"/>
        <w:tblW w:w="987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366"/>
        <w:gridCol w:w="1314"/>
        <w:gridCol w:w="39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ap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aps/>
                <w:szCs w:val="24"/>
              </w:rPr>
              <w:t>授课题目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30"/>
                <w:szCs w:val="30"/>
              </w:rPr>
              <w:t xml:space="preserve">Unit </w:t>
            </w:r>
            <w:r>
              <w:rPr>
                <w:rFonts w:hint="eastAsia" w:ascii="Times New Roman" w:hAnsi="Times New Roman" w:eastAsia="宋体" w:cs="Times New Roman"/>
                <w:bCs/>
                <w:sz w:val="30"/>
                <w:szCs w:val="30"/>
                <w:lang w:val="en-US" w:eastAsia="zh-CN"/>
              </w:rPr>
              <w:t>4  Movies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课 型</w:t>
            </w:r>
          </w:p>
        </w:tc>
        <w:tc>
          <w:tcPr>
            <w:tcW w:w="3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N</w:t>
            </w:r>
            <w:r>
              <w:rPr>
                <w:rFonts w:ascii="Times New Roman" w:hAnsi="Times New Roman" w:eastAsia="宋体" w:cs="Times New Roman"/>
                <w:szCs w:val="21"/>
              </w:rPr>
              <w:t>ew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学时</w:t>
            </w:r>
          </w:p>
        </w:tc>
        <w:tc>
          <w:tcPr>
            <w:tcW w:w="39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教学目标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一、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知识目标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掌握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电影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相关的词汇；</w:t>
            </w:r>
          </w:p>
          <w:p>
            <w:pPr>
              <w:numPr>
                <w:ilvl w:val="0"/>
                <w:numId w:val="18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读懂两篇文章并能完成课后练习题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18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掌握语法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--形容词和副词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8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学会阅读并书写请柬。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二、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能力目标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能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掌握</w:t>
            </w:r>
            <w:r>
              <w:rPr>
                <w:rFonts w:ascii="Times New Roman" w:hAnsi="Times New Roman" w:eastAsia="宋体" w:cs="Times New Roman"/>
                <w:szCs w:val="21"/>
              </w:rPr>
              <w:t>相关词汇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19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能用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电影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相关的词汇</w:t>
            </w:r>
            <w:r>
              <w:rPr>
                <w:rFonts w:ascii="Times New Roman" w:hAnsi="Times New Roman" w:eastAsia="宋体" w:cs="Times New Roman"/>
                <w:szCs w:val="21"/>
              </w:rPr>
              <w:t>表达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观点；</w:t>
            </w:r>
          </w:p>
          <w:p>
            <w:pPr>
              <w:numPr>
                <w:ilvl w:val="0"/>
                <w:numId w:val="19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提高</w:t>
            </w:r>
            <w:r>
              <w:rPr>
                <w:rFonts w:ascii="Times New Roman" w:hAnsi="Times New Roman" w:eastAsia="宋体" w:cs="Times New Roman"/>
                <w:szCs w:val="21"/>
              </w:rPr>
              <w:t>阅读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能力</w:t>
            </w:r>
            <w:r>
              <w:rPr>
                <w:rFonts w:ascii="Times New Roman" w:hAnsi="Times New Roman" w:eastAsia="宋体" w:cs="Times New Roman"/>
                <w:szCs w:val="21"/>
              </w:rPr>
              <w:t>，以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获取</w:t>
            </w:r>
            <w:r>
              <w:rPr>
                <w:rFonts w:ascii="Times New Roman" w:hAnsi="Times New Roman" w:eastAsia="宋体" w:cs="Times New Roman"/>
                <w:szCs w:val="21"/>
              </w:rPr>
              <w:t>信息为主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要</w:t>
            </w:r>
            <w:r>
              <w:rPr>
                <w:rFonts w:ascii="Times New Roman" w:hAnsi="Times New Roman" w:eastAsia="宋体" w:cs="Times New Roman"/>
                <w:szCs w:val="21"/>
              </w:rPr>
              <w:t>目的阅读练习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19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能够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看懂并学会书写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请柬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三、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素质目标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通过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观看相关视频，了解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电影分类，学习沃尔特.迪士尼和李小龙取得成功所作出的努力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20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通过引导学生学习本单元内容，帮助学生树立正确价值观。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教学重点与难点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文章内容的理解及相关语言点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21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电影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的</w:t>
            </w:r>
            <w:r>
              <w:rPr>
                <w:rFonts w:ascii="Times New Roman" w:hAnsi="Times New Roman" w:eastAsia="宋体" w:cs="Times New Roman"/>
                <w:szCs w:val="21"/>
              </w:rPr>
              <w:t>英语词汇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21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用英语</w:t>
            </w:r>
            <w:r>
              <w:rPr>
                <w:rFonts w:ascii="Times New Roman" w:hAnsi="Times New Roman" w:eastAsia="宋体" w:cs="Times New Roman"/>
                <w:szCs w:val="21"/>
              </w:rPr>
              <w:t>表达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观点；</w:t>
            </w:r>
          </w:p>
          <w:p>
            <w:pPr>
              <w:numPr>
                <w:ilvl w:val="0"/>
                <w:numId w:val="21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视频的信息提取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教学方法与手段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情景</w:t>
            </w:r>
            <w:r>
              <w:rPr>
                <w:rFonts w:ascii="Times New Roman" w:hAnsi="Times New Roman" w:eastAsia="宋体" w:cs="Times New Roman"/>
                <w:szCs w:val="21"/>
              </w:rPr>
              <w:t>教学法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分组</w:t>
            </w:r>
            <w:r>
              <w:rPr>
                <w:rFonts w:ascii="Times New Roman" w:hAnsi="Times New Roman" w:eastAsia="宋体" w:cs="Times New Roman"/>
                <w:szCs w:val="21"/>
              </w:rPr>
              <w:t>教学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法；</w:t>
            </w:r>
          </w:p>
          <w:p>
            <w:pPr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听说</w:t>
            </w:r>
            <w:r>
              <w:rPr>
                <w:rFonts w:ascii="Times New Roman" w:hAnsi="Times New Roman" w:eastAsia="宋体" w:cs="Times New Roman"/>
                <w:szCs w:val="21"/>
              </w:rPr>
              <w:t>教学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法；</w:t>
            </w:r>
          </w:p>
          <w:p>
            <w:pPr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任务</w:t>
            </w:r>
            <w:r>
              <w:rPr>
                <w:rFonts w:ascii="Times New Roman" w:hAnsi="Times New Roman" w:eastAsia="宋体" w:cs="Times New Roman"/>
                <w:szCs w:val="21"/>
              </w:rPr>
              <w:t>教学法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影视资源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Adjectives &amp; Adverbs</w:t>
            </w:r>
          </w:p>
        </w:tc>
      </w:tr>
    </w:tbl>
    <w:p/>
    <w:tbl>
      <w:tblPr>
        <w:tblStyle w:val="4"/>
        <w:tblW w:w="987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366"/>
        <w:gridCol w:w="1314"/>
        <w:gridCol w:w="39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ap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aps/>
                <w:szCs w:val="24"/>
              </w:rPr>
              <w:t>授课题目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30"/>
                <w:szCs w:val="30"/>
              </w:rPr>
              <w:t>Unit</w:t>
            </w:r>
            <w:r>
              <w:rPr>
                <w:rFonts w:hint="eastAsia" w:ascii="Times New Roman" w:hAnsi="Times New Roman" w:eastAsia="宋体" w:cs="Times New Roman"/>
                <w:bCs/>
                <w:sz w:val="30"/>
                <w:szCs w:val="30"/>
                <w:lang w:val="en-US" w:eastAsia="zh-CN"/>
              </w:rPr>
              <w:t xml:space="preserve"> 5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Cs/>
                <w:sz w:val="30"/>
                <w:szCs w:val="30"/>
                <w:lang w:val="en-US" w:eastAsia="zh-CN"/>
              </w:rPr>
              <w:t>Our Earth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课 型</w:t>
            </w:r>
          </w:p>
        </w:tc>
        <w:tc>
          <w:tcPr>
            <w:tcW w:w="3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N</w:t>
            </w:r>
            <w:r>
              <w:rPr>
                <w:rFonts w:ascii="Times New Roman" w:hAnsi="Times New Roman" w:eastAsia="宋体" w:cs="Times New Roman"/>
                <w:szCs w:val="21"/>
              </w:rPr>
              <w:t>ew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学时</w:t>
            </w:r>
          </w:p>
        </w:tc>
        <w:tc>
          <w:tcPr>
            <w:tcW w:w="39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教学目标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一、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知识目标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掌握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地球和环保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相关的词汇；</w:t>
            </w:r>
          </w:p>
          <w:p>
            <w:pPr>
              <w:numPr>
                <w:ilvl w:val="0"/>
                <w:numId w:val="23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读懂两篇文章并能完成课后练习题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23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掌握语法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--介词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23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学会阅读并书写启事。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二、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能力目标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能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掌握</w:t>
            </w:r>
            <w:r>
              <w:rPr>
                <w:rFonts w:ascii="Times New Roman" w:hAnsi="Times New Roman" w:eastAsia="宋体" w:cs="Times New Roman"/>
                <w:szCs w:val="21"/>
              </w:rPr>
              <w:t>相关词汇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24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能用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  <w:lang w:val="en-US" w:eastAsia="zh-CN"/>
              </w:rPr>
              <w:t>地球和环保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相关的词汇</w:t>
            </w:r>
            <w:r>
              <w:rPr>
                <w:rFonts w:ascii="Times New Roman" w:hAnsi="Times New Roman" w:eastAsia="宋体" w:cs="Times New Roman"/>
                <w:szCs w:val="21"/>
              </w:rPr>
              <w:t>表达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观点；</w:t>
            </w:r>
          </w:p>
          <w:p>
            <w:pPr>
              <w:numPr>
                <w:ilvl w:val="0"/>
                <w:numId w:val="24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提高</w:t>
            </w:r>
            <w:r>
              <w:rPr>
                <w:rFonts w:ascii="Times New Roman" w:hAnsi="Times New Roman" w:eastAsia="宋体" w:cs="Times New Roman"/>
                <w:szCs w:val="21"/>
              </w:rPr>
              <w:t>阅读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能力</w:t>
            </w:r>
            <w:r>
              <w:rPr>
                <w:rFonts w:ascii="Times New Roman" w:hAnsi="Times New Roman" w:eastAsia="宋体" w:cs="Times New Roman"/>
                <w:szCs w:val="21"/>
              </w:rPr>
              <w:t>，以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获取</w:t>
            </w:r>
            <w:r>
              <w:rPr>
                <w:rFonts w:ascii="Times New Roman" w:hAnsi="Times New Roman" w:eastAsia="宋体" w:cs="Times New Roman"/>
                <w:szCs w:val="21"/>
              </w:rPr>
              <w:t>信息为主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要</w:t>
            </w:r>
            <w:r>
              <w:rPr>
                <w:rFonts w:ascii="Times New Roman" w:hAnsi="Times New Roman" w:eastAsia="宋体" w:cs="Times New Roman"/>
                <w:szCs w:val="21"/>
              </w:rPr>
              <w:t>目的阅读练习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24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能够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看懂并学会书写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启事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三、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素质目标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通过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观看相关视频，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了解环保的重要性，学会在日常生活中如何去保护环境、保护地球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25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通过引导学生学习本单元内容，帮助学生树立正确价值观。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教学重点与难点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文章内容的理解及相关语言点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26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环保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的</w:t>
            </w:r>
            <w:r>
              <w:rPr>
                <w:rFonts w:ascii="Times New Roman" w:hAnsi="Times New Roman" w:eastAsia="宋体" w:cs="Times New Roman"/>
                <w:szCs w:val="21"/>
              </w:rPr>
              <w:t>英语词汇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26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用英语</w:t>
            </w:r>
            <w:r>
              <w:rPr>
                <w:rFonts w:ascii="Times New Roman" w:hAnsi="Times New Roman" w:eastAsia="宋体" w:cs="Times New Roman"/>
                <w:szCs w:val="21"/>
              </w:rPr>
              <w:t>表达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观点；</w:t>
            </w:r>
          </w:p>
          <w:p>
            <w:pPr>
              <w:numPr>
                <w:ilvl w:val="0"/>
                <w:numId w:val="26"/>
              </w:num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视频的信息提取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教学方法与手段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情景</w:t>
            </w:r>
            <w:r>
              <w:rPr>
                <w:rFonts w:ascii="Times New Roman" w:hAnsi="Times New Roman" w:eastAsia="宋体" w:cs="Times New Roman"/>
                <w:szCs w:val="21"/>
              </w:rPr>
              <w:t>教学法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分组</w:t>
            </w:r>
            <w:r>
              <w:rPr>
                <w:rFonts w:ascii="Times New Roman" w:hAnsi="Times New Roman" w:eastAsia="宋体" w:cs="Times New Roman"/>
                <w:szCs w:val="21"/>
              </w:rPr>
              <w:t>教学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法；</w:t>
            </w:r>
          </w:p>
          <w:p>
            <w:pPr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听说</w:t>
            </w:r>
            <w:r>
              <w:rPr>
                <w:rFonts w:ascii="Times New Roman" w:hAnsi="Times New Roman" w:eastAsia="宋体" w:cs="Times New Roman"/>
                <w:szCs w:val="21"/>
              </w:rPr>
              <w:t>教学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法；</w:t>
            </w:r>
          </w:p>
          <w:p>
            <w:pPr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任务</w:t>
            </w:r>
            <w:r>
              <w:rPr>
                <w:rFonts w:ascii="Times New Roman" w:hAnsi="Times New Roman" w:eastAsia="宋体" w:cs="Times New Roman"/>
                <w:szCs w:val="21"/>
              </w:rPr>
              <w:t>教学法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影视资源</w:t>
            </w:r>
          </w:p>
        </w:tc>
        <w:tc>
          <w:tcPr>
            <w:tcW w:w="8615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Prepositions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D5C45A"/>
    <w:multiLevelType w:val="singleLevel"/>
    <w:tmpl w:val="85D5C45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6335222"/>
    <w:multiLevelType w:val="singleLevel"/>
    <w:tmpl w:val="8633522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0531EA7"/>
    <w:multiLevelType w:val="singleLevel"/>
    <w:tmpl w:val="90531EA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933ED3A2"/>
    <w:multiLevelType w:val="singleLevel"/>
    <w:tmpl w:val="933ED3A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C8D6B567"/>
    <w:multiLevelType w:val="singleLevel"/>
    <w:tmpl w:val="C8D6B56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4D4A32C"/>
    <w:multiLevelType w:val="singleLevel"/>
    <w:tmpl w:val="E4D4A32C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9440176"/>
    <w:multiLevelType w:val="singleLevel"/>
    <w:tmpl w:val="F9440176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05524021"/>
    <w:multiLevelType w:val="multilevel"/>
    <w:tmpl w:val="05524021"/>
    <w:lvl w:ilvl="0" w:tentative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8">
    <w:nsid w:val="0C106D8C"/>
    <w:multiLevelType w:val="multilevel"/>
    <w:tmpl w:val="0C106D8C"/>
    <w:lvl w:ilvl="0" w:tentative="0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A36491"/>
    <w:multiLevelType w:val="multilevel"/>
    <w:tmpl w:val="14A36491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63A848A"/>
    <w:multiLevelType w:val="singleLevel"/>
    <w:tmpl w:val="163A848A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25A7601A"/>
    <w:multiLevelType w:val="singleLevel"/>
    <w:tmpl w:val="25A7601A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27A08A0B"/>
    <w:multiLevelType w:val="singleLevel"/>
    <w:tmpl w:val="27A08A0B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307F3D7C"/>
    <w:multiLevelType w:val="multilevel"/>
    <w:tmpl w:val="307F3D7C"/>
    <w:lvl w:ilvl="0" w:tentative="0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14E966C"/>
    <w:multiLevelType w:val="singleLevel"/>
    <w:tmpl w:val="314E966C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386CE3C0"/>
    <w:multiLevelType w:val="singleLevel"/>
    <w:tmpl w:val="386CE3C0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3C1120A8"/>
    <w:multiLevelType w:val="multilevel"/>
    <w:tmpl w:val="3C1120A8"/>
    <w:lvl w:ilvl="0" w:tentative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17">
    <w:nsid w:val="40C33D0A"/>
    <w:multiLevelType w:val="singleLevel"/>
    <w:tmpl w:val="40C33D0A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4CB575EB"/>
    <w:multiLevelType w:val="multilevel"/>
    <w:tmpl w:val="4CB575EB"/>
    <w:lvl w:ilvl="0" w:tentative="0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050B0C1"/>
    <w:multiLevelType w:val="singleLevel"/>
    <w:tmpl w:val="6050B0C1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620A2FCA"/>
    <w:multiLevelType w:val="singleLevel"/>
    <w:tmpl w:val="620A2FCA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66D55357"/>
    <w:multiLevelType w:val="multilevel"/>
    <w:tmpl w:val="66D55357"/>
    <w:lvl w:ilvl="0" w:tentative="0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ECAB4C7"/>
    <w:multiLevelType w:val="singleLevel"/>
    <w:tmpl w:val="6ECAB4C7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747A4ABC"/>
    <w:multiLevelType w:val="singleLevel"/>
    <w:tmpl w:val="747A4ABC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758C4A72"/>
    <w:multiLevelType w:val="multilevel"/>
    <w:tmpl w:val="758C4A72"/>
    <w:lvl w:ilvl="0" w:tentative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25">
    <w:nsid w:val="772D4407"/>
    <w:multiLevelType w:val="multilevel"/>
    <w:tmpl w:val="772D4407"/>
    <w:lvl w:ilvl="0" w:tentative="0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7F83523"/>
    <w:multiLevelType w:val="multilevel"/>
    <w:tmpl w:val="77F83523"/>
    <w:lvl w:ilvl="0" w:tentative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9"/>
  </w:num>
  <w:num w:numId="2">
    <w:abstractNumId w:val="7"/>
  </w:num>
  <w:num w:numId="3">
    <w:abstractNumId w:val="26"/>
  </w:num>
  <w:num w:numId="4">
    <w:abstractNumId w:val="16"/>
  </w:num>
  <w:num w:numId="5">
    <w:abstractNumId w:val="24"/>
  </w:num>
  <w:num w:numId="6">
    <w:abstractNumId w:val="18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25"/>
  </w:num>
  <w:num w:numId="13">
    <w:abstractNumId w:val="17"/>
  </w:num>
  <w:num w:numId="14">
    <w:abstractNumId w:val="15"/>
  </w:num>
  <w:num w:numId="15">
    <w:abstractNumId w:val="1"/>
  </w:num>
  <w:num w:numId="16">
    <w:abstractNumId w:val="19"/>
  </w:num>
  <w:num w:numId="17">
    <w:abstractNumId w:val="13"/>
  </w:num>
  <w:num w:numId="18">
    <w:abstractNumId w:val="4"/>
  </w:num>
  <w:num w:numId="19">
    <w:abstractNumId w:val="2"/>
  </w:num>
  <w:num w:numId="20">
    <w:abstractNumId w:val="12"/>
  </w:num>
  <w:num w:numId="21">
    <w:abstractNumId w:val="20"/>
  </w:num>
  <w:num w:numId="22">
    <w:abstractNumId w:val="21"/>
  </w:num>
  <w:num w:numId="23">
    <w:abstractNumId w:val="11"/>
  </w:num>
  <w:num w:numId="24">
    <w:abstractNumId w:val="14"/>
  </w:num>
  <w:num w:numId="25">
    <w:abstractNumId w:val="22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34"/>
    <w:rsid w:val="00096DB0"/>
    <w:rsid w:val="00AF3434"/>
    <w:rsid w:val="00CB4C55"/>
    <w:rsid w:val="00E90A2A"/>
    <w:rsid w:val="0D9A19E3"/>
    <w:rsid w:val="0F321350"/>
    <w:rsid w:val="107E5024"/>
    <w:rsid w:val="110B791A"/>
    <w:rsid w:val="24434CAB"/>
    <w:rsid w:val="2B423447"/>
    <w:rsid w:val="32AE16D0"/>
    <w:rsid w:val="3C043998"/>
    <w:rsid w:val="48EA3024"/>
    <w:rsid w:val="4BDA0505"/>
    <w:rsid w:val="51027A2B"/>
    <w:rsid w:val="51F44DA6"/>
    <w:rsid w:val="5FAF302C"/>
    <w:rsid w:val="62DB42FF"/>
    <w:rsid w:val="7DA0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302</Words>
  <Characters>1723</Characters>
  <Lines>14</Lines>
  <Paragraphs>4</Paragraphs>
  <TotalTime>15</TotalTime>
  <ScaleCrop>false</ScaleCrop>
  <LinksUpToDate>false</LinksUpToDate>
  <CharactersWithSpaces>2021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2020-03-07T14:22:00Z</dcterms:created>
  <dc:creator> </dc:creator>
  <cp:lastModifiedBy>李文娟</cp:lastModifiedBy>
  <dcterms:modified xsi:type="dcterms:W3CDTF">2020-08-24T04:57:54Z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