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课程单元设计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W w:w="14084" w:type="dxa"/>
        <w:tblCellSpacing w:w="0" w:type="dxa"/>
        <w:tblInd w:w="1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666"/>
        <w:gridCol w:w="841"/>
        <w:gridCol w:w="5194"/>
        <w:gridCol w:w="2897"/>
        <w:gridCol w:w="288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tblCellSpacing w:w="0" w:type="dxa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学时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bdr w:val="none" w:color="auto" w:sz="0" w:space="0"/>
              </w:rPr>
              <w:t>人像摄影构图与用光的拍摄及制作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—制定拍摄任务书 </w:t>
            </w:r>
            <w:bookmarkStart w:id="0" w:name="_GoBack"/>
            <w:bookmarkEnd w:id="0"/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1-1</w:t>
            </w:r>
          </w:p>
        </w:tc>
        <w:tc>
          <w:tcPr>
            <w:tcW w:w="5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  <w:bdr w:val="none" w:color="auto" w:sz="0" w:space="0"/>
              </w:rPr>
              <w:t>能力目标：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1.熟练掌握顺光、侧光和逆光的拍摄技巧；2.掌握人像摄影构图与用光的拍摄技巧；3.对主题开始有创意设计感，掌握创意流程，能全面考虑拍摄各环节的能力；4.具备书写拍摄计划书的能力。</w:t>
            </w: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  <w:bdr w:val="none" w:color="auto" w:sz="0" w:space="0"/>
              </w:rPr>
              <w:t>知识目标：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1.理解掌握顺光、侧光和逆光人像特点；2.理解掌握人像摄影的构图用光的方法；3.理解创意概念及方法；4.理解整个拍摄流程。</w:t>
            </w: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1.教师案例讲解拍摄人像。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2.学生分组讨论，写出拍摄任务书。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3.教师引导、答疑。</w:t>
            </w: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  <w:bdr w:val="none" w:color="auto" w:sz="0" w:space="0"/>
              </w:rPr>
              <w:t>考核内容：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1.出勤；2.课堂表现；3.讨论过程；4.任务书质量。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  <w:bdr w:val="none" w:color="auto" w:sz="0" w:space="0"/>
              </w:rPr>
              <w:t>考核方法：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1.明确考勤制度；2.监控课堂表现。3.任务书展示，4.自评和教师点评。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tblCellSpacing w:w="0" w:type="dxa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学时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人像摄影构图与用光的拍摄及制作—拍摄前期准备 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1-2</w:t>
            </w:r>
          </w:p>
        </w:tc>
        <w:tc>
          <w:tcPr>
            <w:tcW w:w="5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  <w:bdr w:val="none" w:color="auto" w:sz="0" w:space="0"/>
              </w:rPr>
              <w:t>能力目标：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1.在实施计划的过程中，面对实际情况有进一步完善、调整拍摄计划的能力。2.根据分工，确保自身任务保质保量完成的综合能力。3.将所学专业知识综合运用的能力。4.强化构图与用光能力。</w:t>
            </w: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  <w:bdr w:val="none" w:color="auto" w:sz="0" w:space="0"/>
              </w:rPr>
              <w:t>知识目标：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1.拍摄人像人像的场地要求。2.拍摄人像需要的灯光设备。3.自然光与人像摄影构图的关系。</w:t>
            </w: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1.收集验收每组的拍摄计划，鼓励每位学生按计划完成自己的工作；2.强调注意事项，布置任务及详细要求。3.在各现场跟踪指导。 </w:t>
            </w: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  <w:bdr w:val="none" w:color="auto" w:sz="0" w:space="0"/>
              </w:rPr>
              <w:t>考核内容：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1.出勤；2.准备现场表现；3.讨论过程；4.修改任务书质量。</w:t>
            </w: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  <w:bdr w:val="none" w:color="auto" w:sz="0" w:space="0"/>
              </w:rPr>
              <w:t>考核方法：1.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明确考勤制度；2.监控现场表现。3、自评和教师点评。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tblCellSpacing w:w="0" w:type="dxa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学时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人像摄影构图与用光的拍摄及制作—拍摄实践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1-3</w:t>
            </w:r>
          </w:p>
        </w:tc>
        <w:tc>
          <w:tcPr>
            <w:tcW w:w="5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  <w:bdr w:val="none" w:color="auto" w:sz="0" w:space="0"/>
              </w:rPr>
              <w:t>能力目标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：1.导拍能力。2.能按照计划进行完整拍摄，并有自己独到的视角。3.能在拍摄之余做好自己分内的工作。4.综合技能掌握运用能力。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  <w:bdr w:val="none" w:color="auto" w:sz="0" w:space="0"/>
              </w:rPr>
              <w:t>知识目标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：1.让学生掌握构图与用光要点。2.顺光、侧光及逆光的拍摄技巧。3.各类灯具的使用技巧。</w:t>
            </w: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.放手让学生根据创意及计划对模特进行化妆造型；将模特及相关学生车接到拍摄地。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学生进行拍摄，教师跟拍，及时答疑解惑。</w:t>
            </w: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考核内容：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.出勤；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现场制作过程；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作品质量。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自评和教师评价。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考核方法：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小组评价和个人评价；教师评价。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tblCellSpacing w:w="0" w:type="dxa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4学时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人像摄影构图与用光—后期制作 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1-4</w:t>
            </w:r>
          </w:p>
        </w:tc>
        <w:tc>
          <w:tcPr>
            <w:tcW w:w="5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能力目标：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挑片能力（具整体感、深化主题）；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数码后期能力（使作品风格、感觉更趋向完整统一）；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能运用至少一种软件（如PPT）将作品制作展示。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知识目标：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对系列成册的照片有一个完整的认知。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能熟悉一种制作软件并懂得制作流程。</w:t>
            </w: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教师指导学生完成挑片；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学生确定制作形式；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教师指导学生制作完成；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制作完成后反复试看检查，不断调整，直到效果满意。</w:t>
            </w: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考核内容：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出勤；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现场制作过程；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.作品质量。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自评和教师评价。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考核方法：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小组评价和个人评价；教师评价。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9402D"/>
    <w:rsid w:val="53394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2020-05-05T02:49:00Z</dcterms:created>
  <dc:creator>窦凤晓</dc:creator>
  <cp:lastModifiedBy>窦凤晓</cp:lastModifiedBy>
  <dcterms:modified xsi:type="dcterms:W3CDTF">2020-05-05T02:52:39Z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