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《</w:t>
      </w:r>
      <w:bookmarkStart w:id="0" w:name="_GoBack"/>
      <w:r>
        <w:rPr>
          <w:rFonts w:hint="eastAsia" w:ascii="宋体" w:hAnsi="宋体" w:eastAsia="宋体"/>
          <w:b/>
          <w:sz w:val="32"/>
          <w:szCs w:val="32"/>
          <w:lang w:eastAsia="zh-CN"/>
        </w:rPr>
        <w:t>陶艺制作</w:t>
      </w:r>
      <w:r>
        <w:rPr>
          <w:rFonts w:hint="eastAsia" w:ascii="宋体" w:hAnsi="宋体" w:eastAsia="宋体"/>
          <w:b/>
          <w:sz w:val="32"/>
          <w:szCs w:val="32"/>
        </w:rPr>
        <w:t>》线上开课教学方案</w:t>
      </w:r>
      <w:bookmarkEnd w:id="0"/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授课时间</w:t>
      </w:r>
    </w:p>
    <w:p>
      <w:pPr>
        <w:pStyle w:val="5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（教学周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/>
          <w:sz w:val="28"/>
          <w:szCs w:val="28"/>
        </w:rPr>
        <w:t>周）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授课对象</w:t>
      </w:r>
    </w:p>
    <w:p>
      <w:pPr>
        <w:pStyle w:val="5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2019级环境艺术设计</w:t>
      </w:r>
      <w:r>
        <w:rPr>
          <w:rFonts w:hint="eastAsia" w:ascii="宋体" w:hAnsi="宋体" w:eastAsia="宋体"/>
          <w:sz w:val="28"/>
          <w:szCs w:val="28"/>
          <w:lang w:eastAsia="zh-CN"/>
        </w:rPr>
        <w:t>装饰设计</w:t>
      </w:r>
      <w:r>
        <w:rPr>
          <w:rFonts w:hint="eastAsia" w:ascii="宋体" w:hAnsi="宋体" w:eastAsia="宋体"/>
          <w:sz w:val="28"/>
          <w:szCs w:val="28"/>
        </w:rPr>
        <w:t>班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三、课程资源建设</w:t>
      </w:r>
    </w:p>
    <w:p>
      <w:pPr>
        <w:pStyle w:val="5"/>
        <w:ind w:left="720" w:firstLine="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校内教学平台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教学组织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1、使用</w:t>
      </w:r>
      <w:r>
        <w:rPr>
          <w:rFonts w:hint="eastAsia" w:ascii="宋体" w:hAnsi="宋体" w:eastAsia="宋体"/>
          <w:sz w:val="28"/>
          <w:szCs w:val="28"/>
          <w:lang w:eastAsia="zh-CN"/>
        </w:rPr>
        <w:t>腾讯会议</w:t>
      </w:r>
      <w:r>
        <w:rPr>
          <w:rFonts w:hint="eastAsia" w:ascii="宋体" w:hAnsi="宋体" w:eastAsia="宋体"/>
          <w:sz w:val="28"/>
          <w:szCs w:val="28"/>
        </w:rPr>
        <w:t>平台，给学生明确学习任务，传达学习内容，进行签到；进行线上直播授课，学生签到，提问，学生讨论，师生互动等环节；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2、使用</w:t>
      </w:r>
      <w:r>
        <w:rPr>
          <w:rFonts w:hint="eastAsia" w:ascii="宋体" w:hAnsi="宋体" w:eastAsia="宋体"/>
          <w:sz w:val="28"/>
          <w:szCs w:val="28"/>
          <w:lang w:eastAsia="zh-CN"/>
        </w:rPr>
        <w:t>微信</w:t>
      </w:r>
      <w:r>
        <w:rPr>
          <w:rFonts w:hint="eastAsia" w:ascii="宋体" w:hAnsi="宋体" w:eastAsia="宋体"/>
          <w:sz w:val="28"/>
          <w:szCs w:val="28"/>
        </w:rPr>
        <w:t>群关注学生学习情况，及时与学生交流，答疑解惑</w:t>
      </w:r>
      <w:r>
        <w:rPr>
          <w:rFonts w:hint="eastAsia" w:ascii="宋体" w:hAnsi="宋体" w:eastAsia="宋体"/>
          <w:sz w:val="28"/>
          <w:szCs w:val="28"/>
          <w:lang w:eastAsia="zh-CN"/>
        </w:rPr>
        <w:t>，提交随堂练习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五、教学计划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775"/>
        <w:gridCol w:w="1068"/>
        <w:gridCol w:w="1342"/>
        <w:gridCol w:w="354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21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课程单元</w:t>
            </w:r>
          </w:p>
        </w:tc>
        <w:tc>
          <w:tcPr>
            <w:tcW w:w="775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课时数</w:t>
            </w:r>
          </w:p>
        </w:tc>
        <w:tc>
          <w:tcPr>
            <w:tcW w:w="1068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时间</w:t>
            </w:r>
          </w:p>
        </w:tc>
        <w:tc>
          <w:tcPr>
            <w:tcW w:w="1342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授课课方式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主要内容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学生任务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75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068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腾讯会议</w:t>
            </w:r>
            <w:r>
              <w:rPr>
                <w:rFonts w:hint="eastAsia" w:ascii="宋体" w:hAnsi="宋体" w:eastAsia="宋体"/>
                <w:szCs w:val="21"/>
              </w:rPr>
              <w:t>直播、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微信群</w:t>
            </w:r>
          </w:p>
        </w:tc>
        <w:tc>
          <w:tcPr>
            <w:tcW w:w="3544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陶艺</w:t>
            </w:r>
            <w:r>
              <w:rPr>
                <w:rFonts w:hint="eastAsia" w:ascii="宋体" w:hAnsi="宋体" w:eastAsia="宋体"/>
                <w:szCs w:val="21"/>
              </w:rPr>
              <w:t>概述：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陶艺发展</w:t>
            </w:r>
            <w:r>
              <w:rPr>
                <w:rFonts w:hint="eastAsia" w:ascii="宋体" w:hAnsi="宋体" w:eastAsia="宋体"/>
                <w:szCs w:val="21"/>
              </w:rPr>
              <w:t>的发展历程、应用领域，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陶艺的审美、陶艺作品欣赏、手捏陶艺作品欣赏、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观看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，线上回答提问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775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1-4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腾讯会议</w:t>
            </w:r>
            <w:r>
              <w:rPr>
                <w:rFonts w:hint="eastAsia" w:ascii="宋体" w:hAnsi="宋体" w:eastAsia="宋体"/>
                <w:szCs w:val="21"/>
              </w:rPr>
              <w:t>直播、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微信群</w:t>
            </w:r>
          </w:p>
        </w:tc>
        <w:tc>
          <w:tcPr>
            <w:tcW w:w="3544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设定制作主题、手绘主题线稿、观看制作流程短视频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观看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，线上回答提问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，提交线稿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75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腾讯会议</w:t>
            </w:r>
            <w:r>
              <w:rPr>
                <w:rFonts w:hint="eastAsia" w:ascii="宋体" w:hAnsi="宋体" w:eastAsia="宋体"/>
                <w:szCs w:val="21"/>
              </w:rPr>
              <w:t>直播、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微信群</w:t>
            </w:r>
          </w:p>
        </w:tc>
        <w:tc>
          <w:tcPr>
            <w:tcW w:w="3544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花器作品欣赏、花器制作流程欣赏、布置主题任务、绘制线稿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观看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，线上回答提问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，提交线稿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775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1068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腾讯会议</w:t>
            </w:r>
            <w:r>
              <w:rPr>
                <w:rFonts w:hint="eastAsia" w:ascii="宋体" w:hAnsi="宋体" w:eastAsia="宋体"/>
                <w:szCs w:val="21"/>
              </w:rPr>
              <w:t>直播、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微信群</w:t>
            </w:r>
          </w:p>
        </w:tc>
        <w:tc>
          <w:tcPr>
            <w:tcW w:w="3544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陶艺装饰技法欣赏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观看装饰技法演示视频、寻找装饰技法素材并绘制线稿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观看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，线上回答提问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，提交线稿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75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腾讯会议</w:t>
            </w:r>
            <w:r>
              <w:rPr>
                <w:rFonts w:hint="eastAsia" w:ascii="宋体" w:hAnsi="宋体" w:eastAsia="宋体"/>
                <w:szCs w:val="21"/>
              </w:rPr>
              <w:t>直播、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微信群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了解釉下彩历史发展历程、釉色绘制作品欣赏、寻找釉色绘制图案素材、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完成釉色绘制图案色稿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观看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，线上回答提问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，提交线稿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775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1-4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腾讯会议</w:t>
            </w:r>
            <w:r>
              <w:rPr>
                <w:rFonts w:hint="eastAsia" w:ascii="宋体" w:hAnsi="宋体" w:eastAsia="宋体"/>
                <w:szCs w:val="21"/>
              </w:rPr>
              <w:t>直播、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微信群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透雕技法讲解、透雕历史了解、观看透雕技艺演示视频、绘制透雕线稿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观看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，线上回答提问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，提交线稿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775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腾讯会议</w:t>
            </w:r>
            <w:r>
              <w:rPr>
                <w:rFonts w:hint="eastAsia" w:ascii="宋体" w:hAnsi="宋体" w:eastAsia="宋体"/>
                <w:szCs w:val="21"/>
              </w:rPr>
              <w:t>直播、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微信群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半刀泥刻技法讲解、了解半刀泥刻历史及艺术魅力、观看半刀泥刻技艺演示视频、绘制半刀泥刻线稿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观看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，线上回答提问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，提交线稿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腾讯会议</w:t>
            </w:r>
            <w:r>
              <w:rPr>
                <w:rFonts w:hint="eastAsia" w:ascii="宋体" w:hAnsi="宋体" w:eastAsia="宋体"/>
                <w:szCs w:val="21"/>
              </w:rPr>
              <w:t>直播、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微信群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综合创作线稿绘制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观看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，线上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交流，提交线稿</w:t>
            </w:r>
          </w:p>
        </w:tc>
      </w:tr>
    </w:tbl>
    <w:p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385"/>
    <w:multiLevelType w:val="multilevel"/>
    <w:tmpl w:val="192E338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EA375B"/>
    <w:multiLevelType w:val="multilevel"/>
    <w:tmpl w:val="5DEA375B"/>
    <w:lvl w:ilvl="0" w:tentative="0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C6"/>
    <w:rsid w:val="00235C10"/>
    <w:rsid w:val="002C7AE7"/>
    <w:rsid w:val="00320BDB"/>
    <w:rsid w:val="00327C43"/>
    <w:rsid w:val="004172AB"/>
    <w:rsid w:val="004A6088"/>
    <w:rsid w:val="00510382"/>
    <w:rsid w:val="00575ACB"/>
    <w:rsid w:val="00614742"/>
    <w:rsid w:val="009F4CA5"/>
    <w:rsid w:val="00C862AE"/>
    <w:rsid w:val="00CC4C6F"/>
    <w:rsid w:val="00D21BFC"/>
    <w:rsid w:val="00DA54E8"/>
    <w:rsid w:val="00F003C6"/>
    <w:rsid w:val="53A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862</Characters>
  <Lines>7</Lines>
  <Paragraphs>2</Paragraphs>
  <TotalTime>2</TotalTime>
  <ScaleCrop>false</ScaleCrop>
  <LinksUpToDate>false</LinksUpToDate>
  <CharactersWithSpaces>1011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2020-02-28T12:33:00Z</dcterms:created>
  <dc:creator>LC</dc:creator>
  <cp:lastModifiedBy>Administrator</cp:lastModifiedBy>
  <dcterms:modified xsi:type="dcterms:W3CDTF">2020-03-01T05:17:40Z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