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E0" w:rsidRDefault="003C7DE0" w:rsidP="003C7DE0">
      <w:pPr>
        <w:jc w:val="center"/>
        <w:rPr>
          <w:rFonts w:hint="eastAsia"/>
          <w:b/>
          <w:sz w:val="44"/>
          <w:szCs w:val="44"/>
        </w:rPr>
      </w:pPr>
      <w:r w:rsidRPr="008D7E3A">
        <w:rPr>
          <w:rFonts w:hint="eastAsia"/>
          <w:b/>
          <w:sz w:val="44"/>
          <w:szCs w:val="44"/>
        </w:rPr>
        <w:t>《</w:t>
      </w:r>
      <w:r>
        <w:rPr>
          <w:rFonts w:hint="eastAsia"/>
          <w:b/>
          <w:sz w:val="44"/>
          <w:szCs w:val="44"/>
        </w:rPr>
        <w:t>包装设计</w:t>
      </w:r>
      <w:r w:rsidRPr="008D7E3A">
        <w:rPr>
          <w:rFonts w:hint="eastAsia"/>
          <w:b/>
          <w:sz w:val="44"/>
          <w:szCs w:val="44"/>
        </w:rPr>
        <w:t>》课程整体教学设计</w:t>
      </w:r>
    </w:p>
    <w:p w:rsidR="003C7DE0" w:rsidRDefault="003C7DE0" w:rsidP="003C7DE0">
      <w:pPr>
        <w:jc w:val="left"/>
        <w:rPr>
          <w:rFonts w:ascii="黑体" w:eastAsia="黑体" w:hint="eastAsia"/>
          <w:b/>
          <w:sz w:val="32"/>
          <w:szCs w:val="32"/>
        </w:rPr>
      </w:pPr>
    </w:p>
    <w:p w:rsidR="003C7DE0" w:rsidRPr="00C93A28" w:rsidRDefault="003C7DE0" w:rsidP="003C7DE0">
      <w:pPr>
        <w:ind w:firstLineChars="98" w:firstLine="314"/>
        <w:jc w:val="left"/>
        <w:rPr>
          <w:rFonts w:ascii="黑体" w:eastAsia="黑体" w:hint="eastAsia"/>
          <w:b/>
          <w:sz w:val="32"/>
          <w:szCs w:val="32"/>
        </w:rPr>
      </w:pPr>
      <w:r w:rsidRPr="00C93A28">
        <w:rPr>
          <w:rFonts w:ascii="黑体" w:eastAsia="黑体" w:hint="eastAsia"/>
          <w:b/>
          <w:sz w:val="32"/>
          <w:szCs w:val="32"/>
        </w:rPr>
        <w:t>一、</w:t>
      </w:r>
      <w:r>
        <w:rPr>
          <w:rFonts w:ascii="黑体" w:eastAsia="黑体" w:hint="eastAsia"/>
          <w:b/>
          <w:sz w:val="32"/>
          <w:szCs w:val="32"/>
        </w:rPr>
        <w:t>课程信息</w:t>
      </w:r>
    </w:p>
    <w:tbl>
      <w:tblPr>
        <w:tblStyle w:val="a3"/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59"/>
        <w:gridCol w:w="4647"/>
      </w:tblGrid>
      <w:tr w:rsidR="003C7DE0" w:rsidRPr="00134BB7" w:rsidTr="003C7DE0">
        <w:trPr>
          <w:trHeight w:val="406"/>
        </w:trPr>
        <w:tc>
          <w:tcPr>
            <w:tcW w:w="2859" w:type="dxa"/>
          </w:tcPr>
          <w:p w:rsidR="003C7DE0" w:rsidRPr="00134BB7" w:rsidRDefault="003C7DE0" w:rsidP="00162287">
            <w:pPr>
              <w:jc w:val="center"/>
              <w:rPr>
                <w:rFonts w:hint="eastAsia"/>
                <w:b/>
                <w:szCs w:val="21"/>
              </w:rPr>
            </w:pPr>
            <w:r w:rsidRPr="00134BB7">
              <w:rPr>
                <w:rFonts w:ascii="MingLiU" w:eastAsia="MingLiU" w:hAnsi="MingLiU" w:cs="Arial Unicode MS" w:hint="eastAsia"/>
                <w:b/>
                <w:szCs w:val="21"/>
              </w:rPr>
              <w:t>课程名称</w:t>
            </w:r>
          </w:p>
        </w:tc>
        <w:tc>
          <w:tcPr>
            <w:tcW w:w="4647" w:type="dxa"/>
          </w:tcPr>
          <w:p w:rsidR="003C7DE0" w:rsidRPr="003C7DE0" w:rsidRDefault="003C7DE0" w:rsidP="00162287">
            <w:pPr>
              <w:jc w:val="center"/>
              <w:rPr>
                <w:rFonts w:eastAsiaTheme="minorEastAsia" w:hint="eastAsia"/>
                <w:b/>
                <w:szCs w:val="21"/>
              </w:rPr>
            </w:pPr>
            <w:r>
              <w:rPr>
                <w:rFonts w:ascii="MingLiU" w:eastAsia="MingLiU" w:hAnsi="MingLiU" w:cs="Arial Unicode MS" w:hint="eastAsia"/>
                <w:b/>
                <w:szCs w:val="21"/>
              </w:rPr>
              <w:t>包装设计</w:t>
            </w:r>
          </w:p>
        </w:tc>
      </w:tr>
      <w:tr w:rsidR="003C7DE0" w:rsidRPr="00134BB7" w:rsidTr="003C7DE0">
        <w:trPr>
          <w:trHeight w:val="406"/>
        </w:trPr>
        <w:tc>
          <w:tcPr>
            <w:tcW w:w="2859" w:type="dxa"/>
          </w:tcPr>
          <w:p w:rsidR="003C7DE0" w:rsidRPr="00134BB7" w:rsidRDefault="003C7DE0" w:rsidP="00162287">
            <w:pPr>
              <w:jc w:val="center"/>
              <w:rPr>
                <w:rFonts w:hint="eastAsia"/>
                <w:b/>
                <w:szCs w:val="21"/>
              </w:rPr>
            </w:pPr>
            <w:r w:rsidRPr="00134BB7">
              <w:rPr>
                <w:rFonts w:ascii="MingLiU" w:eastAsia="MingLiU" w:hAnsi="MingLiU" w:cs="Arial Unicode MS" w:hint="eastAsia"/>
                <w:b/>
                <w:szCs w:val="21"/>
              </w:rPr>
              <w:t>学</w:t>
            </w:r>
            <w:r>
              <w:rPr>
                <w:rFonts w:ascii="MingLiU" w:hAnsi="MingLiU" w:cs="Arial Unicode MS" w:hint="eastAsia"/>
                <w:b/>
                <w:szCs w:val="21"/>
              </w:rPr>
              <w:t xml:space="preserve">    </w:t>
            </w:r>
            <w:r w:rsidRPr="00134BB7">
              <w:rPr>
                <w:rFonts w:ascii="MingLiU" w:eastAsia="MingLiU" w:hAnsi="MingLiU" w:cs="Arial Unicode MS" w:hint="eastAsia"/>
                <w:b/>
                <w:szCs w:val="21"/>
              </w:rPr>
              <w:t>时</w:t>
            </w:r>
          </w:p>
        </w:tc>
        <w:tc>
          <w:tcPr>
            <w:tcW w:w="4647" w:type="dxa"/>
          </w:tcPr>
          <w:p w:rsidR="003C7DE0" w:rsidRPr="00134BB7" w:rsidRDefault="003C7DE0" w:rsidP="00162287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108</w:t>
            </w:r>
          </w:p>
        </w:tc>
      </w:tr>
      <w:tr w:rsidR="003C7DE0" w:rsidRPr="00134BB7" w:rsidTr="003C7DE0">
        <w:trPr>
          <w:trHeight w:val="356"/>
        </w:trPr>
        <w:tc>
          <w:tcPr>
            <w:tcW w:w="2859" w:type="dxa"/>
          </w:tcPr>
          <w:p w:rsidR="003C7DE0" w:rsidRPr="00134BB7" w:rsidRDefault="003C7DE0" w:rsidP="00162287">
            <w:pPr>
              <w:jc w:val="center"/>
              <w:rPr>
                <w:rFonts w:hint="eastAsia"/>
                <w:b/>
                <w:szCs w:val="21"/>
              </w:rPr>
            </w:pPr>
            <w:r w:rsidRPr="00134BB7">
              <w:rPr>
                <w:rFonts w:ascii="MingLiU" w:eastAsia="MingLiU" w:hAnsi="MingLiU" w:cs="Arial Unicode MS" w:hint="eastAsia"/>
                <w:b/>
                <w:szCs w:val="21"/>
              </w:rPr>
              <w:t>学</w:t>
            </w:r>
            <w:r>
              <w:rPr>
                <w:rFonts w:ascii="MingLiU" w:hAnsi="MingLiU" w:cs="Arial Unicode MS" w:hint="eastAsia"/>
                <w:b/>
                <w:szCs w:val="21"/>
              </w:rPr>
              <w:t xml:space="preserve">    </w:t>
            </w:r>
            <w:r w:rsidRPr="00134BB7">
              <w:rPr>
                <w:rFonts w:ascii="MingLiU" w:eastAsia="MingLiU" w:hAnsi="MingLiU" w:cs="Arial Unicode MS" w:hint="eastAsia"/>
                <w:b/>
                <w:szCs w:val="21"/>
              </w:rPr>
              <w:t>分</w:t>
            </w:r>
          </w:p>
        </w:tc>
        <w:tc>
          <w:tcPr>
            <w:tcW w:w="4647" w:type="dxa"/>
          </w:tcPr>
          <w:p w:rsidR="003C7DE0" w:rsidRPr="00134BB7" w:rsidRDefault="003C7DE0" w:rsidP="00162287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</w:tr>
      <w:tr w:rsidR="003C7DE0" w:rsidRPr="00134BB7" w:rsidTr="003C7DE0">
        <w:trPr>
          <w:trHeight w:val="406"/>
        </w:trPr>
        <w:tc>
          <w:tcPr>
            <w:tcW w:w="2859" w:type="dxa"/>
          </w:tcPr>
          <w:p w:rsidR="003C7DE0" w:rsidRPr="00134BB7" w:rsidRDefault="003C7DE0" w:rsidP="00162287">
            <w:pPr>
              <w:jc w:val="center"/>
              <w:rPr>
                <w:rFonts w:hint="eastAsia"/>
                <w:b/>
                <w:szCs w:val="21"/>
              </w:rPr>
            </w:pPr>
            <w:r w:rsidRPr="00134BB7">
              <w:rPr>
                <w:rFonts w:ascii="MingLiU" w:eastAsia="MingLiU" w:hAnsi="MingLiU" w:cs="Arial Unicode MS" w:hint="eastAsia"/>
                <w:b/>
                <w:szCs w:val="21"/>
              </w:rPr>
              <w:t>课程类别</w:t>
            </w:r>
          </w:p>
        </w:tc>
        <w:tc>
          <w:tcPr>
            <w:tcW w:w="4647" w:type="dxa"/>
          </w:tcPr>
          <w:p w:rsidR="003C7DE0" w:rsidRPr="00134BB7" w:rsidRDefault="003C7DE0" w:rsidP="00162287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专业方向课</w:t>
            </w:r>
          </w:p>
        </w:tc>
      </w:tr>
      <w:tr w:rsidR="003C7DE0" w:rsidRPr="00134BB7" w:rsidTr="003C7DE0">
        <w:trPr>
          <w:trHeight w:val="406"/>
        </w:trPr>
        <w:tc>
          <w:tcPr>
            <w:tcW w:w="2859" w:type="dxa"/>
          </w:tcPr>
          <w:p w:rsidR="003C7DE0" w:rsidRPr="00C93A28" w:rsidRDefault="003C7DE0" w:rsidP="00162287">
            <w:pPr>
              <w:jc w:val="center"/>
              <w:rPr>
                <w:rFonts w:ascii="MingLiU" w:hAnsi="MingLiU" w:cs="Arial Unicode MS" w:hint="eastAsia"/>
                <w:b/>
                <w:szCs w:val="21"/>
              </w:rPr>
            </w:pPr>
            <w:r>
              <w:rPr>
                <w:rFonts w:ascii="MingLiU" w:hAnsi="MingLiU" w:cs="Arial Unicode MS" w:hint="eastAsia"/>
                <w:b/>
                <w:szCs w:val="21"/>
              </w:rPr>
              <w:t>制定时间</w:t>
            </w:r>
          </w:p>
        </w:tc>
        <w:tc>
          <w:tcPr>
            <w:tcW w:w="4647" w:type="dxa"/>
          </w:tcPr>
          <w:p w:rsidR="003C7DE0" w:rsidRDefault="003C7DE0" w:rsidP="003C7DE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2020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月</w:t>
            </w:r>
          </w:p>
        </w:tc>
      </w:tr>
      <w:tr w:rsidR="003C7DE0" w:rsidRPr="00134BB7" w:rsidTr="003C7DE0">
        <w:trPr>
          <w:trHeight w:val="406"/>
        </w:trPr>
        <w:tc>
          <w:tcPr>
            <w:tcW w:w="2859" w:type="dxa"/>
          </w:tcPr>
          <w:p w:rsidR="003C7DE0" w:rsidRDefault="003C7DE0" w:rsidP="00162287">
            <w:pPr>
              <w:jc w:val="center"/>
              <w:rPr>
                <w:rFonts w:ascii="MingLiU" w:hAnsi="MingLiU" w:cs="Arial Unicode MS" w:hint="eastAsia"/>
                <w:b/>
                <w:szCs w:val="21"/>
              </w:rPr>
            </w:pPr>
            <w:r>
              <w:rPr>
                <w:rFonts w:ascii="MingLiU" w:hAnsi="MingLiU" w:cs="Arial Unicode MS" w:hint="eastAsia"/>
                <w:b/>
                <w:szCs w:val="21"/>
              </w:rPr>
              <w:t>授课对象</w:t>
            </w:r>
          </w:p>
        </w:tc>
        <w:tc>
          <w:tcPr>
            <w:tcW w:w="4647" w:type="dxa"/>
          </w:tcPr>
          <w:p w:rsidR="003C7DE0" w:rsidRDefault="003C7DE0" w:rsidP="00162287">
            <w:pPr>
              <w:jc w:val="center"/>
              <w:rPr>
                <w:rFonts w:hint="eastAsia"/>
                <w:b/>
                <w:szCs w:val="21"/>
              </w:rPr>
            </w:pPr>
            <w:r w:rsidRPr="003C7DE0">
              <w:rPr>
                <w:rFonts w:hint="eastAsia"/>
                <w:b/>
                <w:szCs w:val="21"/>
              </w:rPr>
              <w:t>2018</w:t>
            </w:r>
            <w:r w:rsidRPr="003C7DE0">
              <w:rPr>
                <w:rFonts w:hint="eastAsia"/>
                <w:b/>
                <w:szCs w:val="21"/>
              </w:rPr>
              <w:t>级视觉传播设计与制作</w:t>
            </w:r>
            <w:r w:rsidRPr="003C7DE0">
              <w:rPr>
                <w:rFonts w:hint="eastAsia"/>
                <w:b/>
                <w:szCs w:val="21"/>
              </w:rPr>
              <w:t>1-3</w:t>
            </w:r>
            <w:r w:rsidRPr="003C7DE0">
              <w:rPr>
                <w:rFonts w:hint="eastAsia"/>
                <w:b/>
                <w:szCs w:val="21"/>
              </w:rPr>
              <w:t>班</w:t>
            </w:r>
          </w:p>
        </w:tc>
      </w:tr>
      <w:tr w:rsidR="003C7DE0" w:rsidRPr="00134BB7" w:rsidTr="003C7DE0">
        <w:trPr>
          <w:trHeight w:val="406"/>
        </w:trPr>
        <w:tc>
          <w:tcPr>
            <w:tcW w:w="2859" w:type="dxa"/>
          </w:tcPr>
          <w:p w:rsidR="003C7DE0" w:rsidRDefault="003C7DE0" w:rsidP="00162287">
            <w:pPr>
              <w:jc w:val="center"/>
              <w:rPr>
                <w:rFonts w:ascii="MingLiU" w:hAnsi="MingLiU" w:cs="Arial Unicode MS" w:hint="eastAsia"/>
                <w:b/>
                <w:szCs w:val="21"/>
              </w:rPr>
            </w:pPr>
            <w:r>
              <w:rPr>
                <w:rFonts w:ascii="MingLiU" w:hAnsi="MingLiU" w:cs="Arial Unicode MS" w:hint="eastAsia"/>
                <w:b/>
                <w:szCs w:val="21"/>
              </w:rPr>
              <w:t>先修课</w:t>
            </w:r>
          </w:p>
        </w:tc>
        <w:tc>
          <w:tcPr>
            <w:tcW w:w="4647" w:type="dxa"/>
          </w:tcPr>
          <w:p w:rsidR="003C7DE0" w:rsidRPr="003C7DE0" w:rsidRDefault="003C7DE0" w:rsidP="003C7DE0">
            <w:pPr>
              <w:jc w:val="center"/>
              <w:rPr>
                <w:rFonts w:hint="eastAsia"/>
                <w:b/>
                <w:szCs w:val="21"/>
              </w:rPr>
            </w:pPr>
            <w:r w:rsidRPr="003C7DE0">
              <w:rPr>
                <w:rFonts w:hint="eastAsia"/>
                <w:b/>
                <w:szCs w:val="21"/>
              </w:rPr>
              <w:t>版式设计</w:t>
            </w:r>
            <w:r w:rsidRPr="003C7DE0">
              <w:rPr>
                <w:rFonts w:hint="eastAsia"/>
                <w:b/>
                <w:szCs w:val="21"/>
              </w:rPr>
              <w:t xml:space="preserve"> </w:t>
            </w:r>
            <w:r w:rsidRPr="003C7DE0">
              <w:rPr>
                <w:rFonts w:hint="eastAsia"/>
                <w:b/>
                <w:szCs w:val="21"/>
              </w:rPr>
              <w:t>字体设计</w:t>
            </w:r>
          </w:p>
          <w:p w:rsidR="003C7DE0" w:rsidRDefault="003C7DE0" w:rsidP="003C7DE0">
            <w:pPr>
              <w:jc w:val="center"/>
              <w:rPr>
                <w:rFonts w:hint="eastAsia"/>
                <w:b/>
                <w:szCs w:val="21"/>
              </w:rPr>
            </w:pPr>
            <w:r w:rsidRPr="003C7DE0">
              <w:rPr>
                <w:rFonts w:hint="eastAsia"/>
                <w:b/>
                <w:szCs w:val="21"/>
              </w:rPr>
              <w:t>电脑辅助设计</w:t>
            </w:r>
          </w:p>
        </w:tc>
      </w:tr>
    </w:tbl>
    <w:p w:rsidR="003C7DE0" w:rsidRPr="00B31336" w:rsidRDefault="003C7DE0" w:rsidP="003C7DE0">
      <w:pPr>
        <w:jc w:val="center"/>
        <w:rPr>
          <w:rFonts w:hint="eastAsia"/>
          <w:b/>
          <w:sz w:val="28"/>
          <w:szCs w:val="28"/>
        </w:rPr>
      </w:pPr>
    </w:p>
    <w:p w:rsidR="003C7DE0" w:rsidRPr="00C93A28" w:rsidRDefault="003C7DE0" w:rsidP="003C7DE0">
      <w:pPr>
        <w:ind w:firstLineChars="200" w:firstLine="560"/>
        <w:rPr>
          <w:rFonts w:ascii="黑体" w:eastAsia="黑体" w:hAnsi="MingLiU" w:cs="Arial Unicode MS" w:hint="eastAsia"/>
          <w:sz w:val="28"/>
          <w:szCs w:val="28"/>
        </w:rPr>
      </w:pPr>
      <w:r w:rsidRPr="00C93A28">
        <w:rPr>
          <w:rFonts w:ascii="黑体" w:eastAsia="黑体" w:hAnsi="MingLiU" w:cs="Arial Unicode MS" w:hint="eastAsia"/>
          <w:sz w:val="28"/>
          <w:szCs w:val="28"/>
        </w:rPr>
        <w:t>一、课程设计</w:t>
      </w:r>
    </w:p>
    <w:p w:rsidR="003C7DE0" w:rsidRPr="00C93A28" w:rsidRDefault="003C7DE0" w:rsidP="003C7DE0">
      <w:pPr>
        <w:ind w:firstLineChars="200" w:firstLine="560"/>
        <w:rPr>
          <w:rFonts w:ascii="楷体_GB2312" w:eastAsia="楷体_GB2312" w:hAnsi="MingLiU" w:cs="Arial Unicode MS" w:hint="eastAsia"/>
          <w:sz w:val="28"/>
          <w:szCs w:val="28"/>
        </w:rPr>
      </w:pPr>
      <w:r w:rsidRPr="00C93A28">
        <w:rPr>
          <w:rFonts w:ascii="楷体_GB2312" w:eastAsia="楷体_GB2312" w:hAnsi="MingLiU" w:cs="Arial Unicode MS" w:hint="eastAsia"/>
          <w:sz w:val="28"/>
          <w:szCs w:val="28"/>
        </w:rPr>
        <w:t>（一）课程目标设计</w:t>
      </w:r>
    </w:p>
    <w:p w:rsidR="003C7DE0" w:rsidRPr="00C93A28" w:rsidRDefault="003C7DE0" w:rsidP="003C7DE0">
      <w:pPr>
        <w:ind w:firstLineChars="200" w:firstLine="482"/>
        <w:rPr>
          <w:rFonts w:ascii="MingLiU" w:eastAsia="MingLiU" w:hAnsi="MingLiU" w:cs="Arial Unicode MS" w:hint="eastAsia"/>
          <w:b/>
          <w:sz w:val="24"/>
        </w:rPr>
      </w:pPr>
      <w:r>
        <w:rPr>
          <w:rFonts w:ascii="MingLiU" w:hAnsi="MingLiU" w:cs="Arial Unicode MS" w:hint="eastAsia"/>
          <w:b/>
          <w:sz w:val="24"/>
        </w:rPr>
        <w:t>1</w:t>
      </w:r>
      <w:r w:rsidRPr="00C93A28">
        <w:rPr>
          <w:rFonts w:ascii="MingLiU" w:hAnsi="MingLiU" w:cs="Arial Unicode MS" w:hint="eastAsia"/>
          <w:b/>
          <w:sz w:val="24"/>
        </w:rPr>
        <w:t>、</w:t>
      </w:r>
      <w:r>
        <w:rPr>
          <w:rFonts w:ascii="MingLiU" w:eastAsia="MingLiU" w:hAnsi="MingLiU" w:cs="Arial Unicode MS" w:hint="eastAsia"/>
          <w:b/>
          <w:sz w:val="24"/>
        </w:rPr>
        <w:t>总体</w:t>
      </w:r>
      <w:r w:rsidRPr="00C93A28">
        <w:rPr>
          <w:rFonts w:ascii="MingLiU" w:eastAsia="MingLiU" w:hAnsi="MingLiU" w:cs="Arial Unicode MS" w:hint="eastAsia"/>
          <w:b/>
          <w:sz w:val="24"/>
        </w:rPr>
        <w:t>目标</w:t>
      </w:r>
    </w:p>
    <w:p w:rsidR="003C7DE0" w:rsidRPr="008D7E3A" w:rsidRDefault="003C7DE0" w:rsidP="003C7DE0">
      <w:pPr>
        <w:ind w:leftChars="200" w:left="420"/>
        <w:rPr>
          <w:rFonts w:ascii="MingLiU" w:hAnsi="MingLiU" w:cs="Arial Unicode MS" w:hint="eastAsia"/>
          <w:sz w:val="24"/>
        </w:rPr>
      </w:pPr>
      <w:r w:rsidRPr="008D7E3A">
        <w:rPr>
          <w:rFonts w:ascii="MingLiU" w:eastAsia="MingLiU" w:hAnsi="MingLiU" w:cs="Arial Unicode MS" w:hint="eastAsia"/>
          <w:sz w:val="24"/>
        </w:rPr>
        <w:t>通过本课程的学习，使学生能够</w:t>
      </w:r>
      <w:r w:rsidRPr="008D7E3A">
        <w:rPr>
          <w:rFonts w:ascii="MingLiU" w:hAnsi="MingLiU" w:cs="Arial Unicode MS" w:hint="eastAsia"/>
          <w:sz w:val="24"/>
        </w:rPr>
        <w:t>根据客户的要求，</w:t>
      </w:r>
      <w:r>
        <w:rPr>
          <w:rFonts w:ascii="MingLiU" w:hAnsi="MingLiU" w:cs="Arial Unicode MS" w:hint="eastAsia"/>
          <w:sz w:val="24"/>
        </w:rPr>
        <w:t>进行包装规划与设计。</w:t>
      </w:r>
    </w:p>
    <w:p w:rsidR="003C7DE0" w:rsidRDefault="003C7DE0" w:rsidP="003C7DE0">
      <w:pPr>
        <w:ind w:left="420"/>
        <w:rPr>
          <w:rFonts w:ascii="MingLiU" w:hAnsi="MingLiU" w:cs="Arial Unicode MS" w:hint="eastAsia"/>
          <w:b/>
          <w:sz w:val="24"/>
        </w:rPr>
      </w:pPr>
      <w:r w:rsidRPr="00C93A28">
        <w:rPr>
          <w:rFonts w:ascii="MingLiU" w:hAnsi="MingLiU" w:cs="Arial Unicode MS" w:hint="eastAsia"/>
          <w:b/>
          <w:sz w:val="24"/>
        </w:rPr>
        <w:t>2</w:t>
      </w:r>
      <w:r w:rsidRPr="00C93A28">
        <w:rPr>
          <w:rFonts w:ascii="MingLiU" w:hAnsi="MingLiU" w:cs="Arial Unicode MS" w:hint="eastAsia"/>
          <w:b/>
          <w:sz w:val="24"/>
        </w:rPr>
        <w:t>、</w:t>
      </w:r>
      <w:r w:rsidRPr="00C93A28">
        <w:rPr>
          <w:rFonts w:ascii="MingLiU" w:eastAsia="MingLiU" w:hAnsi="MingLiU" w:cs="Arial Unicode MS" w:hint="eastAsia"/>
          <w:b/>
          <w:sz w:val="24"/>
        </w:rPr>
        <w:t>单项目标</w:t>
      </w:r>
    </w:p>
    <w:p w:rsidR="003C7DE0" w:rsidRPr="003C7DE0" w:rsidRDefault="003C7DE0" w:rsidP="003C7DE0">
      <w:pPr>
        <w:ind w:left="420"/>
        <w:rPr>
          <w:rFonts w:ascii="MingLiU" w:hAnsi="MingLiU" w:cs="Arial Unicode MS"/>
          <w:sz w:val="24"/>
        </w:rPr>
      </w:pPr>
      <w:r w:rsidRPr="003C7DE0">
        <w:rPr>
          <w:rFonts w:ascii="MingLiU" w:hAnsi="MingLiU" w:cs="Arial Unicode MS" w:hint="eastAsia"/>
          <w:sz w:val="24"/>
        </w:rPr>
        <w:t>【能力目标】</w:t>
      </w:r>
    </w:p>
    <w:p w:rsidR="003C7DE0" w:rsidRPr="003C7DE0" w:rsidRDefault="003C7DE0" w:rsidP="003C7DE0">
      <w:pPr>
        <w:ind w:left="420"/>
        <w:rPr>
          <w:rFonts w:ascii="MingLiU" w:hAnsi="MingLiU" w:cs="Arial Unicode MS" w:hint="eastAsia"/>
          <w:sz w:val="24"/>
        </w:rPr>
      </w:pPr>
      <w:r w:rsidRPr="003C7DE0">
        <w:rPr>
          <w:rFonts w:ascii="MingLiU" w:hAnsi="MingLiU" w:cs="Arial Unicode MS" w:hint="eastAsia"/>
          <w:sz w:val="24"/>
        </w:rPr>
        <w:t>1.</w:t>
      </w:r>
      <w:r w:rsidRPr="003C7DE0">
        <w:rPr>
          <w:rFonts w:ascii="MingLiU" w:hAnsi="MingLiU" w:cs="Arial Unicode MS" w:hint="eastAsia"/>
          <w:sz w:val="24"/>
        </w:rPr>
        <w:tab/>
      </w:r>
      <w:r w:rsidRPr="003C7DE0">
        <w:rPr>
          <w:rFonts w:ascii="MingLiU" w:hAnsi="MingLiU" w:cs="Arial Unicode MS" w:hint="eastAsia"/>
          <w:sz w:val="24"/>
        </w:rPr>
        <w:t>能够进行包装的整体作业：梳理客户的需求，进行整体需求分析，能够提出方案，筛选与优化方案，独立完成整个设计过程。</w:t>
      </w:r>
    </w:p>
    <w:p w:rsidR="003C7DE0" w:rsidRPr="003C7DE0" w:rsidRDefault="003C7DE0" w:rsidP="003C7DE0">
      <w:pPr>
        <w:ind w:left="420"/>
        <w:rPr>
          <w:rFonts w:ascii="MingLiU" w:hAnsi="MingLiU" w:cs="Arial Unicode MS" w:hint="eastAsia"/>
          <w:sz w:val="24"/>
        </w:rPr>
      </w:pPr>
      <w:r w:rsidRPr="003C7DE0">
        <w:rPr>
          <w:rFonts w:ascii="MingLiU" w:hAnsi="MingLiU" w:cs="Arial Unicode MS" w:hint="eastAsia"/>
          <w:sz w:val="24"/>
        </w:rPr>
        <w:t>2.</w:t>
      </w:r>
      <w:r w:rsidRPr="003C7DE0">
        <w:rPr>
          <w:rFonts w:ascii="MingLiU" w:hAnsi="MingLiU" w:cs="Arial Unicode MS" w:hint="eastAsia"/>
          <w:sz w:val="24"/>
        </w:rPr>
        <w:tab/>
      </w:r>
      <w:r w:rsidRPr="003C7DE0">
        <w:rPr>
          <w:rFonts w:ascii="MingLiU" w:hAnsi="MingLiU" w:cs="Arial Unicode MS" w:hint="eastAsia"/>
          <w:sz w:val="24"/>
        </w:rPr>
        <w:t>能够运用相关知识进行简单包装结构的设计，以及制作印刷稿。</w:t>
      </w:r>
    </w:p>
    <w:p w:rsidR="003C7DE0" w:rsidRPr="003C7DE0" w:rsidRDefault="003C7DE0" w:rsidP="003C7DE0">
      <w:pPr>
        <w:ind w:left="420"/>
        <w:rPr>
          <w:rFonts w:ascii="MingLiU" w:hAnsi="MingLiU" w:cs="Arial Unicode MS" w:hint="eastAsia"/>
          <w:sz w:val="24"/>
        </w:rPr>
      </w:pPr>
      <w:r w:rsidRPr="003C7DE0">
        <w:rPr>
          <w:rFonts w:ascii="MingLiU" w:hAnsi="MingLiU" w:cs="Arial Unicode MS" w:hint="eastAsia"/>
          <w:sz w:val="24"/>
        </w:rPr>
        <w:t>3.</w:t>
      </w:r>
      <w:r w:rsidRPr="003C7DE0">
        <w:rPr>
          <w:rFonts w:ascii="MingLiU" w:hAnsi="MingLiU" w:cs="Arial Unicode MS" w:hint="eastAsia"/>
          <w:sz w:val="24"/>
        </w:rPr>
        <w:tab/>
      </w:r>
      <w:r w:rsidRPr="003C7DE0">
        <w:rPr>
          <w:rFonts w:ascii="MingLiU" w:hAnsi="MingLiU" w:cs="Arial Unicode MS" w:hint="eastAsia"/>
          <w:sz w:val="24"/>
        </w:rPr>
        <w:t>能够进行设计的各种字体的设计与运用，各种插图形象的绘制与运用，各种与特定产品相关的包装编排方法等。</w:t>
      </w:r>
    </w:p>
    <w:p w:rsidR="003C7DE0" w:rsidRPr="003C7DE0" w:rsidRDefault="003C7DE0" w:rsidP="003C7DE0">
      <w:pPr>
        <w:ind w:left="420"/>
        <w:rPr>
          <w:rFonts w:ascii="MingLiU" w:hAnsi="MingLiU" w:cs="Arial Unicode MS" w:hint="eastAsia"/>
          <w:sz w:val="24"/>
        </w:rPr>
      </w:pPr>
      <w:r w:rsidRPr="003C7DE0">
        <w:rPr>
          <w:rFonts w:ascii="MingLiU" w:hAnsi="MingLiU" w:cs="Arial Unicode MS" w:hint="eastAsia"/>
          <w:sz w:val="24"/>
        </w:rPr>
        <w:t>【</w:t>
      </w:r>
      <w:r w:rsidRPr="003C7DE0">
        <w:rPr>
          <w:rFonts w:ascii="MingLiU" w:hAnsi="MingLiU" w:cs="Arial Unicode MS" w:hint="eastAsia"/>
          <w:sz w:val="24"/>
        </w:rPr>
        <w:t>知识目标</w:t>
      </w:r>
      <w:r w:rsidRPr="003C7DE0">
        <w:rPr>
          <w:rFonts w:ascii="MingLiU" w:hAnsi="MingLiU" w:cs="Arial Unicode MS" w:hint="eastAsia"/>
          <w:sz w:val="24"/>
        </w:rPr>
        <w:t>】</w:t>
      </w:r>
    </w:p>
    <w:p w:rsidR="003C7DE0" w:rsidRPr="003C7DE0" w:rsidRDefault="003C7DE0" w:rsidP="003C7DE0">
      <w:pPr>
        <w:ind w:left="420"/>
        <w:rPr>
          <w:rFonts w:ascii="MingLiU" w:hAnsi="MingLiU" w:cs="Arial Unicode MS" w:hint="eastAsia"/>
          <w:sz w:val="24"/>
        </w:rPr>
      </w:pPr>
      <w:r w:rsidRPr="003C7DE0">
        <w:rPr>
          <w:rFonts w:ascii="MingLiU" w:hAnsi="MingLiU" w:cs="Arial Unicode MS" w:hint="eastAsia"/>
          <w:sz w:val="24"/>
        </w:rPr>
        <w:t>1.</w:t>
      </w:r>
      <w:r w:rsidRPr="003C7DE0">
        <w:rPr>
          <w:rFonts w:ascii="MingLiU" w:hAnsi="MingLiU" w:cs="Arial Unicode MS" w:hint="eastAsia"/>
          <w:sz w:val="24"/>
        </w:rPr>
        <w:tab/>
      </w:r>
      <w:r w:rsidRPr="003C7DE0">
        <w:rPr>
          <w:rFonts w:ascii="MingLiU" w:hAnsi="MingLiU" w:cs="Arial Unicode MS" w:hint="eastAsia"/>
          <w:sz w:val="24"/>
        </w:rPr>
        <w:t>了解与包装设计相关的印刷工艺技术，了解包装结构，纸张材料与加工工艺等方面的知识，具有运用相关知识进行简单包装结构的设计，以及制作</w:t>
      </w:r>
      <w:r w:rsidRPr="003C7DE0">
        <w:rPr>
          <w:rFonts w:ascii="MingLiU" w:hAnsi="MingLiU" w:cs="Arial Unicode MS" w:hint="eastAsia"/>
          <w:sz w:val="24"/>
        </w:rPr>
        <w:lastRenderedPageBreak/>
        <w:t>印刷稿的能力。</w:t>
      </w:r>
    </w:p>
    <w:p w:rsidR="003C7DE0" w:rsidRPr="003C7DE0" w:rsidRDefault="003C7DE0" w:rsidP="003C7DE0">
      <w:pPr>
        <w:ind w:left="420"/>
        <w:rPr>
          <w:rFonts w:ascii="MingLiU" w:hAnsi="MingLiU" w:cs="Arial Unicode MS" w:hint="eastAsia"/>
          <w:sz w:val="24"/>
        </w:rPr>
      </w:pPr>
      <w:r w:rsidRPr="003C7DE0">
        <w:rPr>
          <w:rFonts w:ascii="MingLiU" w:hAnsi="MingLiU" w:cs="Arial Unicode MS" w:hint="eastAsia"/>
          <w:sz w:val="24"/>
        </w:rPr>
        <w:t>2.</w:t>
      </w:r>
      <w:r w:rsidRPr="003C7DE0">
        <w:rPr>
          <w:rFonts w:ascii="MingLiU" w:hAnsi="MingLiU" w:cs="Arial Unicode MS" w:hint="eastAsia"/>
          <w:sz w:val="24"/>
        </w:rPr>
        <w:tab/>
      </w:r>
      <w:r w:rsidRPr="003C7DE0">
        <w:rPr>
          <w:rFonts w:ascii="MingLiU" w:hAnsi="MingLiU" w:cs="Arial Unicode MS" w:hint="eastAsia"/>
          <w:sz w:val="24"/>
        </w:rPr>
        <w:t>掌握各种设计表现技巧，包括各种字体的设计与运用，各种插图形象的绘制与运用，各种与特定产品相关的包装编排方法等。</w:t>
      </w:r>
    </w:p>
    <w:p w:rsidR="003C7DE0" w:rsidRPr="003C7DE0" w:rsidRDefault="003C7DE0" w:rsidP="003C7DE0">
      <w:pPr>
        <w:ind w:left="420"/>
        <w:rPr>
          <w:rFonts w:ascii="MingLiU" w:hAnsi="MingLiU" w:cs="Arial Unicode MS" w:hint="eastAsia"/>
          <w:sz w:val="24"/>
        </w:rPr>
      </w:pPr>
      <w:r w:rsidRPr="003C7DE0">
        <w:rPr>
          <w:rFonts w:ascii="MingLiU" w:hAnsi="MingLiU" w:cs="Arial Unicode MS" w:hint="eastAsia"/>
          <w:sz w:val="24"/>
        </w:rPr>
        <w:t>3.</w:t>
      </w:r>
      <w:r w:rsidRPr="003C7DE0">
        <w:rPr>
          <w:rFonts w:ascii="MingLiU" w:hAnsi="MingLiU" w:cs="Arial Unicode MS" w:hint="eastAsia"/>
          <w:sz w:val="24"/>
        </w:rPr>
        <w:tab/>
      </w:r>
      <w:r w:rsidRPr="003C7DE0">
        <w:rPr>
          <w:rFonts w:ascii="MingLiU" w:hAnsi="MingLiU" w:cs="Arial Unicode MS" w:hint="eastAsia"/>
          <w:sz w:val="24"/>
        </w:rPr>
        <w:t>掌握包装设计的基本方法与基本程序；</w:t>
      </w:r>
    </w:p>
    <w:p w:rsidR="003C7DE0" w:rsidRPr="003C7DE0" w:rsidRDefault="003C7DE0" w:rsidP="003C7DE0">
      <w:pPr>
        <w:ind w:left="420"/>
        <w:rPr>
          <w:rFonts w:ascii="MingLiU" w:hAnsi="MingLiU" w:cs="Arial Unicode MS" w:hint="eastAsia"/>
          <w:sz w:val="24"/>
        </w:rPr>
      </w:pPr>
      <w:r w:rsidRPr="003C7DE0">
        <w:rPr>
          <w:rFonts w:ascii="MingLiU" w:hAnsi="MingLiU" w:cs="Arial Unicode MS" w:hint="eastAsia"/>
          <w:sz w:val="24"/>
        </w:rPr>
        <w:t>4.</w:t>
      </w:r>
      <w:r w:rsidRPr="003C7DE0">
        <w:rPr>
          <w:rFonts w:ascii="MingLiU" w:hAnsi="MingLiU" w:cs="Arial Unicode MS" w:hint="eastAsia"/>
          <w:sz w:val="24"/>
        </w:rPr>
        <w:tab/>
      </w:r>
      <w:r w:rsidRPr="003C7DE0">
        <w:rPr>
          <w:rFonts w:ascii="MingLiU" w:hAnsi="MingLiU" w:cs="Arial Unicode MS" w:hint="eastAsia"/>
          <w:sz w:val="24"/>
        </w:rPr>
        <w:t>了解与运用市场营销学、消费心理学、广告学等相关的理论知识，能够正确地进行社会市场调查，确定设计定位。</w:t>
      </w:r>
    </w:p>
    <w:p w:rsidR="003C7DE0" w:rsidRPr="003C7DE0" w:rsidRDefault="003C7DE0" w:rsidP="003C7DE0">
      <w:pPr>
        <w:ind w:left="420"/>
        <w:rPr>
          <w:rFonts w:ascii="MingLiU" w:hAnsi="MingLiU" w:cs="Arial Unicode MS" w:hint="eastAsia"/>
          <w:sz w:val="24"/>
        </w:rPr>
      </w:pPr>
      <w:r w:rsidRPr="003C7DE0">
        <w:rPr>
          <w:rFonts w:ascii="MingLiU" w:hAnsi="MingLiU" w:cs="Arial Unicode MS" w:hint="eastAsia"/>
          <w:sz w:val="24"/>
        </w:rPr>
        <w:t>【</w:t>
      </w:r>
      <w:r w:rsidRPr="003C7DE0">
        <w:rPr>
          <w:rFonts w:ascii="MingLiU" w:hAnsi="MingLiU" w:cs="Arial Unicode MS" w:hint="eastAsia"/>
          <w:sz w:val="24"/>
        </w:rPr>
        <w:t>素质目标</w:t>
      </w:r>
      <w:r w:rsidRPr="003C7DE0">
        <w:rPr>
          <w:rFonts w:ascii="MingLiU" w:hAnsi="MingLiU" w:cs="Arial Unicode MS" w:hint="eastAsia"/>
          <w:sz w:val="24"/>
        </w:rPr>
        <w:t>】</w:t>
      </w:r>
    </w:p>
    <w:p w:rsidR="003C7DE0" w:rsidRPr="003C7DE0" w:rsidRDefault="003C7DE0" w:rsidP="003C7DE0">
      <w:pPr>
        <w:ind w:left="420"/>
        <w:rPr>
          <w:rFonts w:ascii="MingLiU" w:hAnsi="MingLiU" w:cs="Arial Unicode MS" w:hint="eastAsia"/>
          <w:sz w:val="24"/>
        </w:rPr>
      </w:pPr>
      <w:r w:rsidRPr="003C7DE0">
        <w:rPr>
          <w:rFonts w:ascii="MingLiU" w:hAnsi="MingLiU" w:cs="Arial Unicode MS" w:hint="eastAsia"/>
          <w:sz w:val="24"/>
        </w:rPr>
        <w:t>1.</w:t>
      </w:r>
      <w:r w:rsidRPr="003C7DE0">
        <w:rPr>
          <w:rFonts w:ascii="MingLiU" w:hAnsi="MingLiU" w:cs="Arial Unicode MS" w:hint="eastAsia"/>
          <w:sz w:val="24"/>
        </w:rPr>
        <w:tab/>
      </w:r>
      <w:r w:rsidRPr="003C7DE0">
        <w:rPr>
          <w:rFonts w:ascii="MingLiU" w:hAnsi="MingLiU" w:cs="Arial Unicode MS" w:hint="eastAsia"/>
          <w:sz w:val="24"/>
        </w:rPr>
        <w:t>培养学生对包装设计的鉴赏素质；</w:t>
      </w:r>
      <w:r w:rsidRPr="003C7DE0">
        <w:rPr>
          <w:rFonts w:ascii="MingLiU" w:hAnsi="MingLiU" w:cs="Arial Unicode MS" w:hint="eastAsia"/>
          <w:sz w:val="24"/>
        </w:rPr>
        <w:t xml:space="preserve"> </w:t>
      </w:r>
    </w:p>
    <w:p w:rsidR="003C7DE0" w:rsidRPr="003C7DE0" w:rsidRDefault="003C7DE0" w:rsidP="003C7DE0">
      <w:pPr>
        <w:ind w:left="420"/>
        <w:rPr>
          <w:rFonts w:ascii="MingLiU" w:hAnsi="MingLiU" w:cs="Arial Unicode MS" w:hint="eastAsia"/>
          <w:sz w:val="24"/>
        </w:rPr>
      </w:pPr>
      <w:r w:rsidRPr="003C7DE0">
        <w:rPr>
          <w:rFonts w:ascii="MingLiU" w:hAnsi="MingLiU" w:cs="Arial Unicode MS" w:hint="eastAsia"/>
          <w:sz w:val="24"/>
        </w:rPr>
        <w:t>2.</w:t>
      </w:r>
      <w:r w:rsidRPr="003C7DE0">
        <w:rPr>
          <w:rFonts w:ascii="MingLiU" w:hAnsi="MingLiU" w:cs="Arial Unicode MS" w:hint="eastAsia"/>
          <w:sz w:val="24"/>
        </w:rPr>
        <w:tab/>
      </w:r>
      <w:r w:rsidRPr="003C7DE0">
        <w:rPr>
          <w:rFonts w:ascii="MingLiU" w:hAnsi="MingLiU" w:cs="Arial Unicode MS" w:hint="eastAsia"/>
          <w:sz w:val="24"/>
        </w:rPr>
        <w:t>培养学生的创新意识；</w:t>
      </w:r>
      <w:r w:rsidRPr="003C7DE0">
        <w:rPr>
          <w:rFonts w:ascii="MingLiU" w:hAnsi="MingLiU" w:cs="Arial Unicode MS" w:hint="eastAsia"/>
          <w:sz w:val="24"/>
        </w:rPr>
        <w:t xml:space="preserve"> </w:t>
      </w:r>
    </w:p>
    <w:p w:rsidR="003C7DE0" w:rsidRPr="003C7DE0" w:rsidRDefault="003C7DE0" w:rsidP="003C7DE0">
      <w:pPr>
        <w:ind w:left="420"/>
        <w:rPr>
          <w:rFonts w:ascii="MingLiU" w:hAnsi="MingLiU" w:cs="Arial Unicode MS" w:hint="eastAsia"/>
          <w:sz w:val="24"/>
        </w:rPr>
      </w:pPr>
      <w:r w:rsidRPr="003C7DE0">
        <w:rPr>
          <w:rFonts w:ascii="MingLiU" w:hAnsi="MingLiU" w:cs="Arial Unicode MS" w:hint="eastAsia"/>
          <w:sz w:val="24"/>
        </w:rPr>
        <w:t>3.</w:t>
      </w:r>
      <w:r w:rsidRPr="003C7DE0">
        <w:rPr>
          <w:rFonts w:ascii="MingLiU" w:hAnsi="MingLiU" w:cs="Arial Unicode MS" w:hint="eastAsia"/>
          <w:sz w:val="24"/>
        </w:rPr>
        <w:tab/>
      </w:r>
      <w:r w:rsidRPr="003C7DE0">
        <w:rPr>
          <w:rFonts w:ascii="MingLiU" w:hAnsi="MingLiU" w:cs="Arial Unicode MS" w:hint="eastAsia"/>
          <w:sz w:val="24"/>
        </w:rPr>
        <w:t>培养学生的团队协作精神。</w:t>
      </w:r>
    </w:p>
    <w:p w:rsidR="003C7DE0" w:rsidRPr="00C93A28" w:rsidRDefault="003C7DE0" w:rsidP="003C7DE0">
      <w:pPr>
        <w:ind w:firstLineChars="200" w:firstLine="560"/>
        <w:rPr>
          <w:rFonts w:ascii="楷体_GB2312" w:eastAsia="楷体_GB2312" w:hAnsi="MingLiU" w:cs="Arial Unicode MS" w:hint="eastAsia"/>
          <w:sz w:val="28"/>
          <w:szCs w:val="28"/>
        </w:rPr>
      </w:pPr>
      <w:r w:rsidRPr="00C93A28">
        <w:rPr>
          <w:rFonts w:ascii="楷体_GB2312" w:eastAsia="楷体_GB2312" w:hAnsi="MingLiU" w:cs="Arial Unicode MS" w:hint="eastAsia"/>
          <w:sz w:val="28"/>
          <w:szCs w:val="28"/>
        </w:rPr>
        <w:t>（二）课程内容设计</w:t>
      </w:r>
    </w:p>
    <w:tbl>
      <w:tblPr>
        <w:tblStyle w:val="a3"/>
        <w:tblW w:w="8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53"/>
        <w:gridCol w:w="2692"/>
      </w:tblGrid>
      <w:tr w:rsidR="003C7DE0" w:rsidRPr="004204F7" w:rsidTr="003C7DE0">
        <w:trPr>
          <w:trHeight w:val="383"/>
        </w:trPr>
        <w:tc>
          <w:tcPr>
            <w:tcW w:w="5953" w:type="dxa"/>
          </w:tcPr>
          <w:p w:rsidR="003C7DE0" w:rsidRPr="004204F7" w:rsidRDefault="003C7DE0" w:rsidP="00162287">
            <w:pPr>
              <w:rPr>
                <w:rFonts w:ascii="宋体" w:hAnsi="宋体" w:cs="Arial Unicode MS" w:hint="eastAsia"/>
                <w:szCs w:val="21"/>
              </w:rPr>
            </w:pPr>
            <w:r w:rsidRPr="004204F7">
              <w:rPr>
                <w:rFonts w:ascii="宋体" w:hAnsi="宋体" w:cs="Arial Unicode MS" w:hint="eastAsia"/>
                <w:szCs w:val="21"/>
              </w:rPr>
              <w:t>模块名称</w:t>
            </w:r>
          </w:p>
        </w:tc>
        <w:tc>
          <w:tcPr>
            <w:tcW w:w="2692" w:type="dxa"/>
          </w:tcPr>
          <w:p w:rsidR="003C7DE0" w:rsidRPr="004204F7" w:rsidRDefault="003C7DE0" w:rsidP="00162287">
            <w:pPr>
              <w:rPr>
                <w:rFonts w:ascii="宋体" w:hAnsi="宋体" w:cs="Arial Unicode MS" w:hint="eastAsia"/>
                <w:szCs w:val="21"/>
              </w:rPr>
            </w:pPr>
            <w:r w:rsidRPr="004204F7">
              <w:rPr>
                <w:rFonts w:ascii="宋体" w:hAnsi="宋体" w:cs="Arial Unicode MS" w:hint="eastAsia"/>
                <w:szCs w:val="21"/>
              </w:rPr>
              <w:t>学时</w:t>
            </w:r>
          </w:p>
        </w:tc>
      </w:tr>
      <w:tr w:rsidR="003C7DE0" w:rsidRPr="004204F7" w:rsidTr="003C7DE0">
        <w:trPr>
          <w:trHeight w:val="367"/>
        </w:trPr>
        <w:tc>
          <w:tcPr>
            <w:tcW w:w="5953" w:type="dxa"/>
            <w:vAlign w:val="center"/>
          </w:tcPr>
          <w:p w:rsidR="003C7DE0" w:rsidRDefault="003C7DE0" w:rsidP="00162287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第一次课&amp;包装设计</w:t>
            </w:r>
            <w:r>
              <w:rPr>
                <w:rFonts w:ascii="宋体" w:hAnsi="宋体"/>
                <w:szCs w:val="21"/>
              </w:rPr>
              <w:t>概述</w:t>
            </w:r>
          </w:p>
        </w:tc>
        <w:tc>
          <w:tcPr>
            <w:tcW w:w="2692" w:type="dxa"/>
          </w:tcPr>
          <w:p w:rsidR="003C7DE0" w:rsidRPr="004204F7" w:rsidRDefault="003C7DE0" w:rsidP="00162287">
            <w:pPr>
              <w:rPr>
                <w:rFonts w:ascii="宋体" w:hAnsi="宋体" w:cs="Arial Unicode MS" w:hint="eastAsia"/>
                <w:szCs w:val="21"/>
              </w:rPr>
            </w:pPr>
            <w:r w:rsidRPr="004204F7">
              <w:rPr>
                <w:rFonts w:ascii="宋体" w:hAnsi="宋体" w:cs="Arial Unicode MS" w:hint="eastAsia"/>
                <w:szCs w:val="21"/>
              </w:rPr>
              <w:t>12</w:t>
            </w:r>
          </w:p>
        </w:tc>
      </w:tr>
      <w:tr w:rsidR="003C7DE0" w:rsidRPr="004204F7" w:rsidTr="003C7DE0">
        <w:trPr>
          <w:trHeight w:val="511"/>
        </w:trPr>
        <w:tc>
          <w:tcPr>
            <w:tcW w:w="5953" w:type="dxa"/>
            <w:vAlign w:val="center"/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szCs w:val="20"/>
                <w:lang w:bidi="ar"/>
              </w:rPr>
              <w:t>包装的盒型设计</w:t>
            </w:r>
          </w:p>
        </w:tc>
        <w:tc>
          <w:tcPr>
            <w:tcW w:w="2692" w:type="dxa"/>
          </w:tcPr>
          <w:p w:rsidR="003C7DE0" w:rsidRPr="004204F7" w:rsidRDefault="003C7DE0" w:rsidP="00162287">
            <w:pPr>
              <w:rPr>
                <w:rFonts w:ascii="宋体" w:hAnsi="宋体" w:cs="Arial Unicode MS" w:hint="eastAsia"/>
                <w:szCs w:val="21"/>
              </w:rPr>
            </w:pPr>
            <w:r w:rsidRPr="004204F7">
              <w:rPr>
                <w:rFonts w:ascii="宋体" w:hAnsi="宋体" w:cs="Arial Unicode MS" w:hint="eastAsia"/>
                <w:szCs w:val="21"/>
              </w:rPr>
              <w:t>12</w:t>
            </w:r>
          </w:p>
        </w:tc>
      </w:tr>
      <w:tr w:rsidR="003C7DE0" w:rsidRPr="004204F7" w:rsidTr="003C7DE0">
        <w:trPr>
          <w:trHeight w:val="526"/>
        </w:trPr>
        <w:tc>
          <w:tcPr>
            <w:tcW w:w="5953" w:type="dxa"/>
            <w:vAlign w:val="center"/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szCs w:val="20"/>
                <w:lang w:bidi="ar"/>
              </w:rPr>
              <w:t>包装的视觉设计</w:t>
            </w:r>
            <w:r>
              <w:rPr>
                <w:rFonts w:asciiTheme="minorEastAsia" w:hAnsiTheme="minorEastAsia" w:cs="Arial Unicode MS" w:hint="eastAsia"/>
                <w:szCs w:val="20"/>
                <w:lang w:bidi="ar"/>
              </w:rPr>
              <w:t>（一）</w:t>
            </w:r>
          </w:p>
        </w:tc>
        <w:tc>
          <w:tcPr>
            <w:tcW w:w="2692" w:type="dxa"/>
          </w:tcPr>
          <w:p w:rsidR="003C7DE0" w:rsidRPr="004204F7" w:rsidRDefault="003C7DE0" w:rsidP="00162287">
            <w:pPr>
              <w:rPr>
                <w:rFonts w:ascii="宋体" w:hAnsi="宋体" w:cs="Arial Unicode MS" w:hint="eastAsia"/>
                <w:szCs w:val="21"/>
              </w:rPr>
            </w:pPr>
            <w:r w:rsidRPr="004204F7">
              <w:rPr>
                <w:rFonts w:ascii="宋体" w:hAnsi="宋体" w:cs="Arial Unicode MS" w:hint="eastAsia"/>
                <w:szCs w:val="21"/>
              </w:rPr>
              <w:t>12</w:t>
            </w:r>
          </w:p>
        </w:tc>
      </w:tr>
      <w:tr w:rsidR="003C7DE0" w:rsidRPr="004204F7" w:rsidTr="003C7DE0">
        <w:trPr>
          <w:trHeight w:val="511"/>
        </w:trPr>
        <w:tc>
          <w:tcPr>
            <w:tcW w:w="5953" w:type="dxa"/>
            <w:vAlign w:val="center"/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szCs w:val="20"/>
                <w:lang w:bidi="ar"/>
              </w:rPr>
              <w:t>包装的视觉设计</w:t>
            </w:r>
            <w:r>
              <w:rPr>
                <w:rFonts w:asciiTheme="minorEastAsia" w:hAnsiTheme="minorEastAsia" w:cs="Arial Unicode MS" w:hint="eastAsia"/>
                <w:szCs w:val="20"/>
                <w:lang w:bidi="ar"/>
              </w:rPr>
              <w:t>（二）</w:t>
            </w:r>
          </w:p>
        </w:tc>
        <w:tc>
          <w:tcPr>
            <w:tcW w:w="2692" w:type="dxa"/>
          </w:tcPr>
          <w:p w:rsidR="003C7DE0" w:rsidRDefault="003C7DE0">
            <w:r w:rsidRPr="00123C0B">
              <w:rPr>
                <w:rFonts w:ascii="宋体" w:hAnsi="宋体" w:cs="Arial Unicode MS" w:hint="eastAsia"/>
                <w:szCs w:val="21"/>
              </w:rPr>
              <w:t>12</w:t>
            </w:r>
          </w:p>
        </w:tc>
      </w:tr>
      <w:tr w:rsidR="003C7DE0" w:rsidRPr="004204F7" w:rsidTr="003C7DE0">
        <w:trPr>
          <w:trHeight w:val="526"/>
        </w:trPr>
        <w:tc>
          <w:tcPr>
            <w:tcW w:w="5953" w:type="dxa"/>
            <w:vAlign w:val="center"/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szCs w:val="20"/>
                <w:lang w:bidi="ar"/>
              </w:rPr>
              <w:t>农产品包装设计实践</w:t>
            </w:r>
          </w:p>
        </w:tc>
        <w:tc>
          <w:tcPr>
            <w:tcW w:w="2692" w:type="dxa"/>
          </w:tcPr>
          <w:p w:rsidR="003C7DE0" w:rsidRDefault="003C7DE0">
            <w:r w:rsidRPr="00123C0B">
              <w:rPr>
                <w:rFonts w:ascii="宋体" w:hAnsi="宋体" w:cs="Arial Unicode MS" w:hint="eastAsia"/>
                <w:szCs w:val="21"/>
              </w:rPr>
              <w:t>12</w:t>
            </w:r>
          </w:p>
        </w:tc>
      </w:tr>
      <w:tr w:rsidR="003C7DE0" w:rsidRPr="004204F7" w:rsidTr="003C7DE0">
        <w:trPr>
          <w:trHeight w:val="511"/>
        </w:trPr>
        <w:tc>
          <w:tcPr>
            <w:tcW w:w="5953" w:type="dxa"/>
            <w:vAlign w:val="center"/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szCs w:val="20"/>
                <w:lang w:bidi="ar"/>
              </w:rPr>
              <w:t>绿茶包装设计实践</w:t>
            </w:r>
          </w:p>
        </w:tc>
        <w:tc>
          <w:tcPr>
            <w:tcW w:w="2692" w:type="dxa"/>
          </w:tcPr>
          <w:p w:rsidR="003C7DE0" w:rsidRDefault="003C7DE0">
            <w:r w:rsidRPr="00123C0B">
              <w:rPr>
                <w:rFonts w:ascii="宋体" w:hAnsi="宋体" w:cs="Arial Unicode MS" w:hint="eastAsia"/>
                <w:szCs w:val="21"/>
              </w:rPr>
              <w:t>12</w:t>
            </w:r>
          </w:p>
        </w:tc>
      </w:tr>
      <w:tr w:rsidR="003C7DE0" w:rsidRPr="004204F7" w:rsidTr="003C7DE0">
        <w:trPr>
          <w:trHeight w:val="526"/>
        </w:trPr>
        <w:tc>
          <w:tcPr>
            <w:tcW w:w="5953" w:type="dxa"/>
            <w:vAlign w:val="center"/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szCs w:val="20"/>
                <w:lang w:bidi="ar"/>
              </w:rPr>
              <w:t>液体饮料包装设计实践</w:t>
            </w:r>
          </w:p>
        </w:tc>
        <w:tc>
          <w:tcPr>
            <w:tcW w:w="2692" w:type="dxa"/>
          </w:tcPr>
          <w:p w:rsidR="003C7DE0" w:rsidRDefault="003C7DE0">
            <w:r w:rsidRPr="00123C0B">
              <w:rPr>
                <w:rFonts w:ascii="宋体" w:hAnsi="宋体" w:cs="Arial Unicode MS" w:hint="eastAsia"/>
                <w:szCs w:val="21"/>
              </w:rPr>
              <w:t>12</w:t>
            </w:r>
          </w:p>
        </w:tc>
      </w:tr>
      <w:tr w:rsidR="003C7DE0" w:rsidRPr="004204F7" w:rsidTr="003C7DE0">
        <w:trPr>
          <w:trHeight w:val="511"/>
        </w:trPr>
        <w:tc>
          <w:tcPr>
            <w:tcW w:w="5953" w:type="dxa"/>
            <w:vAlign w:val="center"/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szCs w:val="20"/>
                <w:lang w:bidi="ar"/>
              </w:rPr>
              <w:t>旅游纪念品包装设计实践</w:t>
            </w:r>
          </w:p>
        </w:tc>
        <w:tc>
          <w:tcPr>
            <w:tcW w:w="2692" w:type="dxa"/>
          </w:tcPr>
          <w:p w:rsidR="003C7DE0" w:rsidRDefault="003C7DE0">
            <w:r w:rsidRPr="00123C0B">
              <w:rPr>
                <w:rFonts w:ascii="宋体" w:hAnsi="宋体" w:cs="Arial Unicode MS" w:hint="eastAsia"/>
                <w:szCs w:val="21"/>
              </w:rPr>
              <w:t>12</w:t>
            </w:r>
          </w:p>
        </w:tc>
      </w:tr>
      <w:tr w:rsidR="003C7DE0" w:rsidRPr="004204F7" w:rsidTr="003C7DE0">
        <w:trPr>
          <w:trHeight w:val="526"/>
        </w:trPr>
        <w:tc>
          <w:tcPr>
            <w:tcW w:w="5953" w:type="dxa"/>
            <w:vAlign w:val="center"/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szCs w:val="20"/>
                <w:lang w:bidi="ar"/>
              </w:rPr>
              <w:t>全课总结</w:t>
            </w:r>
          </w:p>
        </w:tc>
        <w:tc>
          <w:tcPr>
            <w:tcW w:w="2692" w:type="dxa"/>
          </w:tcPr>
          <w:p w:rsidR="003C7DE0" w:rsidRDefault="003C7DE0">
            <w:r w:rsidRPr="00123C0B">
              <w:rPr>
                <w:rFonts w:ascii="宋体" w:hAnsi="宋体" w:cs="Arial Unicode MS" w:hint="eastAsia"/>
                <w:szCs w:val="21"/>
              </w:rPr>
              <w:t>12</w:t>
            </w:r>
          </w:p>
        </w:tc>
      </w:tr>
      <w:tr w:rsidR="003C7DE0" w:rsidRPr="004204F7" w:rsidTr="003C7DE0">
        <w:trPr>
          <w:trHeight w:val="367"/>
        </w:trPr>
        <w:tc>
          <w:tcPr>
            <w:tcW w:w="5953" w:type="dxa"/>
          </w:tcPr>
          <w:p w:rsidR="003C7DE0" w:rsidRPr="004204F7" w:rsidRDefault="003C7DE0" w:rsidP="00162287">
            <w:pPr>
              <w:rPr>
                <w:rFonts w:ascii="宋体" w:hAnsi="宋体" w:cs="Arial Unicode MS" w:hint="eastAsia"/>
                <w:szCs w:val="21"/>
              </w:rPr>
            </w:pPr>
            <w:r w:rsidRPr="004204F7">
              <w:rPr>
                <w:rFonts w:ascii="宋体" w:hAnsi="宋体" w:cs="Arial Unicode MS" w:hint="eastAsia"/>
                <w:szCs w:val="21"/>
              </w:rPr>
              <w:t>合计</w:t>
            </w:r>
          </w:p>
        </w:tc>
        <w:tc>
          <w:tcPr>
            <w:tcW w:w="2692" w:type="dxa"/>
          </w:tcPr>
          <w:p w:rsidR="003C7DE0" w:rsidRPr="004204F7" w:rsidRDefault="003C7DE0" w:rsidP="00162287">
            <w:pPr>
              <w:rPr>
                <w:rFonts w:ascii="宋体" w:hAnsi="宋体" w:cs="Arial Unicode MS" w:hint="eastAsia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108</w:t>
            </w:r>
          </w:p>
        </w:tc>
      </w:tr>
    </w:tbl>
    <w:p w:rsidR="003C7DE0" w:rsidRPr="008D7E3A" w:rsidRDefault="003C7DE0" w:rsidP="003C7DE0">
      <w:pPr>
        <w:rPr>
          <w:rFonts w:ascii="MingLiU" w:eastAsia="MingLiU" w:hAnsi="MingLiU" w:cs="Arial Unicode MS" w:hint="eastAsia"/>
          <w:sz w:val="24"/>
        </w:rPr>
      </w:pPr>
    </w:p>
    <w:p w:rsidR="003C7DE0" w:rsidRPr="004204F7" w:rsidRDefault="003C7DE0" w:rsidP="003C7DE0">
      <w:pPr>
        <w:ind w:firstLineChars="200" w:firstLine="560"/>
        <w:rPr>
          <w:rFonts w:ascii="楷体_GB2312" w:eastAsia="楷体_GB2312" w:hAnsi="MingLiU" w:cs="Arial Unicode MS" w:hint="eastAsia"/>
          <w:sz w:val="28"/>
          <w:szCs w:val="28"/>
        </w:rPr>
      </w:pPr>
      <w:r w:rsidRPr="004204F7">
        <w:rPr>
          <w:rFonts w:ascii="楷体_GB2312" w:eastAsia="楷体_GB2312" w:hAnsi="MingLiU" w:cs="Arial Unicode MS" w:hint="eastAsia"/>
          <w:sz w:val="28"/>
          <w:szCs w:val="28"/>
        </w:rPr>
        <w:t>（三）能力训练项目设计</w:t>
      </w:r>
    </w:p>
    <w:p w:rsidR="003C7DE0" w:rsidRPr="008D7E3A" w:rsidRDefault="003C7DE0" w:rsidP="003C7DE0">
      <w:pPr>
        <w:ind w:firstLineChars="200" w:firstLine="480"/>
        <w:rPr>
          <w:rFonts w:ascii="MingLiU" w:eastAsia="MingLiU" w:hAnsi="MingLiU" w:cs="Arial Unicode MS" w:hint="eastAsia"/>
          <w:sz w:val="24"/>
        </w:rPr>
      </w:pPr>
      <w:r w:rsidRPr="008D7E3A">
        <w:rPr>
          <w:rFonts w:ascii="MingLiU" w:eastAsia="MingLiU" w:hAnsi="MingLiU" w:cs="Arial Unicode MS" w:hint="eastAsia"/>
          <w:sz w:val="24"/>
        </w:rPr>
        <w:t>为了培养学生</w:t>
      </w:r>
      <w:r>
        <w:rPr>
          <w:rFonts w:ascii="MingLiU" w:eastAsia="MingLiU" w:hAnsi="MingLiU" w:cs="Arial Unicode MS" w:hint="eastAsia"/>
          <w:sz w:val="24"/>
        </w:rPr>
        <w:t>学习的积极性，以</w:t>
      </w:r>
      <w:r>
        <w:rPr>
          <w:rFonts w:ascii="MingLiU" w:hAnsi="MingLiU" w:cs="Arial Unicode MS" w:hint="eastAsia"/>
          <w:sz w:val="24"/>
        </w:rPr>
        <w:t>实际工作项目为单元进行讲授</w:t>
      </w:r>
      <w:r w:rsidRPr="008D7E3A">
        <w:rPr>
          <w:rFonts w:ascii="MingLiU" w:eastAsia="MingLiU" w:hAnsi="MingLiU" w:cs="Arial Unicode MS" w:hint="eastAsia"/>
          <w:sz w:val="24"/>
        </w:rPr>
        <w:t>。</w:t>
      </w:r>
      <w:r>
        <w:rPr>
          <w:rFonts w:ascii="MingLiU" w:hAnsi="MingLiU" w:cs="Arial Unicode MS" w:hint="eastAsia"/>
          <w:sz w:val="24"/>
        </w:rPr>
        <w:t>所设计的项目都是个人能够独立完成的，每个人</w:t>
      </w:r>
      <w:r w:rsidRPr="008D7E3A">
        <w:rPr>
          <w:rFonts w:ascii="MingLiU" w:eastAsia="MingLiU" w:hAnsi="MingLiU" w:cs="Arial Unicode MS" w:hint="eastAsia"/>
          <w:sz w:val="24"/>
        </w:rPr>
        <w:t>项目完成后</w:t>
      </w:r>
      <w:r>
        <w:rPr>
          <w:rFonts w:ascii="MingLiU" w:hAnsi="MingLiU" w:cs="Arial Unicode MS" w:hint="eastAsia"/>
          <w:sz w:val="24"/>
        </w:rPr>
        <w:t>上交作业，教师进行讲评，</w:t>
      </w:r>
      <w:r w:rsidRPr="008D7E3A">
        <w:rPr>
          <w:rFonts w:ascii="MingLiU" w:eastAsia="MingLiU" w:hAnsi="MingLiU" w:cs="Arial Unicode MS" w:hint="eastAsia"/>
          <w:sz w:val="24"/>
        </w:rPr>
        <w:t>进行</w:t>
      </w:r>
      <w:r w:rsidRPr="008D7E3A">
        <w:rPr>
          <w:rFonts w:ascii="MingLiU" w:eastAsia="MingLiU" w:hAnsi="MingLiU" w:cs="Arial Unicode MS" w:hint="eastAsia"/>
          <w:sz w:val="24"/>
        </w:rPr>
        <w:lastRenderedPageBreak/>
        <w:t>检查、评价、修改。最后将单元作业</w:t>
      </w:r>
      <w:r>
        <w:rPr>
          <w:rFonts w:ascii="MingLiU" w:hAnsi="MingLiU" w:cs="Arial Unicode MS" w:hint="eastAsia"/>
          <w:sz w:val="24"/>
        </w:rPr>
        <w:t>输出和展览</w:t>
      </w:r>
      <w:r w:rsidRPr="008D7E3A">
        <w:rPr>
          <w:rFonts w:ascii="MingLiU" w:eastAsia="MingLiU" w:hAnsi="MingLiU" w:cs="Arial Unicode MS" w:hint="eastAsia"/>
          <w:sz w:val="24"/>
        </w:rPr>
        <w:t>。</w:t>
      </w:r>
    </w:p>
    <w:p w:rsidR="003C7DE0" w:rsidRDefault="003C7DE0" w:rsidP="003C7DE0">
      <w:pPr>
        <w:ind w:firstLine="435"/>
        <w:rPr>
          <w:rFonts w:ascii="MingLiU" w:hAnsi="MingLiU" w:cs="Arial Unicode MS" w:hint="eastAsia"/>
          <w:sz w:val="24"/>
        </w:rPr>
      </w:pPr>
      <w:r>
        <w:rPr>
          <w:rFonts w:ascii="MingLiU" w:hAnsi="MingLiU" w:cs="Arial Unicode MS" w:hint="eastAsia"/>
          <w:sz w:val="24"/>
        </w:rPr>
        <w:t>本课程每个单元都是实际的训练项目，</w:t>
      </w:r>
      <w:r w:rsidRPr="008D7E3A">
        <w:rPr>
          <w:rFonts w:ascii="MingLiU" w:eastAsia="MingLiU" w:hAnsi="MingLiU" w:cs="Arial Unicode MS" w:hint="eastAsia"/>
          <w:sz w:val="24"/>
        </w:rPr>
        <w:t>通过每个单元的训练，使学生全面掌握</w:t>
      </w:r>
      <w:r>
        <w:rPr>
          <w:rFonts w:ascii="MingLiU" w:hAnsi="MingLiU" w:cs="Arial Unicode MS" w:hint="eastAsia"/>
          <w:sz w:val="24"/>
        </w:rPr>
        <w:t>平面</w:t>
      </w:r>
      <w:r w:rsidRPr="008D7E3A">
        <w:rPr>
          <w:rFonts w:ascii="MingLiU" w:eastAsia="MingLiU" w:hAnsi="MingLiU" w:cs="Arial Unicode MS" w:hint="eastAsia"/>
          <w:sz w:val="24"/>
        </w:rPr>
        <w:t>设计方法，并充分了解工作流程，并且能够在实际设计与制作过程中增加工作经验。</w:t>
      </w:r>
    </w:p>
    <w:tbl>
      <w:tblPr>
        <w:tblStyle w:val="a3"/>
        <w:tblW w:w="0" w:type="auto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6"/>
        <w:gridCol w:w="1800"/>
        <w:gridCol w:w="2340"/>
        <w:gridCol w:w="1620"/>
        <w:gridCol w:w="1440"/>
        <w:gridCol w:w="854"/>
      </w:tblGrid>
      <w:tr w:rsidR="003C7DE0" w:rsidRPr="004204F7" w:rsidTr="003C7DE0">
        <w:tc>
          <w:tcPr>
            <w:tcW w:w="786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 w:rsidRPr="004204F7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1800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 w:rsidRPr="004204F7">
              <w:rPr>
                <w:rFonts w:ascii="宋体" w:hAnsi="宋体" w:hint="eastAsia"/>
                <w:szCs w:val="21"/>
              </w:rPr>
              <w:t>能力训练项目名称</w:t>
            </w:r>
          </w:p>
        </w:tc>
        <w:tc>
          <w:tcPr>
            <w:tcW w:w="2340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 w:rsidRPr="004204F7">
              <w:rPr>
                <w:rFonts w:ascii="宋体" w:hAnsi="宋体" w:hint="eastAsia"/>
                <w:szCs w:val="21"/>
              </w:rPr>
              <w:t>拟实现的能力目标</w:t>
            </w:r>
          </w:p>
        </w:tc>
        <w:tc>
          <w:tcPr>
            <w:tcW w:w="1620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 w:rsidRPr="004204F7">
              <w:rPr>
                <w:rFonts w:ascii="宋体" w:hAnsi="宋体" w:hint="eastAsia"/>
                <w:szCs w:val="21"/>
              </w:rPr>
              <w:t>相关支撑知识</w:t>
            </w:r>
          </w:p>
        </w:tc>
        <w:tc>
          <w:tcPr>
            <w:tcW w:w="1440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 w:rsidRPr="004204F7">
              <w:rPr>
                <w:rFonts w:ascii="宋体" w:hAnsi="宋体" w:hint="eastAsia"/>
                <w:szCs w:val="21"/>
              </w:rPr>
              <w:t>训练方式手段及步骤</w:t>
            </w:r>
          </w:p>
        </w:tc>
        <w:tc>
          <w:tcPr>
            <w:tcW w:w="854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 w:rsidRPr="004204F7">
              <w:rPr>
                <w:rFonts w:ascii="宋体" w:hAnsi="宋体" w:hint="eastAsia"/>
                <w:szCs w:val="21"/>
              </w:rPr>
              <w:t>结果</w:t>
            </w:r>
          </w:p>
        </w:tc>
      </w:tr>
      <w:tr w:rsidR="003C7DE0" w:rsidRPr="004204F7" w:rsidTr="003C7DE0">
        <w:tc>
          <w:tcPr>
            <w:tcW w:w="786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 w:rsidRPr="004204F7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800" w:type="dxa"/>
          </w:tcPr>
          <w:p w:rsidR="003C7DE0" w:rsidRPr="004204F7" w:rsidRDefault="003C7DE0" w:rsidP="00162287">
            <w:pPr>
              <w:rPr>
                <w:rFonts w:ascii="宋体" w:hAnsi="宋体" w:cs="Arial Unicode MS" w:hint="eastAsia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包装的造型与盒型设计</w:t>
            </w:r>
          </w:p>
        </w:tc>
        <w:tc>
          <w:tcPr>
            <w:tcW w:w="2340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创意构思能力、版式设计、色彩搭配、图片处理</w:t>
            </w:r>
          </w:p>
        </w:tc>
        <w:tc>
          <w:tcPr>
            <w:tcW w:w="1620" w:type="dxa"/>
          </w:tcPr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版式设计</w:t>
            </w:r>
          </w:p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色彩构成</w:t>
            </w:r>
          </w:p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电脑图片处理</w:t>
            </w:r>
          </w:p>
        </w:tc>
        <w:tc>
          <w:tcPr>
            <w:tcW w:w="1440" w:type="dxa"/>
          </w:tcPr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案例设计</w:t>
            </w:r>
          </w:p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个别指导</w:t>
            </w:r>
          </w:p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总体讲评</w:t>
            </w:r>
          </w:p>
        </w:tc>
        <w:tc>
          <w:tcPr>
            <w:tcW w:w="854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设计作品</w:t>
            </w:r>
          </w:p>
        </w:tc>
      </w:tr>
      <w:tr w:rsidR="003C7DE0" w:rsidRPr="004204F7" w:rsidTr="003C7DE0">
        <w:tc>
          <w:tcPr>
            <w:tcW w:w="786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 w:rsidRPr="004204F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800" w:type="dxa"/>
          </w:tcPr>
          <w:p w:rsidR="003C7DE0" w:rsidRPr="004204F7" w:rsidRDefault="003C7DE0" w:rsidP="00162287">
            <w:pPr>
              <w:rPr>
                <w:rFonts w:ascii="宋体" w:hAnsi="宋体" w:cs="Arial Unicode MS" w:hint="eastAsia"/>
                <w:szCs w:val="21"/>
              </w:rPr>
            </w:pPr>
            <w:r>
              <w:rPr>
                <w:rFonts w:ascii="宋体" w:hAnsi="宋体" w:cs="Arial Unicode MS" w:hint="eastAsia"/>
                <w:szCs w:val="21"/>
              </w:rPr>
              <w:t>包装的色彩与图案设计</w:t>
            </w:r>
          </w:p>
        </w:tc>
        <w:tc>
          <w:tcPr>
            <w:tcW w:w="2340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创意构思能力、版式设计、色彩搭配、图片处理</w:t>
            </w:r>
          </w:p>
        </w:tc>
        <w:tc>
          <w:tcPr>
            <w:tcW w:w="1620" w:type="dxa"/>
          </w:tcPr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版式设计</w:t>
            </w:r>
          </w:p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色彩构成</w:t>
            </w:r>
          </w:p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立体构成</w:t>
            </w:r>
          </w:p>
        </w:tc>
        <w:tc>
          <w:tcPr>
            <w:tcW w:w="1440" w:type="dxa"/>
          </w:tcPr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案例设计</w:t>
            </w:r>
          </w:p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个别指导</w:t>
            </w:r>
          </w:p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总体讲评</w:t>
            </w:r>
          </w:p>
        </w:tc>
        <w:tc>
          <w:tcPr>
            <w:tcW w:w="854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设计作品</w:t>
            </w:r>
          </w:p>
        </w:tc>
      </w:tr>
      <w:tr w:rsidR="003C7DE0" w:rsidRPr="004204F7" w:rsidTr="003C7DE0">
        <w:tc>
          <w:tcPr>
            <w:tcW w:w="786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 w:rsidRPr="004204F7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800" w:type="dxa"/>
          </w:tcPr>
          <w:p w:rsidR="003C7DE0" w:rsidRPr="004204F7" w:rsidRDefault="003C7DE0" w:rsidP="00162287">
            <w:pPr>
              <w:rPr>
                <w:rFonts w:ascii="宋体" w:hAnsi="宋体" w:cs="Arial Unicode MS" w:hint="eastAsia"/>
                <w:szCs w:val="21"/>
              </w:rPr>
            </w:pPr>
            <w:r>
              <w:rPr>
                <w:rFonts w:asciiTheme="minorEastAsia" w:hAnsiTheme="minorEastAsia" w:cs="Arial Unicode MS" w:hint="eastAsia"/>
                <w:szCs w:val="20"/>
                <w:lang w:bidi="ar"/>
              </w:rPr>
              <w:t>包装的字体信息设计</w:t>
            </w:r>
          </w:p>
        </w:tc>
        <w:tc>
          <w:tcPr>
            <w:tcW w:w="2340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图形创意能力、创意构思能力、版式设计、色彩搭配、图片处理、印刷知识</w:t>
            </w:r>
          </w:p>
        </w:tc>
        <w:tc>
          <w:tcPr>
            <w:tcW w:w="1620" w:type="dxa"/>
          </w:tcPr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版式设计</w:t>
            </w:r>
          </w:p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色彩构成</w:t>
            </w:r>
          </w:p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电脑图片处理</w:t>
            </w:r>
          </w:p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CI设计</w:t>
            </w:r>
          </w:p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印前知识</w:t>
            </w:r>
          </w:p>
        </w:tc>
        <w:tc>
          <w:tcPr>
            <w:tcW w:w="1440" w:type="dxa"/>
          </w:tcPr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案例设计</w:t>
            </w:r>
          </w:p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个别指导</w:t>
            </w:r>
          </w:p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总体讲评</w:t>
            </w:r>
          </w:p>
        </w:tc>
        <w:tc>
          <w:tcPr>
            <w:tcW w:w="854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设计作品</w:t>
            </w:r>
          </w:p>
        </w:tc>
      </w:tr>
      <w:tr w:rsidR="003C7DE0" w:rsidRPr="004204F7" w:rsidTr="003C7DE0">
        <w:tc>
          <w:tcPr>
            <w:tcW w:w="786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 w:rsidRPr="004204F7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800" w:type="dxa"/>
          </w:tcPr>
          <w:p w:rsidR="003C7DE0" w:rsidRPr="004204F7" w:rsidRDefault="003C7DE0" w:rsidP="00162287">
            <w:pPr>
              <w:rPr>
                <w:rFonts w:ascii="宋体" w:hAnsi="宋体" w:cs="Arial Unicode MS" w:hint="eastAsia"/>
                <w:szCs w:val="21"/>
              </w:rPr>
            </w:pPr>
            <w:r>
              <w:rPr>
                <w:rFonts w:asciiTheme="minorEastAsia" w:hAnsiTheme="minorEastAsia" w:cs="Arial Unicode MS"/>
                <w:szCs w:val="20"/>
                <w:lang w:bidi="ar"/>
              </w:rPr>
              <w:t>农产品包装设计实践</w:t>
            </w:r>
          </w:p>
        </w:tc>
        <w:tc>
          <w:tcPr>
            <w:tcW w:w="2340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图形创意能力、创意构思能力、版式设计、色彩搭配、图片处理</w:t>
            </w:r>
          </w:p>
        </w:tc>
        <w:tc>
          <w:tcPr>
            <w:tcW w:w="1620" w:type="dxa"/>
          </w:tcPr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版式设计 色彩构成 电脑图片处理 CI设计</w:t>
            </w:r>
          </w:p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印前知识</w:t>
            </w:r>
          </w:p>
        </w:tc>
        <w:tc>
          <w:tcPr>
            <w:tcW w:w="1440" w:type="dxa"/>
          </w:tcPr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案例设计</w:t>
            </w:r>
          </w:p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个别指导</w:t>
            </w:r>
          </w:p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总体讲评</w:t>
            </w:r>
          </w:p>
        </w:tc>
        <w:tc>
          <w:tcPr>
            <w:tcW w:w="854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设计作品</w:t>
            </w:r>
          </w:p>
        </w:tc>
      </w:tr>
      <w:tr w:rsidR="003C7DE0" w:rsidRPr="004204F7" w:rsidTr="003C7DE0">
        <w:tc>
          <w:tcPr>
            <w:tcW w:w="786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 w:rsidRPr="004204F7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800" w:type="dxa"/>
          </w:tcPr>
          <w:p w:rsidR="003C7DE0" w:rsidRPr="004204F7" w:rsidRDefault="003C7DE0" w:rsidP="00162287">
            <w:pPr>
              <w:rPr>
                <w:rFonts w:ascii="宋体" w:hAnsi="宋体" w:cs="Arial Unicode MS" w:hint="eastAsia"/>
                <w:szCs w:val="21"/>
              </w:rPr>
            </w:pPr>
            <w:r>
              <w:rPr>
                <w:rFonts w:asciiTheme="minorEastAsia" w:hAnsiTheme="minorEastAsia" w:cs="Arial Unicode MS"/>
                <w:szCs w:val="20"/>
                <w:lang w:bidi="ar"/>
              </w:rPr>
              <w:t>绿茶包装设计实践</w:t>
            </w:r>
          </w:p>
        </w:tc>
        <w:tc>
          <w:tcPr>
            <w:tcW w:w="2340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图形创意能力、创意构思能力、版式设计、色彩搭配、图片处理</w:t>
            </w:r>
          </w:p>
        </w:tc>
        <w:tc>
          <w:tcPr>
            <w:tcW w:w="1620" w:type="dxa"/>
          </w:tcPr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版式设计</w:t>
            </w:r>
          </w:p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色彩构成</w:t>
            </w:r>
          </w:p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电脑图片处理</w:t>
            </w:r>
          </w:p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CI设计</w:t>
            </w:r>
          </w:p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印前知识</w:t>
            </w:r>
          </w:p>
        </w:tc>
        <w:tc>
          <w:tcPr>
            <w:tcW w:w="1440" w:type="dxa"/>
          </w:tcPr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案例设计</w:t>
            </w:r>
          </w:p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个别指导</w:t>
            </w:r>
          </w:p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总体讲评</w:t>
            </w:r>
          </w:p>
        </w:tc>
        <w:tc>
          <w:tcPr>
            <w:tcW w:w="854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设计作品</w:t>
            </w:r>
          </w:p>
        </w:tc>
      </w:tr>
      <w:tr w:rsidR="003C7DE0" w:rsidRPr="004204F7" w:rsidTr="003C7DE0">
        <w:tc>
          <w:tcPr>
            <w:tcW w:w="786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</w:tcPr>
          <w:p w:rsidR="003C7DE0" w:rsidRDefault="003C7DE0" w:rsidP="00162287">
            <w:pPr>
              <w:rPr>
                <w:rFonts w:asciiTheme="minorEastAsia" w:hAnsiTheme="minorEastAsia" w:cs="Arial Unicode MS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szCs w:val="20"/>
                <w:lang w:bidi="ar"/>
              </w:rPr>
              <w:t>液体饮料包装设计实践</w:t>
            </w:r>
          </w:p>
        </w:tc>
        <w:tc>
          <w:tcPr>
            <w:tcW w:w="2340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图形创意能力、创意构思能力、版式设计、色彩搭配、图片处理</w:t>
            </w:r>
          </w:p>
        </w:tc>
        <w:tc>
          <w:tcPr>
            <w:tcW w:w="1620" w:type="dxa"/>
          </w:tcPr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版式设计</w:t>
            </w:r>
          </w:p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色彩构成</w:t>
            </w:r>
          </w:p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电脑图片处理</w:t>
            </w:r>
          </w:p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CI设计</w:t>
            </w:r>
          </w:p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印前知识</w:t>
            </w:r>
          </w:p>
        </w:tc>
        <w:tc>
          <w:tcPr>
            <w:tcW w:w="1440" w:type="dxa"/>
          </w:tcPr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案例设计</w:t>
            </w:r>
          </w:p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个别指导</w:t>
            </w:r>
          </w:p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总体讲评</w:t>
            </w:r>
          </w:p>
        </w:tc>
        <w:tc>
          <w:tcPr>
            <w:tcW w:w="854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设计作品</w:t>
            </w:r>
          </w:p>
        </w:tc>
      </w:tr>
      <w:tr w:rsidR="003C7DE0" w:rsidRPr="004204F7" w:rsidTr="003C7DE0">
        <w:tc>
          <w:tcPr>
            <w:tcW w:w="786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</w:tcPr>
          <w:p w:rsidR="003C7DE0" w:rsidRDefault="003C7DE0" w:rsidP="00162287">
            <w:pPr>
              <w:rPr>
                <w:rFonts w:asciiTheme="minorEastAsia" w:hAnsiTheme="minorEastAsia" w:cs="Arial Unicode MS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szCs w:val="20"/>
                <w:lang w:bidi="ar"/>
              </w:rPr>
              <w:t>旅游纪念品包装设计实践</w:t>
            </w:r>
          </w:p>
        </w:tc>
        <w:tc>
          <w:tcPr>
            <w:tcW w:w="2340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图形创意能力、创意构思能力、版式设计、色彩搭配、图片处理</w:t>
            </w:r>
          </w:p>
        </w:tc>
        <w:tc>
          <w:tcPr>
            <w:tcW w:w="1620" w:type="dxa"/>
          </w:tcPr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版式设计</w:t>
            </w:r>
          </w:p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色彩构成</w:t>
            </w:r>
          </w:p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电脑图片处理</w:t>
            </w:r>
          </w:p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CI设计</w:t>
            </w:r>
          </w:p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印前知识</w:t>
            </w:r>
          </w:p>
        </w:tc>
        <w:tc>
          <w:tcPr>
            <w:tcW w:w="1440" w:type="dxa"/>
          </w:tcPr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案例设计</w:t>
            </w:r>
          </w:p>
          <w:p w:rsidR="003C7DE0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个别指导</w:t>
            </w:r>
          </w:p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总体讲评</w:t>
            </w:r>
          </w:p>
        </w:tc>
        <w:tc>
          <w:tcPr>
            <w:tcW w:w="854" w:type="dxa"/>
          </w:tcPr>
          <w:p w:rsidR="003C7DE0" w:rsidRPr="004204F7" w:rsidRDefault="003C7DE0" w:rsidP="00162287">
            <w:pPr>
              <w:spacing w:line="4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设计作品</w:t>
            </w:r>
          </w:p>
        </w:tc>
      </w:tr>
    </w:tbl>
    <w:p w:rsidR="003C7DE0" w:rsidRDefault="003C7DE0" w:rsidP="003C7DE0">
      <w:pPr>
        <w:ind w:firstLineChars="200" w:firstLine="480"/>
        <w:rPr>
          <w:rFonts w:ascii="MingLiU" w:eastAsiaTheme="minorEastAsia" w:hAnsi="MingLiU" w:cs="Arial Unicode MS" w:hint="eastAsia"/>
          <w:sz w:val="24"/>
        </w:rPr>
      </w:pPr>
      <w:r>
        <w:rPr>
          <w:rFonts w:ascii="MingLiU" w:hAnsi="MingLiU" w:cs="Arial Unicode MS" w:hint="eastAsia"/>
          <w:sz w:val="24"/>
        </w:rPr>
        <w:t>（四）</w:t>
      </w:r>
      <w:r w:rsidRPr="008D7E3A">
        <w:rPr>
          <w:rFonts w:ascii="MingLiU" w:eastAsia="MingLiU" w:hAnsi="MingLiU" w:cs="Arial Unicode MS" w:hint="eastAsia"/>
          <w:sz w:val="24"/>
        </w:rPr>
        <w:t>进度表设计</w:t>
      </w:r>
    </w:p>
    <w:tbl>
      <w:tblPr>
        <w:tblW w:w="10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60"/>
        <w:gridCol w:w="640"/>
        <w:gridCol w:w="2632"/>
        <w:gridCol w:w="2976"/>
        <w:gridCol w:w="1736"/>
        <w:gridCol w:w="1586"/>
      </w:tblGrid>
      <w:tr w:rsidR="003C7DE0" w:rsidRPr="00197C70" w:rsidTr="00162287">
        <w:trPr>
          <w:trHeight w:val="66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单元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周次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学时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color w:val="0000FF"/>
                <w:szCs w:val="21"/>
              </w:rPr>
              <w:t>项目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 w:rsidRPr="00197C70">
              <w:rPr>
                <w:rFonts w:asciiTheme="minorEastAsia" w:hAnsiTheme="minorEastAsia" w:hint="eastAsia"/>
                <w:color w:val="0000FF"/>
                <w:szCs w:val="21"/>
              </w:rPr>
              <w:t>任务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教学方法手段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教学场所</w:t>
            </w:r>
          </w:p>
        </w:tc>
      </w:tr>
      <w:tr w:rsidR="003C7DE0" w:rsidRPr="00197C70" w:rsidTr="00162287">
        <w:trPr>
          <w:trHeight w:val="1238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学习</w:t>
            </w:r>
            <w:r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  <w:t>辅导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1.《包装设计》课程开课意义</w:t>
            </w:r>
          </w:p>
          <w:p w:rsidR="003C7DE0" w:rsidRPr="00197C7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2.课程学习计划、评分标准、学习方法辅导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项目教学法</w:t>
            </w:r>
          </w:p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引导教学法</w:t>
            </w:r>
          </w:p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体验式教学法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校内教学平台</w:t>
            </w:r>
          </w:p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线上教学</w:t>
            </w:r>
          </w:p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钉钉直播</w:t>
            </w:r>
          </w:p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腾讯会议</w:t>
            </w:r>
          </w:p>
        </w:tc>
      </w:tr>
      <w:tr w:rsidR="003C7DE0" w:rsidRPr="00197C70" w:rsidTr="00162287">
        <w:trPr>
          <w:trHeight w:val="1238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 w:rsidRPr="00197C70"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初识包装设计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1.优秀包装设计案例赏析。</w:t>
            </w:r>
          </w:p>
          <w:p w:rsidR="003C7DE0" w:rsidRPr="00197C7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2.包装的设计要点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7DE0" w:rsidRPr="00197C70" w:rsidTr="00162287">
        <w:trPr>
          <w:trHeight w:val="1238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  <w:t>包装设计的基本工作流程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C7DE0" w:rsidRPr="00197C7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包装的设计流程</w:t>
            </w: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C7DE0" w:rsidRPr="00197C70" w:rsidTr="00162287">
        <w:trPr>
          <w:trHeight w:val="1238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  <w:t>包装的盒型设计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1.盒型的主要分类与设计</w:t>
            </w:r>
          </w:p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2.学习雅图cad进行盒型设计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项目教学法</w:t>
            </w:r>
          </w:p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引导教学法</w:t>
            </w:r>
          </w:p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体验式教学法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校内教学平台</w:t>
            </w:r>
          </w:p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线上教学</w:t>
            </w:r>
          </w:p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钉钉直播</w:t>
            </w:r>
          </w:p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腾讯会议</w:t>
            </w:r>
          </w:p>
        </w:tc>
      </w:tr>
      <w:tr w:rsidR="003C7DE0" w:rsidRPr="00197C70" w:rsidTr="00162287">
        <w:trPr>
          <w:trHeight w:val="1238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Default="003C7DE0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Default="003C7DE0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  <w:t>包装的视觉设计</w:t>
            </w: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（一）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包装的色彩与图案设计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项目教学法</w:t>
            </w:r>
          </w:p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引导教学法</w:t>
            </w:r>
          </w:p>
          <w:p w:rsidR="003C7DE0" w:rsidRPr="00BB0D7E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体验式教学法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校内教学平台</w:t>
            </w:r>
          </w:p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线上教学</w:t>
            </w:r>
          </w:p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钉钉直播</w:t>
            </w:r>
          </w:p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腾讯会议</w:t>
            </w:r>
          </w:p>
        </w:tc>
      </w:tr>
      <w:tr w:rsidR="003C7DE0" w:rsidRPr="00197C70" w:rsidTr="00162287">
        <w:trPr>
          <w:trHeight w:val="1238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Default="003C7DE0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Default="003C7DE0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  <w:t>包装的视觉设计</w:t>
            </w: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（二）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包装的字体信息设计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项目教学法</w:t>
            </w:r>
          </w:p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引导教学法</w:t>
            </w:r>
          </w:p>
          <w:p w:rsidR="003C7DE0" w:rsidRPr="00BB0D7E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体验式教学法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校内教学平台</w:t>
            </w:r>
          </w:p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线上教学</w:t>
            </w:r>
          </w:p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钉钉直播</w:t>
            </w:r>
          </w:p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腾讯会议</w:t>
            </w:r>
          </w:p>
        </w:tc>
      </w:tr>
      <w:tr w:rsidR="003C7DE0" w:rsidRPr="00197C70" w:rsidTr="00162287">
        <w:trPr>
          <w:trHeight w:val="1238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Default="003C7DE0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5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Default="003C7DE0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  <w:t>农产品包装设计实践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进行项目实战设计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项目教学法</w:t>
            </w:r>
          </w:p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引导教学法</w:t>
            </w:r>
          </w:p>
          <w:p w:rsidR="003C7DE0" w:rsidRDefault="003C7DE0" w:rsidP="00162287">
            <w:r w:rsidRPr="00197C70">
              <w:rPr>
                <w:rFonts w:asciiTheme="minorEastAsia" w:hAnsiTheme="minorEastAsia" w:hint="eastAsia"/>
                <w:szCs w:val="21"/>
              </w:rPr>
              <w:t>体验式教学法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校内教学平台</w:t>
            </w:r>
          </w:p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线上教学</w:t>
            </w:r>
          </w:p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钉钉直播</w:t>
            </w:r>
          </w:p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腾讯会议</w:t>
            </w:r>
          </w:p>
        </w:tc>
      </w:tr>
      <w:tr w:rsidR="003C7DE0" w:rsidRPr="00197C70" w:rsidTr="00162287">
        <w:trPr>
          <w:trHeight w:val="1238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Default="003C7DE0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Default="003C7DE0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  <w:t>绿茶包装设计实践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进行项目实战设计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项目教学法</w:t>
            </w:r>
          </w:p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引导教学法</w:t>
            </w:r>
          </w:p>
          <w:p w:rsidR="003C7DE0" w:rsidRPr="00BB0D7E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体验式教学法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校内教学平台</w:t>
            </w:r>
          </w:p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线上教学</w:t>
            </w:r>
          </w:p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钉钉直播</w:t>
            </w:r>
          </w:p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腾讯会议</w:t>
            </w:r>
          </w:p>
        </w:tc>
      </w:tr>
      <w:tr w:rsidR="003C7DE0" w:rsidRPr="00197C70" w:rsidTr="00162287">
        <w:trPr>
          <w:trHeight w:val="1238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Default="003C7DE0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Default="003C7DE0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  <w:t>液体饮料包装设计实践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进行项目实战设计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项目教学法</w:t>
            </w:r>
          </w:p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引导教学法</w:t>
            </w:r>
          </w:p>
          <w:p w:rsidR="003C7DE0" w:rsidRPr="00BB0D7E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体验式教学法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校内教学平台</w:t>
            </w:r>
          </w:p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线上教学</w:t>
            </w:r>
          </w:p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钉钉直播</w:t>
            </w:r>
          </w:p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腾讯会议</w:t>
            </w:r>
          </w:p>
        </w:tc>
      </w:tr>
      <w:tr w:rsidR="003C7DE0" w:rsidRPr="00197C70" w:rsidTr="00162287">
        <w:trPr>
          <w:trHeight w:val="1238"/>
          <w:jc w:val="center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Default="003C7DE0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Default="003C7DE0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  <w:t>旅游纪念品包装设计实践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进行项目实战设计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项目教学法</w:t>
            </w:r>
          </w:p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引导教学法</w:t>
            </w:r>
          </w:p>
          <w:p w:rsidR="003C7DE0" w:rsidRDefault="003C7DE0" w:rsidP="00162287">
            <w:r w:rsidRPr="00197C70">
              <w:rPr>
                <w:rFonts w:asciiTheme="minorEastAsia" w:hAnsiTheme="minorEastAsia" w:hint="eastAsia"/>
                <w:szCs w:val="21"/>
              </w:rPr>
              <w:t>体验式教学法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</w:tcPr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校内教学平台</w:t>
            </w:r>
          </w:p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线上教学</w:t>
            </w:r>
          </w:p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钉钉直播</w:t>
            </w:r>
          </w:p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腾讯会议</w:t>
            </w:r>
          </w:p>
        </w:tc>
      </w:tr>
      <w:tr w:rsidR="003C7DE0" w:rsidRPr="00197C70" w:rsidTr="00162287">
        <w:trPr>
          <w:trHeight w:val="1238"/>
          <w:jc w:val="center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E0" w:rsidRDefault="003C7DE0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E0" w:rsidRDefault="003C7DE0" w:rsidP="0016228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E0" w:rsidRPr="00197C70" w:rsidRDefault="003C7DE0" w:rsidP="00162287">
            <w:pPr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  <w:t>全课总结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0" w:rsidRDefault="003C7DE0" w:rsidP="00162287">
            <w:pPr>
              <w:spacing w:line="440" w:lineRule="exact"/>
              <w:rPr>
                <w:rFonts w:asciiTheme="minorEastAsia" w:hAnsiTheme="minorEastAsia" w:cs="Arial Unicode MS"/>
                <w:kern w:val="0"/>
                <w:sz w:val="20"/>
                <w:szCs w:val="20"/>
                <w:lang w:bidi="ar"/>
              </w:rPr>
            </w:pPr>
            <w:r>
              <w:rPr>
                <w:rFonts w:asciiTheme="minorEastAsia" w:hAnsiTheme="minorEastAsia" w:cs="Arial Unicode MS" w:hint="eastAsia"/>
                <w:kern w:val="0"/>
                <w:sz w:val="20"/>
                <w:szCs w:val="20"/>
                <w:lang w:bidi="ar"/>
              </w:rPr>
              <w:t>进行项目汇报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项目教学法</w:t>
            </w:r>
          </w:p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引导教学法</w:t>
            </w:r>
          </w:p>
          <w:p w:rsidR="003C7DE0" w:rsidRPr="00BB0D7E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体验式教学法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校内教学平台</w:t>
            </w:r>
          </w:p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线上教学</w:t>
            </w:r>
          </w:p>
          <w:p w:rsidR="003C7DE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197C70">
              <w:rPr>
                <w:rFonts w:asciiTheme="minorEastAsia" w:hAnsiTheme="minorEastAsia" w:hint="eastAsia"/>
                <w:szCs w:val="21"/>
              </w:rPr>
              <w:t>钉钉直播</w:t>
            </w:r>
          </w:p>
          <w:p w:rsidR="003C7DE0" w:rsidRPr="00197C70" w:rsidRDefault="003C7DE0" w:rsidP="0016228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腾讯会议</w:t>
            </w:r>
          </w:p>
        </w:tc>
      </w:tr>
    </w:tbl>
    <w:p w:rsidR="003C7DE0" w:rsidRDefault="003C7DE0" w:rsidP="003C7DE0">
      <w:pPr>
        <w:ind w:firstLineChars="200" w:firstLine="480"/>
        <w:rPr>
          <w:rFonts w:ascii="MingLiU" w:eastAsiaTheme="minorEastAsia" w:hAnsi="MingLiU" w:cs="Arial Unicode MS" w:hint="eastAsia"/>
          <w:sz w:val="24"/>
        </w:rPr>
      </w:pPr>
    </w:p>
    <w:p w:rsidR="003C7DE0" w:rsidRPr="008D7E3A" w:rsidRDefault="003C7DE0" w:rsidP="003C7DE0">
      <w:pPr>
        <w:ind w:firstLineChars="200" w:firstLine="480"/>
        <w:rPr>
          <w:rFonts w:ascii="MingLiU" w:eastAsia="MingLiU" w:hAnsi="MingLiU" w:cs="Arial Unicode MS" w:hint="eastAsia"/>
          <w:sz w:val="24"/>
        </w:rPr>
      </w:pPr>
      <w:r>
        <w:rPr>
          <w:rFonts w:ascii="MingLiU" w:hAnsi="MingLiU" w:cs="Arial Unicode MS" w:hint="eastAsia"/>
          <w:sz w:val="24"/>
        </w:rPr>
        <w:t>二、</w:t>
      </w:r>
      <w:r w:rsidRPr="008D7E3A">
        <w:rPr>
          <w:rFonts w:ascii="MingLiU" w:eastAsia="MingLiU" w:hAnsi="MingLiU" w:cs="Arial Unicode MS" w:hint="eastAsia"/>
          <w:sz w:val="24"/>
        </w:rPr>
        <w:t>第一次课设计</w:t>
      </w:r>
    </w:p>
    <w:p w:rsidR="003C7DE0" w:rsidRPr="008D7E3A" w:rsidRDefault="003C7DE0" w:rsidP="003C7DE0">
      <w:pPr>
        <w:numPr>
          <w:ilvl w:val="0"/>
          <w:numId w:val="2"/>
        </w:numPr>
        <w:rPr>
          <w:rFonts w:ascii="MingLiU" w:eastAsia="MingLiU" w:hAnsi="MingLiU" w:cs="Arial Unicode MS" w:hint="eastAsia"/>
          <w:sz w:val="24"/>
        </w:rPr>
      </w:pPr>
      <w:r w:rsidRPr="008D7E3A">
        <w:rPr>
          <w:rFonts w:ascii="MingLiU" w:eastAsia="MingLiU" w:hAnsi="MingLiU" w:cs="Arial Unicode MS" w:hint="eastAsia"/>
          <w:sz w:val="24"/>
        </w:rPr>
        <w:t>公布</w:t>
      </w:r>
      <w:r>
        <w:rPr>
          <w:rFonts w:ascii="MingLiU" w:hAnsi="MingLiU" w:cs="Arial Unicode MS" w:hint="eastAsia"/>
          <w:sz w:val="24"/>
        </w:rPr>
        <w:t>优秀</w:t>
      </w:r>
      <w:r w:rsidRPr="008D7E3A">
        <w:rPr>
          <w:rFonts w:ascii="MingLiU" w:eastAsia="MingLiU" w:hAnsi="MingLiU" w:cs="Arial Unicode MS" w:hint="eastAsia"/>
          <w:sz w:val="24"/>
        </w:rPr>
        <w:t>设计项目</w:t>
      </w:r>
    </w:p>
    <w:p w:rsidR="003C7DE0" w:rsidRPr="008D7E3A" w:rsidRDefault="003C7DE0" w:rsidP="003C7DE0">
      <w:pPr>
        <w:ind w:left="585"/>
        <w:rPr>
          <w:rFonts w:ascii="MingLiU" w:eastAsia="MingLiU" w:hAnsi="MingLiU" w:cs="Arial Unicode MS" w:hint="eastAsia"/>
          <w:sz w:val="24"/>
        </w:rPr>
      </w:pPr>
      <w:r w:rsidRPr="008D7E3A">
        <w:rPr>
          <w:rFonts w:ascii="MingLiU" w:eastAsia="MingLiU" w:hAnsi="MingLiU" w:cs="Arial Unicode MS" w:hint="eastAsia"/>
          <w:sz w:val="24"/>
        </w:rPr>
        <w:t>通过公布</w:t>
      </w:r>
      <w:r>
        <w:rPr>
          <w:rFonts w:ascii="MingLiU" w:hAnsi="MingLiU" w:cs="Arial Unicode MS" w:hint="eastAsia"/>
          <w:sz w:val="24"/>
        </w:rPr>
        <w:t>一些成品平面设计</w:t>
      </w:r>
      <w:r w:rsidRPr="008D7E3A">
        <w:rPr>
          <w:rFonts w:ascii="MingLiU" w:eastAsia="MingLiU" w:hAnsi="MingLiU" w:cs="Arial Unicode MS" w:hint="eastAsia"/>
          <w:sz w:val="24"/>
        </w:rPr>
        <w:t>来激发学生的学习积极性，然后让学生自己说出日常生活中所见到的</w:t>
      </w:r>
      <w:r>
        <w:rPr>
          <w:rFonts w:ascii="MingLiU" w:hAnsi="MingLiU" w:cs="Arial Unicode MS" w:hint="eastAsia"/>
          <w:sz w:val="24"/>
        </w:rPr>
        <w:t>平面设计作品</w:t>
      </w:r>
      <w:r w:rsidRPr="008D7E3A">
        <w:rPr>
          <w:rFonts w:ascii="MingLiU" w:eastAsia="MingLiU" w:hAnsi="MingLiU" w:cs="Arial Unicode MS" w:hint="eastAsia"/>
          <w:sz w:val="24"/>
        </w:rPr>
        <w:t>项目。让学生自己去了解想要完成项目任务应该具备哪些知识和能力。</w:t>
      </w:r>
    </w:p>
    <w:p w:rsidR="003C7DE0" w:rsidRPr="008D7E3A" w:rsidRDefault="003C7DE0" w:rsidP="003C7DE0">
      <w:pPr>
        <w:numPr>
          <w:ilvl w:val="0"/>
          <w:numId w:val="2"/>
        </w:numPr>
        <w:rPr>
          <w:rFonts w:ascii="MingLiU" w:eastAsia="MingLiU" w:hAnsi="MingLiU" w:cs="Arial Unicode MS" w:hint="eastAsia"/>
          <w:sz w:val="24"/>
        </w:rPr>
      </w:pPr>
      <w:r w:rsidRPr="008D7E3A">
        <w:rPr>
          <w:rFonts w:ascii="MingLiU" w:eastAsia="MingLiU" w:hAnsi="MingLiU" w:cs="Arial Unicode MS" w:hint="eastAsia"/>
          <w:sz w:val="24"/>
        </w:rPr>
        <w:t>介绍考核方式与授课方式</w:t>
      </w:r>
    </w:p>
    <w:p w:rsidR="003C7DE0" w:rsidRPr="008D7E3A" w:rsidRDefault="003C7DE0" w:rsidP="003C7DE0">
      <w:pPr>
        <w:numPr>
          <w:ilvl w:val="0"/>
          <w:numId w:val="2"/>
        </w:numPr>
        <w:rPr>
          <w:rFonts w:ascii="MingLiU" w:eastAsia="MingLiU" w:hAnsi="MingLiU" w:cs="Arial Unicode MS" w:hint="eastAsia"/>
          <w:sz w:val="24"/>
        </w:rPr>
      </w:pPr>
      <w:r w:rsidRPr="008D7E3A">
        <w:rPr>
          <w:rFonts w:ascii="MingLiU" w:eastAsia="MingLiU" w:hAnsi="MingLiU" w:cs="Arial Unicode MS" w:hint="eastAsia"/>
          <w:sz w:val="24"/>
        </w:rPr>
        <w:lastRenderedPageBreak/>
        <w:t>进入正题</w:t>
      </w:r>
    </w:p>
    <w:p w:rsidR="003C7DE0" w:rsidRDefault="003C7DE0" w:rsidP="003C7DE0">
      <w:pPr>
        <w:ind w:left="585"/>
        <w:rPr>
          <w:rFonts w:ascii="MingLiU" w:hAnsi="MingLiU" w:cs="Arial Unicode MS" w:hint="eastAsia"/>
          <w:sz w:val="24"/>
        </w:rPr>
      </w:pPr>
      <w:r w:rsidRPr="008D7E3A">
        <w:rPr>
          <w:rFonts w:ascii="MingLiU" w:eastAsia="MingLiU" w:hAnsi="MingLiU" w:cs="Arial Unicode MS" w:hint="eastAsia"/>
          <w:sz w:val="24"/>
        </w:rPr>
        <w:t>第一节课的主要任务是</w:t>
      </w:r>
      <w:r>
        <w:rPr>
          <w:rFonts w:ascii="MingLiU" w:hAnsi="MingLiU" w:cs="Arial Unicode MS" w:hint="eastAsia"/>
          <w:sz w:val="24"/>
        </w:rPr>
        <w:t>回忆</w:t>
      </w:r>
      <w:r>
        <w:rPr>
          <w:rFonts w:ascii="MingLiU" w:hAnsi="MingLiU" w:cs="Arial Unicode MS" w:hint="eastAsia"/>
          <w:sz w:val="24"/>
        </w:rPr>
        <w:t>彩色设计、图形设计、字体设计和品牌设计的</w:t>
      </w:r>
      <w:r>
        <w:rPr>
          <w:rFonts w:ascii="MingLiU" w:hAnsi="MingLiU" w:cs="Arial Unicode MS" w:hint="eastAsia"/>
          <w:sz w:val="24"/>
        </w:rPr>
        <w:t>主要知识和能力。</w:t>
      </w:r>
    </w:p>
    <w:p w:rsidR="003C7DE0" w:rsidRPr="00E43659" w:rsidRDefault="003C7DE0" w:rsidP="003C7DE0">
      <w:pPr>
        <w:ind w:left="585"/>
        <w:rPr>
          <w:rFonts w:ascii="MingLiU" w:hAnsi="MingLiU" w:cs="Arial Unicode MS" w:hint="eastAsia"/>
          <w:sz w:val="24"/>
        </w:rPr>
      </w:pPr>
      <w:bookmarkStart w:id="0" w:name="_GoBack"/>
      <w:bookmarkEnd w:id="0"/>
    </w:p>
    <w:p w:rsidR="003C7DE0" w:rsidRPr="008D7E3A" w:rsidRDefault="003C7DE0" w:rsidP="003C7DE0">
      <w:pPr>
        <w:ind w:left="420"/>
        <w:rPr>
          <w:rFonts w:ascii="MingLiU" w:eastAsia="MingLiU" w:hAnsi="MingLiU" w:cs="Arial Unicode MS" w:hint="eastAsia"/>
          <w:sz w:val="24"/>
        </w:rPr>
      </w:pPr>
      <w:r>
        <w:rPr>
          <w:rFonts w:ascii="MingLiU" w:eastAsiaTheme="minorEastAsia" w:hAnsi="MingLiU" w:cs="Arial Unicode MS" w:hint="eastAsia"/>
          <w:sz w:val="24"/>
        </w:rPr>
        <w:t>三、</w:t>
      </w:r>
      <w:r w:rsidRPr="008D7E3A">
        <w:rPr>
          <w:rFonts w:ascii="MingLiU" w:eastAsia="MingLiU" w:hAnsi="MingLiU" w:cs="Arial Unicode MS" w:hint="eastAsia"/>
          <w:sz w:val="24"/>
        </w:rPr>
        <w:t>考核方案设计</w:t>
      </w:r>
    </w:p>
    <w:p w:rsidR="003C7DE0" w:rsidRPr="008D7E3A" w:rsidRDefault="003C7DE0" w:rsidP="003C7DE0">
      <w:pPr>
        <w:widowControl/>
        <w:snapToGrid w:val="0"/>
        <w:spacing w:line="360" w:lineRule="auto"/>
        <w:ind w:firstLineChars="200" w:firstLine="480"/>
        <w:jc w:val="left"/>
        <w:rPr>
          <w:rFonts w:ascii="MingLiU" w:eastAsia="MingLiU" w:hAnsi="MingLiU" w:cs="Arial Unicode MS"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t>项目课程考核由</w:t>
      </w:r>
      <w:r w:rsidRPr="008D7E3A">
        <w:rPr>
          <w:rFonts w:ascii="MingLiU" w:eastAsia="MingLiU" w:hAnsi="MingLiU" w:cs="Arial Unicode MS" w:hint="eastAsia"/>
          <w:color w:val="000000"/>
          <w:sz w:val="24"/>
        </w:rPr>
        <w:t>过程性评价</w:t>
      </w: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t>、</w:t>
      </w:r>
      <w:r w:rsidRPr="008D7E3A">
        <w:rPr>
          <w:rFonts w:ascii="MingLiU" w:eastAsia="MingLiU" w:hAnsi="MingLiU" w:cs="Arial Unicode MS" w:hint="eastAsia"/>
          <w:color w:val="000000"/>
          <w:sz w:val="24"/>
        </w:rPr>
        <w:t>知识点应用评价</w:t>
      </w: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t>、</w:t>
      </w:r>
      <w:r w:rsidRPr="008D7E3A">
        <w:rPr>
          <w:rFonts w:ascii="MingLiU" w:eastAsia="MingLiU" w:hAnsi="MingLiU" w:cs="Arial Unicode MS" w:hint="eastAsia"/>
          <w:color w:val="000000"/>
          <w:sz w:val="24"/>
        </w:rPr>
        <w:t>终结性评价</w:t>
      </w: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t>3个部分组成，3个组成部分的分数比例为：</w:t>
      </w:r>
    </w:p>
    <w:p w:rsidR="003C7DE0" w:rsidRPr="008D7E3A" w:rsidRDefault="003C7DE0" w:rsidP="003C7DE0">
      <w:pPr>
        <w:widowControl/>
        <w:snapToGrid w:val="0"/>
        <w:spacing w:line="360" w:lineRule="auto"/>
        <w:ind w:firstLineChars="200" w:firstLine="471"/>
        <w:jc w:val="left"/>
        <w:rPr>
          <w:rFonts w:ascii="MingLiU" w:eastAsia="MingLiU" w:hAnsi="MingLiU" w:cs="Arial Unicode MS" w:hint="eastAsia"/>
          <w:b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b/>
          <w:color w:val="000000"/>
          <w:kern w:val="0"/>
          <w:sz w:val="24"/>
        </w:rPr>
        <w:t xml:space="preserve">考核成绩 = </w:t>
      </w:r>
      <w:r w:rsidRPr="008D7E3A">
        <w:rPr>
          <w:rFonts w:ascii="MingLiU" w:eastAsia="MingLiU" w:hAnsi="MingLiU" w:cs="Arial Unicode MS" w:hint="eastAsia"/>
          <w:b/>
          <w:color w:val="000000"/>
          <w:sz w:val="24"/>
        </w:rPr>
        <w:t>过程性评价</w:t>
      </w:r>
      <w:r w:rsidRPr="008D7E3A">
        <w:rPr>
          <w:rFonts w:ascii="MingLiU" w:eastAsia="MingLiU" w:hAnsi="MingLiU" w:cs="Arial Unicode MS" w:hint="eastAsia"/>
          <w:b/>
          <w:color w:val="000000"/>
          <w:kern w:val="0"/>
          <w:sz w:val="24"/>
        </w:rPr>
        <w:t>（20%）+</w:t>
      </w:r>
      <w:r w:rsidRPr="008D7E3A">
        <w:rPr>
          <w:rFonts w:ascii="MingLiU" w:eastAsia="MingLiU" w:hAnsi="MingLiU" w:cs="Arial Unicode MS" w:hint="eastAsia"/>
          <w:b/>
          <w:color w:val="000000"/>
          <w:sz w:val="24"/>
        </w:rPr>
        <w:t>知识点应用评价</w:t>
      </w:r>
      <w:r w:rsidRPr="008D7E3A">
        <w:rPr>
          <w:rFonts w:ascii="MingLiU" w:eastAsia="MingLiU" w:hAnsi="MingLiU" w:cs="Arial Unicode MS" w:hint="eastAsia"/>
          <w:b/>
          <w:color w:val="000000"/>
          <w:kern w:val="0"/>
          <w:sz w:val="24"/>
        </w:rPr>
        <w:t>（30%）+</w:t>
      </w:r>
      <w:r w:rsidRPr="008D7E3A">
        <w:rPr>
          <w:rFonts w:ascii="MingLiU" w:eastAsia="MingLiU" w:hAnsi="MingLiU" w:cs="Arial Unicode MS" w:hint="eastAsia"/>
          <w:b/>
          <w:color w:val="000000"/>
          <w:sz w:val="24"/>
        </w:rPr>
        <w:t>终结性评价</w:t>
      </w:r>
      <w:r w:rsidRPr="008D7E3A">
        <w:rPr>
          <w:rFonts w:ascii="MingLiU" w:eastAsia="MingLiU" w:hAnsi="MingLiU" w:cs="Arial Unicode MS" w:hint="eastAsia"/>
          <w:b/>
          <w:color w:val="000000"/>
          <w:kern w:val="0"/>
          <w:sz w:val="24"/>
        </w:rPr>
        <w:t>（50%）</w:t>
      </w:r>
    </w:p>
    <w:p w:rsidR="003C7DE0" w:rsidRPr="008D7E3A" w:rsidRDefault="003C7DE0" w:rsidP="003C7DE0">
      <w:pPr>
        <w:widowControl/>
        <w:snapToGrid w:val="0"/>
        <w:spacing w:line="360" w:lineRule="auto"/>
        <w:jc w:val="left"/>
        <w:rPr>
          <w:rFonts w:ascii="MingLiU" w:eastAsia="MingLiU" w:hAnsi="MingLiU" w:cs="Arial Unicode MS" w:hint="eastAsia"/>
          <w:b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b/>
          <w:bCs/>
          <w:color w:val="000000"/>
          <w:kern w:val="0"/>
          <w:sz w:val="24"/>
        </w:rPr>
        <w:t>考核具体内容及评分标准：</w:t>
      </w:r>
      <w:r w:rsidRPr="008D7E3A">
        <w:rPr>
          <w:rFonts w:ascii="MingLiU" w:eastAsia="MingLiU" w:hAnsi="MingLiU" w:cs="Arial Unicode MS" w:hint="eastAsia"/>
          <w:b/>
          <w:color w:val="000000"/>
          <w:kern w:val="0"/>
          <w:sz w:val="24"/>
        </w:rPr>
        <w:t xml:space="preserve"> </w:t>
      </w:r>
    </w:p>
    <w:p w:rsidR="003C7DE0" w:rsidRPr="008D7E3A" w:rsidRDefault="003C7DE0" w:rsidP="003C7DE0">
      <w:pPr>
        <w:widowControl/>
        <w:snapToGrid w:val="0"/>
        <w:spacing w:line="360" w:lineRule="auto"/>
        <w:ind w:firstLineChars="200" w:firstLine="471"/>
        <w:jc w:val="left"/>
        <w:rPr>
          <w:rFonts w:ascii="MingLiU" w:eastAsia="MingLiU" w:hAnsi="MingLiU" w:cs="Arial Unicode MS" w:hint="eastAsia"/>
          <w:b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b/>
          <w:bCs/>
          <w:color w:val="000000"/>
          <w:kern w:val="0"/>
          <w:sz w:val="24"/>
        </w:rPr>
        <w:t>(一)</w:t>
      </w:r>
      <w:r w:rsidRPr="008D7E3A">
        <w:rPr>
          <w:rFonts w:ascii="MingLiU" w:eastAsia="MingLiU" w:hAnsi="MingLiU" w:cs="Arial Unicode MS" w:hint="eastAsia"/>
          <w:b/>
          <w:color w:val="000000"/>
          <w:sz w:val="24"/>
        </w:rPr>
        <w:t xml:space="preserve"> 过程性评价</w:t>
      </w:r>
      <w:r w:rsidRPr="008D7E3A">
        <w:rPr>
          <w:rFonts w:ascii="MingLiU" w:eastAsia="MingLiU" w:hAnsi="MingLiU" w:cs="Arial Unicode MS" w:hint="eastAsia"/>
          <w:b/>
          <w:bCs/>
          <w:color w:val="000000"/>
          <w:kern w:val="0"/>
          <w:sz w:val="24"/>
        </w:rPr>
        <w:t>（100分）</w:t>
      </w:r>
      <w:r w:rsidRPr="008D7E3A">
        <w:rPr>
          <w:rFonts w:ascii="MingLiU" w:eastAsia="MingLiU" w:hAnsi="MingLiU" w:cs="Arial Unicode MS" w:hint="eastAsia"/>
          <w:b/>
          <w:color w:val="000000"/>
          <w:kern w:val="0"/>
          <w:sz w:val="24"/>
        </w:rPr>
        <w:t xml:space="preserve"> </w:t>
      </w:r>
    </w:p>
    <w:p w:rsidR="003C7DE0" w:rsidRPr="008D7E3A" w:rsidRDefault="003C7DE0" w:rsidP="003C7DE0">
      <w:pPr>
        <w:widowControl/>
        <w:snapToGrid w:val="0"/>
        <w:spacing w:line="360" w:lineRule="auto"/>
        <w:ind w:firstLineChars="200" w:firstLine="480"/>
        <w:jc w:val="left"/>
        <w:rPr>
          <w:rFonts w:ascii="MingLiU" w:eastAsia="MingLiU" w:hAnsi="MingLiU" w:cs="Arial Unicode MS"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t>1.课堂考勤（40分）</w:t>
      </w:r>
    </w:p>
    <w:p w:rsidR="003C7DE0" w:rsidRPr="008D7E3A" w:rsidRDefault="003C7DE0" w:rsidP="003C7DE0">
      <w:pPr>
        <w:widowControl/>
        <w:snapToGrid w:val="0"/>
        <w:spacing w:line="360" w:lineRule="auto"/>
        <w:ind w:leftChars="228" w:left="479"/>
        <w:jc w:val="left"/>
        <w:rPr>
          <w:rFonts w:ascii="MingLiU" w:eastAsia="MingLiU" w:hAnsi="MingLiU" w:cs="Arial Unicode MS" w:hint="eastAsia"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t xml:space="preserve">每次上课点名，迟到或早退一次扣5分，旷课一次扣20分，扣完40分为止。 </w:t>
      </w: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br/>
        <w:t>2.工作态度及步骤（60分）</w:t>
      </w:r>
    </w:p>
    <w:p w:rsidR="003C7DE0" w:rsidRPr="008D7E3A" w:rsidRDefault="003C7DE0" w:rsidP="003C7DE0">
      <w:pPr>
        <w:widowControl/>
        <w:snapToGrid w:val="0"/>
        <w:spacing w:line="360" w:lineRule="auto"/>
        <w:ind w:firstLineChars="200" w:firstLine="480"/>
        <w:jc w:val="left"/>
        <w:rPr>
          <w:rFonts w:ascii="MingLiU" w:eastAsia="MingLiU" w:hAnsi="MingLiU" w:cs="Arial Unicode MS" w:hint="eastAsia"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t>1）按时、准确、高效完成全部项目任务，并具有创新性,56-60分。</w:t>
      </w:r>
    </w:p>
    <w:p w:rsidR="003C7DE0" w:rsidRPr="008D7E3A" w:rsidRDefault="003C7DE0" w:rsidP="003C7DE0">
      <w:pPr>
        <w:widowControl/>
        <w:snapToGrid w:val="0"/>
        <w:spacing w:line="360" w:lineRule="auto"/>
        <w:ind w:firstLineChars="200" w:firstLine="480"/>
        <w:jc w:val="left"/>
        <w:rPr>
          <w:rFonts w:ascii="MingLiU" w:eastAsia="MingLiU" w:hAnsi="MingLiU" w:cs="Arial Unicode MS" w:hint="eastAsia"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t>2）按时、准确、高效完成全部项目任务，51-55分。</w:t>
      </w:r>
    </w:p>
    <w:p w:rsidR="003C7DE0" w:rsidRPr="008D7E3A" w:rsidRDefault="003C7DE0" w:rsidP="003C7DE0">
      <w:pPr>
        <w:widowControl/>
        <w:snapToGrid w:val="0"/>
        <w:spacing w:line="360" w:lineRule="auto"/>
        <w:ind w:firstLineChars="200" w:firstLine="480"/>
        <w:jc w:val="left"/>
        <w:rPr>
          <w:rFonts w:ascii="MingLiU" w:eastAsia="MingLiU" w:hAnsi="MingLiU" w:cs="Arial Unicode MS" w:hint="eastAsia"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t>3）按时、工整完成全部项目任务，但有少部分错误，46-50分。</w:t>
      </w:r>
    </w:p>
    <w:p w:rsidR="003C7DE0" w:rsidRPr="008D7E3A" w:rsidRDefault="003C7DE0" w:rsidP="003C7DE0">
      <w:pPr>
        <w:widowControl/>
        <w:snapToGrid w:val="0"/>
        <w:spacing w:line="360" w:lineRule="auto"/>
        <w:ind w:firstLineChars="200" w:firstLine="480"/>
        <w:jc w:val="left"/>
        <w:rPr>
          <w:rFonts w:ascii="MingLiU" w:eastAsia="MingLiU" w:hAnsi="MingLiU" w:cs="Arial Unicode MS" w:hint="eastAsia"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t>4）按时、部分完成项目任务或不按时完成，41-45分。</w:t>
      </w:r>
    </w:p>
    <w:p w:rsidR="003C7DE0" w:rsidRPr="008D7E3A" w:rsidRDefault="003C7DE0" w:rsidP="003C7DE0">
      <w:pPr>
        <w:widowControl/>
        <w:snapToGrid w:val="0"/>
        <w:spacing w:line="360" w:lineRule="auto"/>
        <w:ind w:firstLineChars="200" w:firstLine="480"/>
        <w:jc w:val="left"/>
        <w:rPr>
          <w:rFonts w:ascii="MingLiU" w:eastAsia="MingLiU" w:hAnsi="MingLiU" w:cs="Arial Unicode MS" w:hint="eastAsia"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t>5）项目任务完成过程中不认真且出现较多错误，30-40分）</w:t>
      </w:r>
    </w:p>
    <w:p w:rsidR="003C7DE0" w:rsidRPr="008D7E3A" w:rsidRDefault="003C7DE0" w:rsidP="003C7DE0">
      <w:pPr>
        <w:widowControl/>
        <w:snapToGrid w:val="0"/>
        <w:spacing w:line="360" w:lineRule="auto"/>
        <w:ind w:firstLineChars="200" w:firstLine="480"/>
        <w:jc w:val="left"/>
        <w:rPr>
          <w:rFonts w:ascii="MingLiU" w:eastAsia="MingLiU" w:hAnsi="MingLiU" w:cs="Arial Unicode MS" w:hint="eastAsia"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t>6）按时完成，但错误占到70%，20-30分。</w:t>
      </w:r>
    </w:p>
    <w:p w:rsidR="003C7DE0" w:rsidRPr="008D7E3A" w:rsidRDefault="003C7DE0" w:rsidP="003C7DE0">
      <w:pPr>
        <w:widowControl/>
        <w:snapToGrid w:val="0"/>
        <w:spacing w:line="360" w:lineRule="auto"/>
        <w:ind w:firstLineChars="200" w:firstLine="480"/>
        <w:jc w:val="left"/>
        <w:rPr>
          <w:rFonts w:ascii="MingLiU" w:eastAsia="MingLiU" w:hAnsi="MingLiU" w:cs="Arial Unicode MS" w:hint="eastAsia"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t xml:space="preserve">7）完不成任务，0分。 </w:t>
      </w:r>
    </w:p>
    <w:p w:rsidR="003C7DE0" w:rsidRPr="008D7E3A" w:rsidRDefault="003C7DE0" w:rsidP="003C7DE0">
      <w:pPr>
        <w:widowControl/>
        <w:snapToGrid w:val="0"/>
        <w:spacing w:line="360" w:lineRule="auto"/>
        <w:ind w:firstLineChars="200" w:firstLine="471"/>
        <w:jc w:val="left"/>
        <w:rPr>
          <w:rFonts w:ascii="MingLiU" w:eastAsia="MingLiU" w:hAnsi="MingLiU" w:cs="Arial Unicode MS" w:hint="eastAsia"/>
          <w:b/>
          <w:bCs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b/>
          <w:bCs/>
          <w:color w:val="000000"/>
          <w:kern w:val="0"/>
          <w:sz w:val="24"/>
        </w:rPr>
        <w:t>（二）</w:t>
      </w:r>
      <w:r w:rsidRPr="008D7E3A">
        <w:rPr>
          <w:rFonts w:ascii="MingLiU" w:eastAsia="MingLiU" w:hAnsi="MingLiU" w:cs="Arial Unicode MS" w:hint="eastAsia"/>
          <w:b/>
          <w:color w:val="000000"/>
          <w:sz w:val="24"/>
        </w:rPr>
        <w:t>知识或技能的应用评价</w:t>
      </w:r>
      <w:r w:rsidRPr="008D7E3A">
        <w:rPr>
          <w:rFonts w:ascii="MingLiU" w:eastAsia="MingLiU" w:hAnsi="MingLiU" w:cs="Arial Unicode MS" w:hint="eastAsia"/>
          <w:b/>
          <w:bCs/>
          <w:color w:val="000000"/>
          <w:kern w:val="0"/>
          <w:sz w:val="24"/>
        </w:rPr>
        <w:t>（100分）</w:t>
      </w:r>
    </w:p>
    <w:p w:rsidR="003C7DE0" w:rsidRPr="008D7E3A" w:rsidRDefault="003C7DE0" w:rsidP="003C7DE0">
      <w:pPr>
        <w:widowControl/>
        <w:snapToGrid w:val="0"/>
        <w:spacing w:line="360" w:lineRule="auto"/>
        <w:ind w:firstLineChars="200" w:firstLine="480"/>
        <w:jc w:val="left"/>
        <w:rPr>
          <w:rFonts w:ascii="MingLiU" w:eastAsia="MingLiU" w:hAnsi="MingLiU" w:cs="Arial Unicode MS" w:hint="eastAsia"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lastRenderedPageBreak/>
        <w:t>1.按照项目要求完成项目任务，并且熟练运用本次课程讲授知识或技能，100分。</w:t>
      </w:r>
    </w:p>
    <w:p w:rsidR="003C7DE0" w:rsidRPr="008D7E3A" w:rsidRDefault="003C7DE0" w:rsidP="003C7DE0">
      <w:pPr>
        <w:widowControl/>
        <w:snapToGrid w:val="0"/>
        <w:spacing w:line="360" w:lineRule="auto"/>
        <w:ind w:firstLineChars="200" w:firstLine="480"/>
        <w:jc w:val="left"/>
        <w:rPr>
          <w:rFonts w:ascii="MingLiU" w:eastAsia="MingLiU" w:hAnsi="MingLiU" w:cs="Arial Unicode MS" w:hint="eastAsia"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t>2.能够按照项目要求完成任务，但知识或技能运用不够熟练，81-90分。</w:t>
      </w:r>
    </w:p>
    <w:p w:rsidR="003C7DE0" w:rsidRPr="008D7E3A" w:rsidRDefault="003C7DE0" w:rsidP="003C7DE0">
      <w:pPr>
        <w:widowControl/>
        <w:snapToGrid w:val="0"/>
        <w:spacing w:line="360" w:lineRule="auto"/>
        <w:ind w:firstLineChars="200" w:firstLine="480"/>
        <w:jc w:val="left"/>
        <w:rPr>
          <w:rFonts w:ascii="MingLiU" w:eastAsia="MingLiU" w:hAnsi="MingLiU" w:cs="Arial Unicode MS" w:hint="eastAsia"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t>3．知识或技能运用不熟练，但态度认真，能够及时学习并完成项目任务的， 61-80分。</w:t>
      </w:r>
    </w:p>
    <w:p w:rsidR="003C7DE0" w:rsidRPr="008D7E3A" w:rsidRDefault="003C7DE0" w:rsidP="003C7DE0">
      <w:pPr>
        <w:widowControl/>
        <w:snapToGrid w:val="0"/>
        <w:spacing w:line="360" w:lineRule="auto"/>
        <w:ind w:firstLineChars="200" w:firstLine="480"/>
        <w:jc w:val="left"/>
        <w:rPr>
          <w:rFonts w:ascii="MingLiU" w:eastAsia="MingLiU" w:hAnsi="MingLiU" w:cs="Arial Unicode MS" w:hint="eastAsia"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t>4．态度认真，知识点运用有错误但经过指导及时调整，完成训练项目，51-60分。</w:t>
      </w:r>
    </w:p>
    <w:p w:rsidR="003C7DE0" w:rsidRPr="008D7E3A" w:rsidRDefault="003C7DE0" w:rsidP="003C7DE0">
      <w:pPr>
        <w:widowControl/>
        <w:snapToGrid w:val="0"/>
        <w:spacing w:line="360" w:lineRule="auto"/>
        <w:ind w:firstLineChars="200" w:firstLine="480"/>
        <w:jc w:val="left"/>
        <w:rPr>
          <w:rFonts w:ascii="MingLiU" w:eastAsia="MingLiU" w:hAnsi="MingLiU" w:cs="Arial Unicode MS" w:hint="eastAsia"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t>5.对知识点不熟悉，运用错误超过70%，50分以下。</w:t>
      </w:r>
    </w:p>
    <w:p w:rsidR="003C7DE0" w:rsidRPr="008D7E3A" w:rsidRDefault="003C7DE0" w:rsidP="003C7DE0">
      <w:pPr>
        <w:widowControl/>
        <w:snapToGrid w:val="0"/>
        <w:spacing w:line="360" w:lineRule="auto"/>
        <w:jc w:val="left"/>
        <w:rPr>
          <w:rFonts w:ascii="MingLiU" w:eastAsia="MingLiU" w:hAnsi="MingLiU" w:cs="Arial Unicode MS" w:hint="eastAsia"/>
          <w:b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b/>
          <w:color w:val="000000"/>
          <w:kern w:val="0"/>
          <w:sz w:val="24"/>
        </w:rPr>
        <w:t>（三）</w:t>
      </w:r>
      <w:r w:rsidRPr="008D7E3A">
        <w:rPr>
          <w:rFonts w:ascii="MingLiU" w:eastAsia="MingLiU" w:hAnsi="MingLiU" w:cs="Arial Unicode MS" w:hint="eastAsia"/>
          <w:b/>
          <w:color w:val="000000"/>
          <w:sz w:val="24"/>
        </w:rPr>
        <w:t>终结性评价</w:t>
      </w:r>
      <w:r w:rsidRPr="008D7E3A">
        <w:rPr>
          <w:rFonts w:ascii="MingLiU" w:eastAsia="MingLiU" w:hAnsi="MingLiU" w:cs="Arial Unicode MS" w:hint="eastAsia"/>
          <w:b/>
          <w:color w:val="000000"/>
          <w:kern w:val="0"/>
          <w:sz w:val="24"/>
        </w:rPr>
        <w:t>（100分）</w:t>
      </w:r>
    </w:p>
    <w:p w:rsidR="003C7DE0" w:rsidRPr="008D7E3A" w:rsidRDefault="003C7DE0" w:rsidP="003C7DE0">
      <w:pPr>
        <w:widowControl/>
        <w:snapToGrid w:val="0"/>
        <w:spacing w:line="360" w:lineRule="auto"/>
        <w:ind w:firstLine="420"/>
        <w:jc w:val="left"/>
        <w:rPr>
          <w:rFonts w:ascii="MingLiU" w:eastAsia="MingLiU" w:hAnsi="MingLiU" w:cs="Arial Unicode MS" w:hint="eastAsia"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t>1.项目任务完成及时、质量好、市场价值高，并符合客户意愿，被客户采用，100分。</w:t>
      </w:r>
    </w:p>
    <w:p w:rsidR="003C7DE0" w:rsidRPr="008D7E3A" w:rsidRDefault="003C7DE0" w:rsidP="003C7DE0">
      <w:pPr>
        <w:widowControl/>
        <w:snapToGrid w:val="0"/>
        <w:spacing w:line="360" w:lineRule="auto"/>
        <w:ind w:firstLine="420"/>
        <w:jc w:val="left"/>
        <w:rPr>
          <w:rFonts w:ascii="MingLiU" w:eastAsia="MingLiU" w:hAnsi="MingLiU" w:cs="Arial Unicode MS" w:hint="eastAsia"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t>2.项目任务完成及时、质量好、市场价值较高，但未被客户采用90-99分。</w:t>
      </w:r>
    </w:p>
    <w:p w:rsidR="003C7DE0" w:rsidRPr="008D7E3A" w:rsidRDefault="003C7DE0" w:rsidP="003C7DE0">
      <w:pPr>
        <w:widowControl/>
        <w:snapToGrid w:val="0"/>
        <w:spacing w:line="360" w:lineRule="auto"/>
        <w:ind w:firstLine="420"/>
        <w:jc w:val="left"/>
        <w:rPr>
          <w:rFonts w:ascii="MingLiU" w:eastAsia="MingLiU" w:hAnsi="MingLiU" w:cs="Arial Unicode MS" w:hint="eastAsia"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t>3.项目任务完成及时、质量较好、市场价值评估中等，80-89分。</w:t>
      </w:r>
    </w:p>
    <w:p w:rsidR="003C7DE0" w:rsidRPr="008D7E3A" w:rsidRDefault="003C7DE0" w:rsidP="003C7DE0">
      <w:pPr>
        <w:widowControl/>
        <w:snapToGrid w:val="0"/>
        <w:spacing w:line="360" w:lineRule="auto"/>
        <w:ind w:firstLine="420"/>
        <w:jc w:val="left"/>
        <w:rPr>
          <w:rFonts w:ascii="MingLiU" w:eastAsia="MingLiU" w:hAnsi="MingLiU" w:cs="Arial Unicode MS" w:hint="eastAsia"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t>4.项目任务完成及时、质量一般、市场价值一般，70-79分。</w:t>
      </w:r>
    </w:p>
    <w:p w:rsidR="003C7DE0" w:rsidRPr="008D7E3A" w:rsidRDefault="003C7DE0" w:rsidP="003C7DE0">
      <w:pPr>
        <w:widowControl/>
        <w:snapToGrid w:val="0"/>
        <w:spacing w:line="360" w:lineRule="auto"/>
        <w:ind w:firstLine="420"/>
        <w:jc w:val="left"/>
        <w:rPr>
          <w:rFonts w:ascii="MingLiU" w:eastAsia="MingLiU" w:hAnsi="MingLiU" w:cs="Arial Unicode MS" w:hint="eastAsia"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t>5.项目任务完成及时、质量一般，60-69分。</w:t>
      </w:r>
    </w:p>
    <w:p w:rsidR="003C7DE0" w:rsidRPr="008D7E3A" w:rsidRDefault="003C7DE0" w:rsidP="003C7DE0">
      <w:pPr>
        <w:widowControl/>
        <w:snapToGrid w:val="0"/>
        <w:spacing w:line="360" w:lineRule="auto"/>
        <w:ind w:firstLine="420"/>
        <w:jc w:val="left"/>
        <w:rPr>
          <w:rFonts w:ascii="MingLiU" w:eastAsia="MingLiU" w:hAnsi="MingLiU" w:cs="Arial Unicode MS" w:hint="eastAsia"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t>6.项目任务完成及时、质量较差，50-59分。</w:t>
      </w:r>
    </w:p>
    <w:p w:rsidR="003C7DE0" w:rsidRPr="008D7E3A" w:rsidRDefault="003C7DE0" w:rsidP="003C7DE0">
      <w:pPr>
        <w:widowControl/>
        <w:snapToGrid w:val="0"/>
        <w:spacing w:line="360" w:lineRule="auto"/>
        <w:ind w:firstLine="420"/>
        <w:jc w:val="left"/>
        <w:rPr>
          <w:rFonts w:ascii="MingLiU" w:eastAsia="MingLiU" w:hAnsi="MingLiU" w:cs="Arial Unicode MS" w:hint="eastAsia"/>
          <w:color w:val="000000"/>
          <w:kern w:val="0"/>
          <w:sz w:val="24"/>
        </w:rPr>
      </w:pPr>
      <w:r w:rsidRPr="008D7E3A">
        <w:rPr>
          <w:rFonts w:ascii="MingLiU" w:eastAsia="MingLiU" w:hAnsi="MingLiU" w:cs="Arial Unicode MS" w:hint="eastAsia"/>
          <w:color w:val="000000"/>
          <w:kern w:val="0"/>
          <w:sz w:val="24"/>
        </w:rPr>
        <w:t>7.项目任务不能够按时完成，0分。</w:t>
      </w:r>
    </w:p>
    <w:p w:rsidR="00074482" w:rsidRDefault="00074482"/>
    <w:sectPr w:rsidR="000744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1B10"/>
    <w:multiLevelType w:val="hybridMultilevel"/>
    <w:tmpl w:val="68F4F306"/>
    <w:lvl w:ilvl="0" w:tplc="F2DC64B8">
      <w:start w:val="1"/>
      <w:numFmt w:val="decimal"/>
      <w:lvlText w:val="%1、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1">
    <w:nsid w:val="3FAE324A"/>
    <w:multiLevelType w:val="hybridMultilevel"/>
    <w:tmpl w:val="FB42A6E0"/>
    <w:lvl w:ilvl="0" w:tplc="848A3D5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E0"/>
    <w:rsid w:val="00074482"/>
    <w:rsid w:val="003C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DE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DE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2020-03-15T07:24:00Z</dcterms:created>
  <dcterms:modified xsi:type="dcterms:W3CDTF">2020-03-15T07:36:00Z</dcterms:modified>
</cp:coreProperties>
</file>