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一、单选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1.建设项目在开工建设之前要切实做好各项准备工作，但不包括（   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A.基坑开挖工作；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B.完成施工用水、电、通信、道路等接通工作；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C.组织招标选择工程监理单位、承包单位及设备、材料供应商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D.准备必要的施工图纸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2.建设工程项目组成中的最小单位是（　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Ａ．分部工程　　　Ｂ．分项工程　　　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Ｃ．单项工程　　　Ｄ．单位工程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.工程项目建设程序是工程建设过程客观规律的反应，各个建设阶段（    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A.次序可以颠倒，但不能交叉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B.次序不能颠倒，但可以进行合理的交叉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C.次序不能颠倒，也不能进行交叉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次序可以颠倒，同时可以进行合理的交叉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sz w:val="28"/>
          <w:szCs w:val="28"/>
        </w:rPr>
        <w:t>多项选择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1.建设工程项目按其建设性质可以划分为（    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A.新建项目     B.扩建项目     C.恢复项目     D.迁建项目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2.以下项目属于单项工程的有（    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A.纺织厂织布车间     B.某大型医院    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C.某一住宅楼          D.某教学楼土建工程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7A8B"/>
    <w:multiLevelType w:val="singleLevel"/>
    <w:tmpl w:val="46537A8B"/>
    <w:lvl w:ilvl="0" w:tentative="0">
      <w:start w:val="4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E162F"/>
    <w:rsid w:val="11EE162F"/>
    <w:rsid w:val="19BA4D56"/>
    <w:rsid w:val="502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2020-02-13T07:40:00Z</dcterms:created>
  <dc:creator>米蒙</dc:creator>
  <cp:lastModifiedBy>米蒙</cp:lastModifiedBy>
  <dcterms:modified xsi:type="dcterms:W3CDTF">2020-02-14T08:37:15Z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