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6CA9" w:rsidRDefault="009A1631" w:rsidP="009A1631">
      <w:pPr>
        <w:jc w:val="center"/>
        <w:rPr>
          <w:rFonts w:ascii="黑体" w:eastAsia="黑体" w:hAnsi="黑体" w:hint="eastAsia"/>
          <w:b/>
          <w:sz w:val="52"/>
          <w:szCs w:val="52"/>
        </w:rPr>
      </w:pPr>
      <w:r w:rsidRPr="00F56CA9">
        <w:rPr>
          <w:rFonts w:ascii="黑体" w:eastAsia="黑体" w:hAnsi="黑体" w:hint="eastAsia"/>
          <w:b/>
          <w:sz w:val="52"/>
          <w:szCs w:val="52"/>
        </w:rPr>
        <w:t>税务局行政管理规则暂行条例</w:t>
      </w:r>
    </w:p>
    <w:p w:rsidR="00A719EA" w:rsidRPr="005F601D" w:rsidRDefault="00A719EA" w:rsidP="005F601D">
      <w:pPr>
        <w:spacing w:line="360" w:lineRule="auto"/>
        <w:ind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  <w:r w:rsidRPr="005F601D">
        <w:rPr>
          <w:rFonts w:asciiTheme="minorEastAsia" w:hAnsiTheme="minorEastAsia" w:hint="eastAsia"/>
          <w:sz w:val="36"/>
          <w:szCs w:val="36"/>
        </w:rPr>
        <w:t>1.</w:t>
      </w:r>
      <w:r w:rsidR="009A1631" w:rsidRPr="005F601D">
        <w:rPr>
          <w:rFonts w:asciiTheme="minorEastAsia" w:hAnsiTheme="minorEastAsia" w:hint="eastAsia"/>
          <w:sz w:val="36"/>
          <w:szCs w:val="36"/>
        </w:rPr>
        <w:t>每一期结束，各企业财务人员</w:t>
      </w:r>
      <w:r w:rsidRPr="005F601D">
        <w:rPr>
          <w:rFonts w:asciiTheme="minorEastAsia" w:hAnsiTheme="minorEastAsia" w:hint="eastAsia"/>
          <w:sz w:val="36"/>
          <w:szCs w:val="36"/>
        </w:rPr>
        <w:t>按时到税务局</w:t>
      </w:r>
      <w:r w:rsidR="009A1631" w:rsidRPr="005F601D">
        <w:rPr>
          <w:rFonts w:asciiTheme="minorEastAsia" w:hAnsiTheme="minorEastAsia" w:hint="eastAsia"/>
          <w:sz w:val="36"/>
          <w:szCs w:val="36"/>
        </w:rPr>
        <w:t>纳税</w:t>
      </w:r>
      <w:r w:rsidRPr="005F601D">
        <w:rPr>
          <w:rFonts w:asciiTheme="minorEastAsia" w:hAnsiTheme="minorEastAsia" w:hint="eastAsia"/>
          <w:sz w:val="36"/>
          <w:szCs w:val="36"/>
        </w:rPr>
        <w:t>申报和报送纳税资料，</w:t>
      </w:r>
      <w:r w:rsidR="009A1631" w:rsidRPr="005F601D">
        <w:rPr>
          <w:rFonts w:asciiTheme="minorEastAsia" w:hAnsiTheme="minorEastAsia" w:hint="eastAsia"/>
          <w:sz w:val="36"/>
          <w:szCs w:val="36"/>
        </w:rPr>
        <w:t>并且提供资产负债表、所有者权益表、利润表。</w:t>
      </w:r>
      <w:r w:rsidRPr="005F601D">
        <w:rPr>
          <w:rFonts w:asciiTheme="minorEastAsia" w:hAnsiTheme="minorEastAsia" w:hint="eastAsia"/>
          <w:sz w:val="36"/>
          <w:szCs w:val="36"/>
        </w:rPr>
        <w:t>未执行上述行为的企业，或者扣缴义务人未按规定的期限向税务机关报送代扣代缴、代收代缴税款报告表和有关资料的，由税务机关责令期限改正，可以处</w:t>
      </w:r>
      <w:r w:rsidR="00474BD6">
        <w:rPr>
          <w:rFonts w:asciiTheme="minorEastAsia" w:hAnsiTheme="minorEastAsia" w:hint="eastAsia"/>
          <w:sz w:val="36"/>
          <w:szCs w:val="36"/>
        </w:rPr>
        <w:t>两万</w:t>
      </w:r>
      <w:r w:rsidRPr="005F601D">
        <w:rPr>
          <w:rFonts w:asciiTheme="minorEastAsia" w:hAnsiTheme="minorEastAsia" w:hint="eastAsia"/>
          <w:sz w:val="36"/>
          <w:szCs w:val="36"/>
        </w:rPr>
        <w:t>元以下的罚款；情节严重的</w:t>
      </w:r>
      <w:r w:rsidR="00474BD6">
        <w:rPr>
          <w:rFonts w:asciiTheme="minorEastAsia" w:hAnsiTheme="minorEastAsia" w:hint="eastAsia"/>
          <w:sz w:val="36"/>
          <w:szCs w:val="36"/>
        </w:rPr>
        <w:t>可以处两万元以上二十</w:t>
      </w:r>
      <w:r w:rsidR="00F56CA9" w:rsidRPr="005F601D">
        <w:rPr>
          <w:rFonts w:asciiTheme="minorEastAsia" w:hAnsiTheme="minorEastAsia" w:hint="eastAsia"/>
          <w:sz w:val="36"/>
          <w:szCs w:val="36"/>
        </w:rPr>
        <w:t>万元以下的罚款。</w:t>
      </w:r>
    </w:p>
    <w:p w:rsidR="009A1631" w:rsidRPr="005F601D" w:rsidRDefault="009A1631" w:rsidP="005F601D">
      <w:pPr>
        <w:spacing w:line="360" w:lineRule="auto"/>
        <w:ind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  <w:r w:rsidRPr="005F601D">
        <w:rPr>
          <w:rFonts w:asciiTheme="minorEastAsia" w:hAnsiTheme="minorEastAsia" w:hint="eastAsia"/>
          <w:sz w:val="36"/>
          <w:szCs w:val="36"/>
        </w:rPr>
        <w:t>2.不得偷税漏税，</w:t>
      </w:r>
      <w:r w:rsidR="007F3BB1" w:rsidRPr="005F601D">
        <w:rPr>
          <w:rFonts w:asciiTheme="minorEastAsia" w:hAnsiTheme="minorEastAsia" w:hint="eastAsia"/>
          <w:sz w:val="36"/>
          <w:szCs w:val="36"/>
        </w:rPr>
        <w:t>账税不等</w:t>
      </w:r>
      <w:r w:rsidRPr="005F601D">
        <w:rPr>
          <w:rFonts w:asciiTheme="minorEastAsia" w:hAnsiTheme="minorEastAsia" w:hint="eastAsia"/>
          <w:sz w:val="36"/>
          <w:szCs w:val="36"/>
        </w:rPr>
        <w:t>，</w:t>
      </w:r>
      <w:r w:rsidR="007F3BB1" w:rsidRPr="005F601D">
        <w:rPr>
          <w:rFonts w:asciiTheme="minorEastAsia" w:hAnsiTheme="minorEastAsia" w:hint="eastAsia"/>
          <w:sz w:val="36"/>
          <w:szCs w:val="36"/>
        </w:rPr>
        <w:t>错误报税</w:t>
      </w:r>
      <w:r w:rsidRPr="005F601D">
        <w:rPr>
          <w:rFonts w:asciiTheme="minorEastAsia" w:hAnsiTheme="minorEastAsia" w:hint="eastAsia"/>
          <w:sz w:val="36"/>
          <w:szCs w:val="36"/>
        </w:rPr>
        <w:t>等</w:t>
      </w:r>
      <w:r w:rsidR="007F3BB1" w:rsidRPr="005F601D">
        <w:rPr>
          <w:rFonts w:asciiTheme="minorEastAsia" w:hAnsiTheme="minorEastAsia" w:hint="eastAsia"/>
          <w:sz w:val="36"/>
          <w:szCs w:val="36"/>
        </w:rPr>
        <w:t>一系列情况</w:t>
      </w:r>
      <w:r w:rsidRPr="005F601D">
        <w:rPr>
          <w:rFonts w:asciiTheme="minorEastAsia" w:hAnsiTheme="minorEastAsia" w:hint="eastAsia"/>
          <w:sz w:val="36"/>
          <w:szCs w:val="36"/>
        </w:rPr>
        <w:t>。若发现，</w:t>
      </w:r>
      <w:r w:rsidR="00A719EA" w:rsidRPr="005F601D">
        <w:rPr>
          <w:rFonts w:asciiTheme="minorEastAsia" w:hAnsiTheme="minorEastAsia" w:hint="eastAsia"/>
          <w:sz w:val="36"/>
          <w:szCs w:val="36"/>
        </w:rPr>
        <w:t>按照国家有关规定进行</w:t>
      </w:r>
      <w:r w:rsidR="005F601D" w:rsidRPr="005F601D">
        <w:rPr>
          <w:rFonts w:asciiTheme="minorEastAsia" w:hAnsiTheme="minorEastAsia" w:hint="eastAsia"/>
          <w:sz w:val="36"/>
          <w:szCs w:val="36"/>
        </w:rPr>
        <w:t>三十万至五十</w:t>
      </w:r>
      <w:r w:rsidR="00A719EA" w:rsidRPr="005F601D">
        <w:rPr>
          <w:rFonts w:asciiTheme="minorEastAsia" w:hAnsiTheme="minorEastAsia" w:hint="eastAsia"/>
          <w:sz w:val="36"/>
          <w:szCs w:val="36"/>
        </w:rPr>
        <w:t>万的处罚</w:t>
      </w:r>
      <w:r w:rsidRPr="005F601D">
        <w:rPr>
          <w:rFonts w:asciiTheme="minorEastAsia" w:hAnsiTheme="minorEastAsia" w:hint="eastAsia"/>
          <w:sz w:val="36"/>
          <w:szCs w:val="36"/>
        </w:rPr>
        <w:t>。</w:t>
      </w:r>
    </w:p>
    <w:p w:rsidR="00A719EA" w:rsidRPr="005F601D" w:rsidRDefault="00A01C49" w:rsidP="005F601D">
      <w:pPr>
        <w:spacing w:line="360" w:lineRule="auto"/>
        <w:ind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  <w:r w:rsidRPr="005F601D">
        <w:rPr>
          <w:rFonts w:asciiTheme="minorEastAsia" w:hAnsiTheme="minorEastAsia" w:hint="eastAsia"/>
          <w:sz w:val="36"/>
          <w:szCs w:val="36"/>
        </w:rPr>
        <w:t>3.</w:t>
      </w:r>
      <w:r w:rsidR="00A719EA" w:rsidRPr="005F601D">
        <w:rPr>
          <w:rFonts w:asciiTheme="minorEastAsia" w:hAnsiTheme="minorEastAsia" w:hint="eastAsia"/>
          <w:sz w:val="36"/>
          <w:szCs w:val="36"/>
        </w:rPr>
        <w:t>纳税人未按照规定期限缴纳税款的，扣缴义务人未按照规定期限缴纳税款的，税务机关除责令期限缴纳外，从滞纳税款之日起，按日加收滞纳税款万分之五的滞纳金。</w:t>
      </w:r>
    </w:p>
    <w:p w:rsidR="00A01C49" w:rsidRPr="005F601D" w:rsidRDefault="00A01C49" w:rsidP="005F601D">
      <w:pPr>
        <w:spacing w:line="360" w:lineRule="auto"/>
        <w:ind w:firstLineChars="200" w:firstLine="720"/>
        <w:jc w:val="left"/>
        <w:rPr>
          <w:rFonts w:asciiTheme="minorEastAsia" w:hAnsiTheme="minorEastAsia"/>
          <w:sz w:val="36"/>
          <w:szCs w:val="36"/>
        </w:rPr>
      </w:pPr>
      <w:r w:rsidRPr="005F601D">
        <w:rPr>
          <w:rFonts w:asciiTheme="minorEastAsia" w:hAnsiTheme="minorEastAsia" w:hint="eastAsia"/>
          <w:sz w:val="36"/>
          <w:szCs w:val="36"/>
        </w:rPr>
        <w:t>注：相关税率以2017年税率为准。</w:t>
      </w:r>
    </w:p>
    <w:sectPr w:rsidR="00A01C49" w:rsidRPr="005F6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FD" w:rsidRDefault="00DF18FD" w:rsidP="009A1631">
      <w:r>
        <w:separator/>
      </w:r>
    </w:p>
  </w:endnote>
  <w:endnote w:type="continuationSeparator" w:id="1">
    <w:p w:rsidR="00DF18FD" w:rsidRDefault="00DF18FD" w:rsidP="009A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FD" w:rsidRDefault="00DF18FD" w:rsidP="009A1631">
      <w:r>
        <w:separator/>
      </w:r>
    </w:p>
  </w:footnote>
  <w:footnote w:type="continuationSeparator" w:id="1">
    <w:p w:rsidR="00DF18FD" w:rsidRDefault="00DF18FD" w:rsidP="009A1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57D"/>
    <w:multiLevelType w:val="hybridMultilevel"/>
    <w:tmpl w:val="044AF9EA"/>
    <w:lvl w:ilvl="0" w:tplc="0FAA2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2318A7"/>
    <w:multiLevelType w:val="hybridMultilevel"/>
    <w:tmpl w:val="E00A9BAC"/>
    <w:lvl w:ilvl="0" w:tplc="66926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E22F54"/>
    <w:multiLevelType w:val="hybridMultilevel"/>
    <w:tmpl w:val="D7182C94"/>
    <w:lvl w:ilvl="0" w:tplc="AA4E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F17DC1"/>
    <w:multiLevelType w:val="hybridMultilevel"/>
    <w:tmpl w:val="EF74C304"/>
    <w:lvl w:ilvl="0" w:tplc="8CC0095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631"/>
    <w:rsid w:val="00474BD6"/>
    <w:rsid w:val="005F601D"/>
    <w:rsid w:val="007F3BB1"/>
    <w:rsid w:val="008C3429"/>
    <w:rsid w:val="009A1631"/>
    <w:rsid w:val="00A01C49"/>
    <w:rsid w:val="00A719EA"/>
    <w:rsid w:val="00DF18FD"/>
    <w:rsid w:val="00F5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631"/>
    <w:rPr>
      <w:sz w:val="18"/>
      <w:szCs w:val="18"/>
    </w:rPr>
  </w:style>
  <w:style w:type="paragraph" w:styleId="a5">
    <w:name w:val="List Paragraph"/>
    <w:basedOn w:val="a"/>
    <w:uiPriority w:val="34"/>
    <w:qFormat/>
    <w:rsid w:val="009A16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2018-09-04T01:51:00Z</cp:lastPrinted>
  <dcterms:created xsi:type="dcterms:W3CDTF">2018-09-04T01:11:00Z</dcterms:created>
  <dcterms:modified xsi:type="dcterms:W3CDTF">2018-09-04T02:00:00Z</dcterms:modified>
</cp:coreProperties>
</file>