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0" w:lineRule="atLeast"/>
        <w:ind w:firstLine="420" w:firstLineChars="200"/>
        <w:jc w:val="center"/>
        <w:rPr>
          <w:rFonts w:hint="eastAsia" w:ascii="黑体" w:hAnsi="黑体" w:eastAsia="黑体" w:cs="Arial"/>
          <w:color w:val="2B2B2B"/>
          <w:szCs w:val="21"/>
          <w:shd w:val="clear" w:color="auto" w:fill="FFFFFF"/>
        </w:rPr>
      </w:pPr>
      <w:r>
        <w:rPr>
          <w:rFonts w:ascii="黑体" w:hAnsi="黑体" w:eastAsia="黑体" w:cs="Arial"/>
          <w:color w:val="2B2B2B"/>
          <w:szCs w:val="21"/>
          <w:shd w:val="clear" w:color="auto" w:fill="FFFFFF"/>
        </w:rPr>
        <w:t>拿出</w:t>
      </w:r>
      <w:r>
        <w:rPr>
          <w:rFonts w:hint="eastAsia" w:ascii="黑体" w:hAnsi="黑体" w:eastAsia="黑体" w:cs="Arial"/>
          <w:color w:val="2B2B2B"/>
          <w:szCs w:val="21"/>
          <w:shd w:val="clear" w:color="auto" w:fill="FFFFFF"/>
        </w:rPr>
        <w:t>笔记、</w:t>
      </w:r>
      <w:r>
        <w:rPr>
          <w:rFonts w:ascii="黑体" w:hAnsi="黑体" w:eastAsia="黑体" w:cs="Arial"/>
          <w:color w:val="2B2B2B"/>
          <w:szCs w:val="21"/>
          <w:shd w:val="clear" w:color="auto" w:fill="FFFFFF"/>
        </w:rPr>
        <w:t>手机、把生活中的点滴变化记录下来，</w:t>
      </w:r>
    </w:p>
    <w:p>
      <w:pPr>
        <w:spacing w:line="330" w:lineRule="atLeast"/>
        <w:ind w:firstLine="420" w:firstLineChars="200"/>
        <w:jc w:val="center"/>
        <w:rPr>
          <w:rFonts w:hint="eastAsia" w:ascii="黑体" w:hAnsi="黑体" w:eastAsia="黑体" w:cs="Arial"/>
          <w:color w:val="2B2B2B"/>
          <w:szCs w:val="21"/>
          <w:shd w:val="clear" w:color="auto" w:fill="FFFFFF"/>
        </w:rPr>
      </w:pPr>
    </w:p>
    <w:p>
      <w:pPr>
        <w:spacing w:line="330" w:lineRule="atLeast"/>
        <w:ind w:firstLine="420" w:firstLineChars="200"/>
        <w:jc w:val="center"/>
        <w:rPr>
          <w:rFonts w:hint="eastAsia" w:ascii="黑体" w:hAnsi="黑体" w:eastAsia="黑体" w:cs="宋体"/>
          <w:szCs w:val="21"/>
        </w:rPr>
      </w:pPr>
      <w:r>
        <w:rPr>
          <w:rFonts w:ascii="黑体" w:hAnsi="黑体" w:eastAsia="黑体" w:cs="Arial"/>
          <w:color w:val="2B2B2B"/>
          <w:szCs w:val="21"/>
          <w:shd w:val="clear" w:color="auto" w:fill="FFFFFF"/>
        </w:rPr>
        <w:t>无数的小故事，汇成我们的大时代。</w:t>
      </w:r>
    </w:p>
    <w:p>
      <w:pPr>
        <w:jc w:val="center"/>
        <w:rPr>
          <w:rFonts w:hint="eastAsia"/>
          <w:b/>
          <w:sz w:val="72"/>
          <w:szCs w:val="72"/>
        </w:rPr>
      </w:pPr>
    </w:p>
    <w:p>
      <w:pPr>
        <w:jc w:val="center"/>
        <w:rPr>
          <w:rFonts w:hint="eastAsia" w:ascii="黑体" w:hAnsi="黑体" w:eastAsia="黑体"/>
          <w:b/>
          <w:sz w:val="36"/>
          <w:szCs w:val="36"/>
        </w:rPr>
      </w:pPr>
      <w:r>
        <w:rPr>
          <w:rFonts w:hint="eastAsia" w:ascii="黑体" w:hAnsi="黑体" w:eastAsia="黑体"/>
          <w:b/>
          <w:sz w:val="36"/>
          <w:szCs w:val="36"/>
        </w:rPr>
        <w:t>日照职业技术学院2017级</w:t>
      </w:r>
    </w:p>
    <w:p>
      <w:pPr>
        <w:jc w:val="center"/>
        <w:rPr>
          <w:rFonts w:hint="eastAsia"/>
          <w:b/>
          <w:sz w:val="36"/>
          <w:szCs w:val="36"/>
        </w:rPr>
      </w:pPr>
    </w:p>
    <w:p>
      <w:pPr>
        <w:jc w:val="center"/>
        <w:rPr>
          <w:rFonts w:hint="eastAsia" w:ascii="黑体" w:hAnsi="黑体" w:eastAsia="黑体"/>
          <w:b/>
          <w:sz w:val="36"/>
          <w:szCs w:val="36"/>
        </w:rPr>
      </w:pPr>
      <w:r>
        <w:rPr>
          <w:rFonts w:hint="eastAsia" w:ascii="黑体" w:hAnsi="黑体" w:eastAsia="黑体"/>
          <w:b/>
          <w:sz w:val="36"/>
          <w:szCs w:val="36"/>
        </w:rPr>
        <w:t>《形势与政策》暑期社会实践调研报告</w:t>
      </w: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cs="Arial"/>
          <w:b/>
          <w:bCs/>
          <w:sz w:val="44"/>
          <w:szCs w:val="44"/>
        </w:rPr>
      </w:pPr>
      <w:r>
        <w:rPr>
          <w:rFonts w:ascii="黑体" w:hAnsi="黑体" w:eastAsia="黑体" w:cs="Arial"/>
          <w:b/>
          <w:bCs/>
          <w:sz w:val="44"/>
          <w:szCs w:val="44"/>
        </w:rPr>
        <w:t>“追寻改革的足迹”</w:t>
      </w:r>
    </w:p>
    <w:p>
      <w:pPr>
        <w:jc w:val="center"/>
        <w:rPr>
          <w:rFonts w:hint="eastAsia" w:ascii="黑体" w:hAnsi="黑体" w:eastAsia="黑体"/>
          <w:b/>
          <w:sz w:val="44"/>
          <w:szCs w:val="44"/>
        </w:rPr>
      </w:pPr>
    </w:p>
    <w:p>
      <w:pPr>
        <w:spacing w:line="800" w:lineRule="exact"/>
        <w:ind w:firstLine="1911" w:firstLineChars="595"/>
        <w:rPr>
          <w:rFonts w:hint="eastAsia" w:ascii="黑体" w:hAnsi="黑体" w:eastAsia="黑体"/>
          <w:sz w:val="32"/>
          <w:szCs w:val="32"/>
          <w:u w:val="single"/>
        </w:rPr>
      </w:pPr>
      <w:r>
        <w:rPr>
          <w:rFonts w:hint="eastAsia" w:ascii="黑体" w:hAnsi="黑体" w:eastAsia="黑体"/>
          <w:b/>
          <w:sz w:val="32"/>
          <w:szCs w:val="32"/>
        </w:rPr>
        <w:t xml:space="preserve">指导老师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卜翔燕</w:t>
      </w:r>
      <w:r>
        <w:rPr>
          <w:rFonts w:hint="eastAsia" w:ascii="黑体" w:hAnsi="黑体" w:eastAsia="黑体"/>
          <w:sz w:val="32"/>
          <w:szCs w:val="32"/>
          <w:u w:val="single"/>
        </w:rPr>
        <w:t xml:space="preserve">    </w:t>
      </w:r>
    </w:p>
    <w:p>
      <w:pPr>
        <w:spacing w:line="800" w:lineRule="exact"/>
        <w:rPr>
          <w:rFonts w:hint="eastAsia" w:ascii="黑体" w:hAnsi="黑体" w:eastAsia="黑体"/>
          <w:sz w:val="32"/>
          <w:szCs w:val="32"/>
          <w:u w:val="single"/>
        </w:rPr>
      </w:pPr>
      <w:r>
        <w:rPr>
          <w:rFonts w:hint="eastAsia" w:ascii="黑体" w:hAnsi="黑体" w:eastAsia="黑体"/>
          <w:b/>
          <w:sz w:val="32"/>
          <w:szCs w:val="32"/>
        </w:rPr>
        <w:t xml:space="preserve">            专业班级 </w:t>
      </w:r>
      <w:r>
        <w:rPr>
          <w:rFonts w:hint="eastAsia" w:ascii="黑体" w:hAnsi="黑体" w:eastAsia="黑体"/>
          <w:sz w:val="32"/>
          <w:szCs w:val="32"/>
          <w:u w:val="single"/>
          <w:lang w:val="en-US" w:eastAsia="zh-CN"/>
        </w:rPr>
        <w:t>2017级会计3班</w:t>
      </w:r>
    </w:p>
    <w:p>
      <w:pPr>
        <w:spacing w:line="800" w:lineRule="exact"/>
        <w:ind w:firstLine="1928" w:firstLineChars="600"/>
        <w:rPr>
          <w:rFonts w:hint="eastAsia" w:ascii="黑体" w:hAnsi="黑体" w:eastAsia="黑体"/>
          <w:sz w:val="32"/>
          <w:szCs w:val="32"/>
          <w:u w:val="single"/>
        </w:rPr>
      </w:pPr>
      <w:r>
        <w:rPr>
          <w:rFonts w:hint="eastAsia" w:ascii="黑体" w:hAnsi="黑体" w:eastAsia="黑体"/>
          <w:b/>
          <w:sz w:val="32"/>
          <w:szCs w:val="32"/>
        </w:rPr>
        <w:t>姓    名</w:t>
      </w:r>
      <w:r>
        <w:rPr>
          <w:rFonts w:hint="eastAsia" w:ascii="黑体" w:hAnsi="黑体" w:eastAsia="黑体"/>
          <w:b/>
          <w:sz w:val="32"/>
          <w:szCs w:val="32"/>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eastAsia="zh-CN"/>
        </w:rPr>
        <w:t>郝申华</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rPr>
        <w:t xml:space="preserve">  </w:t>
      </w:r>
    </w:p>
    <w:p>
      <w:pPr>
        <w:spacing w:line="800" w:lineRule="exact"/>
        <w:ind w:firstLine="1928" w:firstLineChars="600"/>
        <w:rPr>
          <w:rFonts w:hint="eastAsia" w:ascii="黑体" w:hAnsi="黑体" w:eastAsia="黑体"/>
          <w:b/>
          <w:sz w:val="32"/>
          <w:szCs w:val="32"/>
          <w:lang w:val="en-US"/>
        </w:rPr>
      </w:pPr>
      <w:r>
        <w:rPr>
          <w:rFonts w:hint="eastAsia" w:ascii="黑体" w:hAnsi="黑体" w:eastAsia="黑体"/>
          <w:b/>
          <w:sz w:val="32"/>
          <w:szCs w:val="32"/>
        </w:rPr>
        <w:t>学    号</w:t>
      </w:r>
      <w:r>
        <w:rPr>
          <w:rFonts w:hint="eastAsia" w:ascii="黑体" w:hAnsi="黑体" w:eastAsia="黑体"/>
          <w:b/>
          <w:sz w:val="32"/>
          <w:szCs w:val="32"/>
          <w:lang w:val="en-US" w:eastAsia="zh-CN"/>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201726010309 </w:t>
      </w:r>
    </w:p>
    <w:p>
      <w:pPr>
        <w:jc w:val="center"/>
        <w:rPr>
          <w:rFonts w:hint="eastAsia" w:ascii="黑体" w:hAnsi="黑体" w:eastAsia="黑体"/>
          <w:b/>
          <w:sz w:val="32"/>
          <w:szCs w:val="32"/>
        </w:rPr>
      </w:pPr>
    </w:p>
    <w:p>
      <w:pPr>
        <w:jc w:val="center"/>
        <w:rPr>
          <w:rFonts w:hint="eastAsia"/>
          <w:b/>
          <w:sz w:val="52"/>
          <w:szCs w:val="52"/>
        </w:rPr>
      </w:pPr>
    </w:p>
    <w:p>
      <w:pPr>
        <w:rPr>
          <w:rFonts w:hint="eastAsia"/>
          <w:b/>
          <w:sz w:val="52"/>
          <w:szCs w:val="52"/>
        </w:rPr>
      </w:pPr>
    </w:p>
    <w:p>
      <w:pPr>
        <w:jc w:val="center"/>
        <w:rPr>
          <w:rFonts w:hint="eastAsia" w:ascii="黑体" w:hAnsi="黑体" w:eastAsia="黑体"/>
          <w:b/>
          <w:sz w:val="36"/>
          <w:szCs w:val="36"/>
        </w:rPr>
      </w:pPr>
      <w:r>
        <w:rPr>
          <w:rFonts w:hint="eastAsia" w:ascii="黑体" w:hAnsi="黑体" w:eastAsia="黑体"/>
          <w:b/>
          <w:sz w:val="36"/>
          <w:szCs w:val="36"/>
        </w:rPr>
        <w:t>日照职业技术学院</w:t>
      </w:r>
    </w:p>
    <w:p>
      <w:pPr>
        <w:jc w:val="center"/>
        <w:rPr>
          <w:rFonts w:hint="eastAsia" w:ascii="黑体" w:hAnsi="黑体" w:eastAsia="黑体"/>
          <w:b/>
          <w:sz w:val="44"/>
          <w:szCs w:val="44"/>
        </w:rPr>
      </w:pPr>
    </w:p>
    <w:p>
      <w:pPr>
        <w:jc w:val="center"/>
        <w:rPr>
          <w:rFonts w:hint="eastAsia" w:ascii="黑体" w:hAnsi="黑体" w:eastAsia="黑体"/>
          <w:b/>
          <w:sz w:val="28"/>
          <w:szCs w:val="28"/>
        </w:rPr>
      </w:pPr>
      <w:r>
        <w:rPr>
          <w:rFonts w:hint="eastAsia" w:ascii="黑体" w:hAnsi="黑体" w:eastAsia="黑体"/>
          <w:b/>
          <w:sz w:val="28"/>
          <w:szCs w:val="28"/>
        </w:rPr>
        <w:t>2018年6月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600" w:lineRule="exact"/>
        <w:ind w:right="0"/>
        <w:jc w:val="center"/>
        <w:textAlignment w:val="auto"/>
        <w:outlineLvl w:val="9"/>
        <w:rPr>
          <w:rFonts w:hint="eastAsia" w:asciiTheme="majorEastAsia" w:hAnsiTheme="majorEastAsia" w:eastAsiaTheme="majorEastAsia" w:cstheme="majorEastAsia"/>
          <w:b/>
          <w:bCs/>
          <w:i w:val="0"/>
          <w:caps w:val="0"/>
          <w:color w:val="333333"/>
          <w:spacing w:val="0"/>
          <w:sz w:val="32"/>
          <w:szCs w:val="32"/>
          <w:shd w:val="clear" w:fill="FFFFFF"/>
          <w:lang w:eastAsia="zh-CN"/>
        </w:rPr>
      </w:pPr>
      <w:r>
        <w:rPr>
          <w:rFonts w:hint="eastAsia" w:asciiTheme="majorEastAsia" w:hAnsiTheme="majorEastAsia" w:eastAsiaTheme="majorEastAsia" w:cstheme="majorEastAsia"/>
          <w:b/>
          <w:bCs/>
          <w:i w:val="0"/>
          <w:caps w:val="0"/>
          <w:color w:val="333333"/>
          <w:spacing w:val="0"/>
          <w:sz w:val="32"/>
          <w:szCs w:val="32"/>
          <w:shd w:val="clear" w:fill="FFFFFF"/>
          <w:lang w:eastAsia="zh-CN"/>
        </w:rPr>
        <w:t>回忆“改革开放”四十周年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600" w:lineRule="exact"/>
        <w:ind w:right="0"/>
        <w:jc w:val="center"/>
        <w:textAlignment w:val="auto"/>
        <w:outlineLvl w:val="9"/>
        <w:rPr>
          <w:rFonts w:hint="eastAsia" w:asciiTheme="majorEastAsia" w:hAnsiTheme="majorEastAsia" w:eastAsiaTheme="majorEastAsia" w:cstheme="majorEastAsia"/>
          <w:b/>
          <w:bCs/>
          <w:i w:val="0"/>
          <w:caps w:val="0"/>
          <w:color w:val="333333"/>
          <w:spacing w:val="0"/>
          <w:sz w:val="32"/>
          <w:szCs w:val="32"/>
          <w:shd w:val="clear" w:fill="FFFFFF"/>
          <w:lang w:val="en-US" w:eastAsia="zh-CN"/>
        </w:rPr>
      </w:pPr>
      <w:r>
        <w:rPr>
          <w:rFonts w:hint="eastAsia" w:asciiTheme="majorEastAsia" w:hAnsiTheme="majorEastAsia" w:eastAsiaTheme="majorEastAsia" w:cstheme="majorEastAsia"/>
          <w:b/>
          <w:bCs/>
          <w:i w:val="0"/>
          <w:caps w:val="0"/>
          <w:color w:val="333333"/>
          <w:spacing w:val="0"/>
          <w:sz w:val="32"/>
          <w:szCs w:val="32"/>
          <w:shd w:val="clear" w:fill="FFFFFF"/>
          <w:lang w:eastAsia="zh-CN"/>
        </w:rPr>
        <w:t>学院：会计学院</w:t>
      </w:r>
      <w:r>
        <w:rPr>
          <w:rFonts w:hint="eastAsia" w:asciiTheme="majorEastAsia" w:hAnsiTheme="majorEastAsia" w:eastAsiaTheme="majorEastAsia" w:cstheme="majorEastAsia"/>
          <w:b/>
          <w:bCs/>
          <w:i w:val="0"/>
          <w:caps w:val="0"/>
          <w:color w:val="333333"/>
          <w:spacing w:val="0"/>
          <w:sz w:val="32"/>
          <w:szCs w:val="32"/>
          <w:shd w:val="clear" w:fill="FFFFFF"/>
          <w:lang w:val="en-US" w:eastAsia="zh-CN"/>
        </w:rPr>
        <w:t xml:space="preserve">   年级：2017级   专业：会计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600" w:lineRule="exact"/>
        <w:ind w:left="0" w:right="0" w:firstLine="420"/>
        <w:jc w:val="center"/>
        <w:textAlignment w:val="auto"/>
        <w:outlineLvl w:val="9"/>
        <w:rPr>
          <w:rFonts w:hint="eastAsia" w:asciiTheme="majorEastAsia" w:hAnsiTheme="majorEastAsia" w:eastAsiaTheme="majorEastAsia" w:cstheme="majorEastAsia"/>
          <w:b/>
          <w:bCs/>
          <w:i w:val="0"/>
          <w:caps w:val="0"/>
          <w:color w:val="333333"/>
          <w:spacing w:val="0"/>
          <w:sz w:val="32"/>
          <w:szCs w:val="32"/>
          <w:shd w:val="clear" w:fill="FFFFFF"/>
          <w:lang w:val="en-US" w:eastAsia="zh-CN"/>
        </w:rPr>
      </w:pPr>
      <w:r>
        <w:rPr>
          <w:rFonts w:hint="eastAsia" w:asciiTheme="majorEastAsia" w:hAnsiTheme="majorEastAsia" w:eastAsiaTheme="majorEastAsia" w:cstheme="majorEastAsia"/>
          <w:b/>
          <w:bCs/>
          <w:i w:val="0"/>
          <w:caps w:val="0"/>
          <w:color w:val="333333"/>
          <w:spacing w:val="0"/>
          <w:sz w:val="32"/>
          <w:szCs w:val="32"/>
          <w:shd w:val="clear" w:fill="FFFFFF"/>
          <w:lang w:val="en-US" w:eastAsia="zh-CN"/>
        </w:rPr>
        <w:t>姓名：郝申华   指导教师：卜翔燕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改革开放是1978年</w:t>
      </w:r>
      <w:r>
        <w:rPr>
          <w:rFonts w:hint="eastAsia" w:ascii="仿宋" w:hAnsi="仿宋" w:eastAsia="仿宋" w:cs="仿宋"/>
          <w:b w:val="0"/>
          <w:i w:val="0"/>
          <w:caps w:val="0"/>
          <w:color w:val="333333"/>
          <w:spacing w:val="0"/>
          <w:sz w:val="28"/>
          <w:szCs w:val="28"/>
          <w:shd w:val="clear" w:fill="FFFFFF"/>
          <w:lang w:eastAsia="zh-CN"/>
        </w:rPr>
        <w:t>中国共产党</w:t>
      </w:r>
      <w:r>
        <w:rPr>
          <w:rFonts w:hint="eastAsia" w:ascii="仿宋" w:hAnsi="仿宋" w:eastAsia="仿宋" w:cs="仿宋"/>
          <w:b w:val="0"/>
          <w:i w:val="0"/>
          <w:caps w:val="0"/>
          <w:color w:val="333333"/>
          <w:spacing w:val="0"/>
          <w:sz w:val="28"/>
          <w:szCs w:val="28"/>
          <w:shd w:val="clear" w:fill="FFFFFF"/>
        </w:rPr>
        <w:t>的</w:t>
      </w:r>
      <w:r>
        <w:rPr>
          <w:rFonts w:hint="eastAsia" w:ascii="仿宋" w:hAnsi="仿宋" w:eastAsia="仿宋" w:cs="仿宋"/>
          <w:b w:val="0"/>
          <w:i w:val="0"/>
          <w:caps w:val="0"/>
          <w:color w:val="333333"/>
          <w:spacing w:val="0"/>
          <w:sz w:val="28"/>
          <w:szCs w:val="28"/>
          <w:shd w:val="clear" w:fill="FFFFFF"/>
          <w:lang w:eastAsia="zh-CN"/>
        </w:rPr>
        <w:t>第</w:t>
      </w:r>
      <w:r>
        <w:rPr>
          <w:rFonts w:hint="eastAsia" w:ascii="仿宋" w:hAnsi="仿宋" w:eastAsia="仿宋" w:cs="仿宋"/>
          <w:b w:val="0"/>
          <w:i w:val="0"/>
          <w:caps w:val="0"/>
          <w:color w:val="333333"/>
          <w:spacing w:val="0"/>
          <w:sz w:val="28"/>
          <w:szCs w:val="28"/>
          <w:shd w:val="clear" w:fill="FFFFFF"/>
        </w:rPr>
        <w:t>十一届三中全会做出的</w:t>
      </w:r>
      <w:r>
        <w:rPr>
          <w:rFonts w:hint="eastAsia" w:ascii="仿宋" w:hAnsi="仿宋" w:eastAsia="仿宋" w:cs="仿宋"/>
          <w:b w:val="0"/>
          <w:i w:val="0"/>
          <w:caps w:val="0"/>
          <w:color w:val="333333"/>
          <w:spacing w:val="0"/>
          <w:sz w:val="28"/>
          <w:szCs w:val="28"/>
          <w:shd w:val="clear" w:fill="FFFFFF"/>
          <w:lang w:eastAsia="zh-CN"/>
        </w:rPr>
        <w:t>一项</w:t>
      </w:r>
      <w:r>
        <w:rPr>
          <w:rFonts w:hint="eastAsia" w:ascii="仿宋" w:hAnsi="仿宋" w:eastAsia="仿宋" w:cs="仿宋"/>
          <w:b w:val="0"/>
          <w:i w:val="0"/>
          <w:caps w:val="0"/>
          <w:color w:val="333333"/>
          <w:spacing w:val="0"/>
          <w:sz w:val="28"/>
          <w:szCs w:val="28"/>
          <w:shd w:val="clear" w:fill="FFFFFF"/>
        </w:rPr>
        <w:t>重大决策。改革开放以来，</w:t>
      </w:r>
      <w:r>
        <w:rPr>
          <w:rFonts w:hint="eastAsia" w:ascii="仿宋" w:hAnsi="仿宋" w:eastAsia="仿宋" w:cs="仿宋"/>
          <w:b w:val="0"/>
          <w:i w:val="0"/>
          <w:caps w:val="0"/>
          <w:color w:val="333333"/>
          <w:spacing w:val="0"/>
          <w:sz w:val="28"/>
          <w:szCs w:val="28"/>
          <w:shd w:val="clear" w:fill="FFFFFF"/>
          <w:lang w:eastAsia="zh-CN"/>
        </w:rPr>
        <w:t>世界各地及</w:t>
      </w:r>
      <w:r>
        <w:rPr>
          <w:rFonts w:hint="eastAsia" w:ascii="仿宋" w:hAnsi="仿宋" w:eastAsia="仿宋" w:cs="仿宋"/>
          <w:b w:val="0"/>
          <w:i w:val="0"/>
          <w:caps w:val="0"/>
          <w:color w:val="333333"/>
          <w:spacing w:val="0"/>
          <w:sz w:val="28"/>
          <w:szCs w:val="28"/>
          <w:shd w:val="clear" w:fill="FFFFFF"/>
        </w:rPr>
        <w:t>我</w:t>
      </w:r>
      <w:r>
        <w:rPr>
          <w:rFonts w:hint="eastAsia" w:ascii="仿宋" w:hAnsi="仿宋" w:eastAsia="仿宋" w:cs="仿宋"/>
          <w:b w:val="0"/>
          <w:i w:val="0"/>
          <w:caps w:val="0"/>
          <w:color w:val="333333"/>
          <w:spacing w:val="0"/>
          <w:sz w:val="28"/>
          <w:szCs w:val="28"/>
          <w:shd w:val="clear" w:fill="FFFFFF"/>
          <w:lang w:eastAsia="zh-CN"/>
        </w:rPr>
        <w:t>国</w:t>
      </w:r>
      <w:r>
        <w:rPr>
          <w:rFonts w:hint="eastAsia" w:ascii="仿宋" w:hAnsi="仿宋" w:eastAsia="仿宋" w:cs="仿宋"/>
          <w:b w:val="0"/>
          <w:i w:val="0"/>
          <w:caps w:val="0"/>
          <w:color w:val="333333"/>
          <w:spacing w:val="0"/>
          <w:sz w:val="28"/>
          <w:szCs w:val="28"/>
          <w:shd w:val="clear" w:fill="FFFFFF"/>
        </w:rPr>
        <w:t>发生了巨大的变化，</w:t>
      </w:r>
      <w:r>
        <w:rPr>
          <w:rFonts w:hint="eastAsia" w:ascii="仿宋" w:hAnsi="仿宋" w:eastAsia="仿宋" w:cs="仿宋"/>
          <w:b w:val="0"/>
          <w:i w:val="0"/>
          <w:caps w:val="0"/>
          <w:color w:val="333333"/>
          <w:spacing w:val="0"/>
          <w:sz w:val="28"/>
          <w:szCs w:val="28"/>
          <w:shd w:val="clear" w:fill="FFFFFF"/>
          <w:lang w:eastAsia="zh-CN"/>
        </w:rPr>
        <w:t>无论是政治文化</w:t>
      </w:r>
      <w:r>
        <w:rPr>
          <w:rFonts w:hint="eastAsia" w:ascii="仿宋" w:hAnsi="仿宋" w:eastAsia="仿宋" w:cs="仿宋"/>
          <w:b w:val="0"/>
          <w:i w:val="0"/>
          <w:caps w:val="0"/>
          <w:color w:val="333333"/>
          <w:spacing w:val="0"/>
          <w:sz w:val="28"/>
          <w:szCs w:val="28"/>
          <w:shd w:val="clear" w:fill="FFFFFF"/>
        </w:rPr>
        <w:t>水平</w:t>
      </w:r>
      <w:r>
        <w:rPr>
          <w:rFonts w:hint="eastAsia" w:ascii="仿宋" w:hAnsi="仿宋" w:eastAsia="仿宋" w:cs="仿宋"/>
          <w:b w:val="0"/>
          <w:i w:val="0"/>
          <w:caps w:val="0"/>
          <w:color w:val="333333"/>
          <w:spacing w:val="0"/>
          <w:sz w:val="28"/>
          <w:szCs w:val="28"/>
          <w:shd w:val="clear" w:fill="FFFFFF"/>
          <w:lang w:eastAsia="zh-CN"/>
        </w:rPr>
        <w:t>还是</w:t>
      </w:r>
      <w:r>
        <w:rPr>
          <w:rFonts w:hint="eastAsia" w:ascii="仿宋" w:hAnsi="仿宋" w:eastAsia="仿宋" w:cs="仿宋"/>
          <w:b w:val="0"/>
          <w:i w:val="0"/>
          <w:caps w:val="0"/>
          <w:color w:val="333333"/>
          <w:spacing w:val="0"/>
          <w:sz w:val="28"/>
          <w:szCs w:val="28"/>
          <w:shd w:val="clear" w:fill="FFFFFF"/>
        </w:rPr>
        <w:t>经济</w:t>
      </w:r>
      <w:r>
        <w:rPr>
          <w:rFonts w:hint="eastAsia" w:ascii="仿宋" w:hAnsi="仿宋" w:eastAsia="仿宋" w:cs="仿宋"/>
          <w:b w:val="0"/>
          <w:i w:val="0"/>
          <w:caps w:val="0"/>
          <w:color w:val="333333"/>
          <w:spacing w:val="0"/>
          <w:sz w:val="28"/>
          <w:szCs w:val="28"/>
          <w:shd w:val="clear" w:fill="FFFFFF"/>
          <w:lang w:eastAsia="zh-CN"/>
        </w:rPr>
        <w:t>发展水平</w:t>
      </w:r>
      <w:r>
        <w:rPr>
          <w:rFonts w:hint="eastAsia" w:ascii="仿宋" w:hAnsi="仿宋" w:eastAsia="仿宋" w:cs="仿宋"/>
          <w:b w:val="0"/>
          <w:i w:val="0"/>
          <w:caps w:val="0"/>
          <w:color w:val="333333"/>
          <w:spacing w:val="0"/>
          <w:sz w:val="28"/>
          <w:szCs w:val="28"/>
          <w:shd w:val="clear" w:fill="FFFFFF"/>
        </w:rPr>
        <w:t>，</w:t>
      </w:r>
      <w:r>
        <w:rPr>
          <w:rFonts w:hint="eastAsia" w:ascii="仿宋" w:hAnsi="仿宋" w:eastAsia="仿宋" w:cs="仿宋"/>
          <w:b w:val="0"/>
          <w:i w:val="0"/>
          <w:caps w:val="0"/>
          <w:color w:val="333333"/>
          <w:spacing w:val="0"/>
          <w:sz w:val="28"/>
          <w:szCs w:val="28"/>
          <w:shd w:val="clear" w:fill="FFFFFF"/>
          <w:lang w:eastAsia="zh-CN"/>
        </w:rPr>
        <w:t>都取得了前所未有的伟大成就，</w:t>
      </w:r>
      <w:r>
        <w:rPr>
          <w:rFonts w:hint="eastAsia" w:ascii="仿宋" w:hAnsi="仿宋" w:eastAsia="仿宋" w:cs="仿宋"/>
          <w:b w:val="0"/>
          <w:i w:val="0"/>
          <w:caps w:val="0"/>
          <w:color w:val="333333"/>
          <w:spacing w:val="0"/>
          <w:sz w:val="28"/>
          <w:szCs w:val="28"/>
          <w:shd w:val="clear" w:fill="FFFFFF"/>
        </w:rPr>
        <w:t>人们的</w:t>
      </w:r>
      <w:r>
        <w:rPr>
          <w:rFonts w:hint="eastAsia" w:ascii="仿宋" w:hAnsi="仿宋" w:eastAsia="仿宋" w:cs="仿宋"/>
          <w:b w:val="0"/>
          <w:i w:val="0"/>
          <w:caps w:val="0"/>
          <w:color w:val="333333"/>
          <w:spacing w:val="0"/>
          <w:sz w:val="28"/>
          <w:szCs w:val="28"/>
          <w:shd w:val="clear" w:fill="FFFFFF"/>
          <w:lang w:eastAsia="zh-CN"/>
        </w:rPr>
        <w:t>物质文化和</w:t>
      </w:r>
      <w:r>
        <w:rPr>
          <w:rFonts w:hint="eastAsia" w:ascii="仿宋" w:hAnsi="仿宋" w:eastAsia="仿宋" w:cs="仿宋"/>
          <w:b w:val="0"/>
          <w:i w:val="0"/>
          <w:caps w:val="0"/>
          <w:color w:val="333333"/>
          <w:spacing w:val="0"/>
          <w:sz w:val="28"/>
          <w:szCs w:val="28"/>
          <w:shd w:val="clear" w:fill="FFFFFF"/>
        </w:rPr>
        <w:t>精神文化生活</w:t>
      </w:r>
      <w:r>
        <w:rPr>
          <w:rFonts w:hint="eastAsia" w:ascii="仿宋" w:hAnsi="仿宋" w:eastAsia="仿宋" w:cs="仿宋"/>
          <w:b w:val="0"/>
          <w:i w:val="0"/>
          <w:caps w:val="0"/>
          <w:color w:val="333333"/>
          <w:spacing w:val="0"/>
          <w:sz w:val="28"/>
          <w:szCs w:val="28"/>
          <w:shd w:val="clear" w:fill="FFFFFF"/>
          <w:lang w:eastAsia="zh-CN"/>
        </w:rPr>
        <w:t>水平</w:t>
      </w:r>
      <w:r>
        <w:rPr>
          <w:rFonts w:hint="eastAsia" w:ascii="仿宋" w:hAnsi="仿宋" w:eastAsia="仿宋" w:cs="仿宋"/>
          <w:b w:val="0"/>
          <w:i w:val="0"/>
          <w:caps w:val="0"/>
          <w:color w:val="333333"/>
          <w:spacing w:val="0"/>
          <w:sz w:val="28"/>
          <w:szCs w:val="28"/>
          <w:shd w:val="clear" w:fill="FFFFFF"/>
        </w:rPr>
        <w:t>等也日益丰富化、多样化。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lang w:eastAsia="zh-CN"/>
        </w:rPr>
        <w:drawing>
          <wp:anchor distT="0" distB="0" distL="114300" distR="114300" simplePos="0" relativeHeight="251660288" behindDoc="1" locked="0" layoutInCell="1" allowOverlap="1">
            <wp:simplePos x="0" y="0"/>
            <wp:positionH relativeFrom="column">
              <wp:posOffset>2475865</wp:posOffset>
            </wp:positionH>
            <wp:positionV relativeFrom="paragraph">
              <wp:posOffset>79375</wp:posOffset>
            </wp:positionV>
            <wp:extent cx="2673350" cy="1536065"/>
            <wp:effectExtent l="0" t="0" r="8890" b="3175"/>
            <wp:wrapTight wrapText="bothSides">
              <wp:wrapPolygon>
                <wp:start x="0" y="0"/>
                <wp:lineTo x="0" y="21430"/>
                <wp:lineTo x="21426" y="21430"/>
                <wp:lineTo x="21426" y="0"/>
                <wp:lineTo x="0" y="0"/>
              </wp:wrapPolygon>
            </wp:wrapTight>
            <wp:docPr id="3" name="图片 3" descr="Screenshot_2018-08-17-21-39-33-118_com.tencent.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18-08-17-21-39-33-118_com.tencent.mo"/>
                    <pic:cNvPicPr>
                      <a:picLocks noChangeAspect="1"/>
                    </pic:cNvPicPr>
                  </pic:nvPicPr>
                  <pic:blipFill>
                    <a:blip r:embed="rId4"/>
                    <a:srcRect l="674" t="34285" r="1349" b="34478"/>
                    <a:stretch>
                      <a:fillRect/>
                    </a:stretch>
                  </pic:blipFill>
                  <pic:spPr>
                    <a:xfrm>
                      <a:off x="0" y="0"/>
                      <a:ext cx="2673350" cy="1536065"/>
                    </a:xfrm>
                    <a:prstGeom prst="rect">
                      <a:avLst/>
                    </a:prstGeom>
                  </pic:spPr>
                </pic:pic>
              </a:graphicData>
            </a:graphic>
          </wp:anchor>
        </w:drawing>
      </w:r>
      <w:r>
        <w:rPr>
          <w:rFonts w:hint="eastAsia" w:ascii="仿宋" w:hAnsi="仿宋" w:eastAsia="仿宋" w:cs="仿宋"/>
          <w:b w:val="0"/>
          <w:i w:val="0"/>
          <w:caps w:val="0"/>
          <w:color w:val="333333"/>
          <w:spacing w:val="0"/>
          <w:sz w:val="28"/>
          <w:szCs w:val="28"/>
          <w:shd w:val="clear" w:fill="FFFFFF"/>
          <w:lang w:eastAsia="zh-CN"/>
        </w:rPr>
        <w:t>在暑期空余时间，我采访了我们的班主任——王静瑶老师。老师对历史非常感兴趣，对历史有自己的独到见解，虽然老师没有经历</w:t>
      </w:r>
      <w:bookmarkStart w:id="0" w:name="_GoBack"/>
      <w:bookmarkEnd w:id="0"/>
      <w:r>
        <w:rPr>
          <w:rFonts w:hint="eastAsia" w:ascii="仿宋" w:hAnsi="仿宋" w:eastAsia="仿宋" w:cs="仿宋"/>
          <w:b w:val="0"/>
          <w:i w:val="0"/>
          <w:caps w:val="0"/>
          <w:color w:val="333333"/>
          <w:spacing w:val="0"/>
          <w:sz w:val="28"/>
          <w:szCs w:val="28"/>
          <w:shd w:val="clear" w:fill="FFFFFF"/>
          <w:lang w:eastAsia="zh-CN"/>
        </w:rPr>
        <w:t>过刚改革开放时的事情，但是这场伟大改革对她却产生了巨大影响。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eastAsia="zh-CN"/>
        </w:rPr>
        <w:t>记者：时间转瞬即逝，改革开放距离今天已有整整</w:t>
      </w:r>
      <w:r>
        <w:rPr>
          <w:rFonts w:hint="eastAsia" w:ascii="仿宋" w:hAnsi="仿宋" w:eastAsia="仿宋" w:cs="仿宋"/>
          <w:b w:val="0"/>
          <w:i w:val="0"/>
          <w:caps w:val="0"/>
          <w:color w:val="333333"/>
          <w:spacing w:val="0"/>
          <w:sz w:val="28"/>
          <w:szCs w:val="28"/>
          <w:shd w:val="clear" w:fill="FFFFFF"/>
          <w:lang w:val="en-US" w:eastAsia="zh-CN"/>
        </w:rPr>
        <w:t>40年的历史，这次改革的末班车终究是赶上了，从字面上看得出“改革开放”包含了两大部分——“引进来，走出去”，您能简单说一下引进来的是什么，走出去的又是什么吗？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老师：坚持引进来和走出去相结合，两者缺一不可，引进国外先进技术设备、人才、科学技术、先进文化等，将我国资源、企业走出去，敞开国门，积极学习国外先进生产力，迅速将我国由计划经济转化为市场经济而努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记者：您提到经济转型这方面，能具体讲一下（改革开放）给我国经济带来了哪些发展吗？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老师：最直观的就是国内生产总值（GDP）的变化，从1978年的3650亿美元到2018年820000亿美元，四十年中翻了220倍！城镇人口也由原来的17%增长到57%！我能够出国留学也得益于改革开放，如果没有这项基本国策，我国不可能发展到今天如此高的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记者：能谈一下（改革开放）对您印象最深刻的一件事是什么吗？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val="en-US" w:eastAsia="zh-CN"/>
        </w:rPr>
        <w:t>老师：其实（改革开放）对个人而言并没有非常直接的变化，这是一个循序渐进的过程，人们是在不知不觉中感受到这股春风的，如果说印象最深的还是在“吃”，现在随处可见国外的牌子，麦当劳，星巴克，肯德基···过去吃不饱，现在可以吃饱吃的有营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我们</w:t>
      </w:r>
      <w:r>
        <w:rPr>
          <w:rFonts w:hint="eastAsia" w:ascii="仿宋" w:hAnsi="仿宋" w:eastAsia="仿宋" w:cs="仿宋"/>
          <w:b w:val="0"/>
          <w:i w:val="0"/>
          <w:caps w:val="0"/>
          <w:color w:val="333333"/>
          <w:spacing w:val="0"/>
          <w:sz w:val="28"/>
          <w:szCs w:val="28"/>
          <w:shd w:val="clear" w:fill="FFFFFF"/>
          <w:lang w:eastAsia="zh-CN"/>
        </w:rPr>
        <w:t>还</w:t>
      </w:r>
      <w:r>
        <w:rPr>
          <w:rFonts w:hint="eastAsia" w:ascii="仿宋" w:hAnsi="仿宋" w:eastAsia="仿宋" w:cs="仿宋"/>
          <w:b w:val="0"/>
          <w:i w:val="0"/>
          <w:caps w:val="0"/>
          <w:color w:val="333333"/>
          <w:spacing w:val="0"/>
          <w:sz w:val="28"/>
          <w:szCs w:val="28"/>
          <w:shd w:val="clear" w:fill="FFFFFF"/>
        </w:rPr>
        <w:t>可以从日常生活中必不可少的几个方面来看，那就是衣食住行用这几个方面。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lang w:eastAsia="zh-CN"/>
        </w:rPr>
        <w:drawing>
          <wp:anchor distT="0" distB="0" distL="114300" distR="114300" simplePos="0" relativeHeight="251659264" behindDoc="0" locked="0" layoutInCell="1" allowOverlap="1">
            <wp:simplePos x="0" y="0"/>
            <wp:positionH relativeFrom="column">
              <wp:posOffset>24765</wp:posOffset>
            </wp:positionH>
            <wp:positionV relativeFrom="paragraph">
              <wp:posOffset>1132205</wp:posOffset>
            </wp:positionV>
            <wp:extent cx="2691130" cy="2108835"/>
            <wp:effectExtent l="0" t="0" r="6350" b="9525"/>
            <wp:wrapSquare wrapText="bothSides"/>
            <wp:docPr id="2" name="图片 2" descr="858470245236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584702452360317"/>
                    <pic:cNvPicPr>
                      <a:picLocks noChangeAspect="1"/>
                    </pic:cNvPicPr>
                  </pic:nvPicPr>
                  <pic:blipFill>
                    <a:blip r:embed="rId5"/>
                    <a:stretch>
                      <a:fillRect/>
                    </a:stretch>
                  </pic:blipFill>
                  <pic:spPr>
                    <a:xfrm>
                      <a:off x="0" y="0"/>
                      <a:ext cx="2691130" cy="2108835"/>
                    </a:xfrm>
                    <a:prstGeom prst="rect">
                      <a:avLst/>
                    </a:prstGeom>
                  </pic:spPr>
                </pic:pic>
              </a:graphicData>
            </a:graphic>
          </wp:anchor>
        </w:drawing>
      </w:r>
      <w:r>
        <w:rPr>
          <w:rFonts w:hint="eastAsia" w:ascii="仿宋" w:hAnsi="仿宋" w:eastAsia="仿宋" w:cs="仿宋"/>
          <w:b w:val="0"/>
          <w:i w:val="0"/>
          <w:caps w:val="0"/>
          <w:color w:val="333333"/>
          <w:spacing w:val="0"/>
          <w:sz w:val="28"/>
          <w:szCs w:val="28"/>
          <w:shd w:val="clear" w:fill="FFFFFF"/>
        </w:rPr>
        <w:t>衣：改革开放前，</w:t>
      </w:r>
      <w:r>
        <w:rPr>
          <w:rFonts w:hint="eastAsia" w:ascii="仿宋" w:hAnsi="仿宋" w:eastAsia="仿宋" w:cs="仿宋"/>
          <w:b w:val="0"/>
          <w:i w:val="0"/>
          <w:caps w:val="0"/>
          <w:color w:val="333333"/>
          <w:spacing w:val="0"/>
          <w:sz w:val="28"/>
          <w:szCs w:val="28"/>
          <w:shd w:val="clear" w:fill="FFFFFF"/>
          <w:lang w:eastAsia="zh-CN"/>
        </w:rPr>
        <w:t>国家实行非常集中化的计划经济，</w:t>
      </w:r>
      <w:r>
        <w:rPr>
          <w:rFonts w:hint="eastAsia" w:ascii="仿宋" w:hAnsi="仿宋" w:eastAsia="仿宋" w:cs="仿宋"/>
          <w:b w:val="0"/>
          <w:i w:val="0"/>
          <w:caps w:val="0"/>
          <w:color w:val="333333"/>
          <w:spacing w:val="0"/>
          <w:sz w:val="28"/>
          <w:szCs w:val="28"/>
          <w:shd w:val="clear" w:fill="FFFFFF"/>
        </w:rPr>
        <w:t>农村居民生活条件差，买布</w:t>
      </w:r>
      <w:r>
        <w:rPr>
          <w:rFonts w:hint="eastAsia" w:ascii="仿宋" w:hAnsi="仿宋" w:eastAsia="仿宋" w:cs="仿宋"/>
          <w:b w:val="0"/>
          <w:i w:val="0"/>
          <w:caps w:val="0"/>
          <w:color w:val="333333"/>
          <w:spacing w:val="0"/>
          <w:sz w:val="28"/>
          <w:szCs w:val="28"/>
          <w:shd w:val="clear" w:fill="FFFFFF"/>
          <w:lang w:eastAsia="zh-CN"/>
        </w:rPr>
        <w:t>得</w:t>
      </w:r>
      <w:r>
        <w:rPr>
          <w:rFonts w:hint="eastAsia" w:ascii="仿宋" w:hAnsi="仿宋" w:eastAsia="仿宋" w:cs="仿宋"/>
          <w:b w:val="0"/>
          <w:i w:val="0"/>
          <w:caps w:val="0"/>
          <w:color w:val="333333"/>
          <w:spacing w:val="0"/>
          <w:sz w:val="28"/>
          <w:szCs w:val="28"/>
          <w:shd w:val="clear" w:fill="FFFFFF"/>
        </w:rPr>
        <w:t>靠布票，</w:t>
      </w:r>
      <w:r>
        <w:rPr>
          <w:rFonts w:hint="eastAsia" w:ascii="仿宋" w:hAnsi="仿宋" w:eastAsia="仿宋" w:cs="仿宋"/>
          <w:b w:val="0"/>
          <w:i w:val="0"/>
          <w:caps w:val="0"/>
          <w:color w:val="333333"/>
          <w:spacing w:val="0"/>
          <w:sz w:val="28"/>
          <w:szCs w:val="28"/>
          <w:shd w:val="clear" w:fill="FFFFFF"/>
          <w:lang w:eastAsia="zh-CN"/>
        </w:rPr>
        <w:t>而</w:t>
      </w:r>
      <w:r>
        <w:rPr>
          <w:rFonts w:hint="eastAsia" w:ascii="仿宋" w:hAnsi="仿宋" w:eastAsia="仿宋" w:cs="仿宋"/>
          <w:b w:val="0"/>
          <w:i w:val="0"/>
          <w:caps w:val="0"/>
          <w:color w:val="333333"/>
          <w:spacing w:val="0"/>
          <w:sz w:val="28"/>
          <w:szCs w:val="28"/>
          <w:shd w:val="clear" w:fill="FFFFFF"/>
        </w:rPr>
        <w:t xml:space="preserve">布票的数量十分有限，穿着是“新三年、旧三年、缝缝补补又三年”， </w:t>
      </w:r>
      <w:r>
        <w:rPr>
          <w:rFonts w:hint="eastAsia" w:ascii="仿宋" w:hAnsi="仿宋" w:eastAsia="仿宋" w:cs="仿宋"/>
          <w:b w:val="0"/>
          <w:i w:val="0"/>
          <w:caps w:val="0"/>
          <w:color w:val="333333"/>
          <w:spacing w:val="0"/>
          <w:sz w:val="28"/>
          <w:szCs w:val="28"/>
          <w:shd w:val="clear" w:fill="FFFFFF"/>
          <w:lang w:eastAsia="zh-CN"/>
        </w:rPr>
        <w:t>这</w:t>
      </w:r>
      <w:r>
        <w:rPr>
          <w:rFonts w:hint="eastAsia" w:ascii="仿宋" w:hAnsi="仿宋" w:eastAsia="仿宋" w:cs="仿宋"/>
          <w:b w:val="0"/>
          <w:i w:val="0"/>
          <w:caps w:val="0"/>
          <w:color w:val="333333"/>
          <w:spacing w:val="0"/>
          <w:sz w:val="28"/>
          <w:szCs w:val="28"/>
          <w:shd w:val="clear" w:fill="FFFFFF"/>
        </w:rPr>
        <w:t>也是当年的真实写照。自改革开放以来，随着农民收入的增加，市场商品的逐渐丰富，人们开始追求新的穿戴消费模式，</w:t>
      </w:r>
      <w:r>
        <w:rPr>
          <w:rFonts w:hint="eastAsia" w:ascii="仿宋" w:hAnsi="仿宋" w:eastAsia="仿宋" w:cs="仿宋"/>
          <w:b w:val="0"/>
          <w:i w:val="0"/>
          <w:caps w:val="0"/>
          <w:color w:val="333333"/>
          <w:spacing w:val="0"/>
          <w:sz w:val="28"/>
          <w:szCs w:val="28"/>
          <w:shd w:val="clear" w:fill="FFFFFF"/>
          <w:lang w:eastAsia="zh-CN"/>
        </w:rPr>
        <w:t>当时使每位少女都随之向往的是“的确良”衣服，</w:t>
      </w:r>
      <w:r>
        <w:rPr>
          <w:rFonts w:hint="eastAsia" w:ascii="仿宋" w:hAnsi="仿宋" w:eastAsia="仿宋" w:cs="仿宋"/>
          <w:b w:val="0"/>
          <w:i w:val="0"/>
          <w:caps w:val="0"/>
          <w:color w:val="333333"/>
          <w:spacing w:val="0"/>
          <w:sz w:val="28"/>
          <w:szCs w:val="28"/>
          <w:shd w:val="clear" w:fill="FFFFFF"/>
        </w:rPr>
        <w:t>谈恋爱阶段，男士给女子送条“的确良”裙子，不亚于现在一只限量版高档手镯。女人们会经常把“的确良”衣服拿出来，在邻居面前摆弄，显示男人对她的关心。</w:t>
      </w:r>
      <w:r>
        <w:rPr>
          <w:rFonts w:hint="eastAsia" w:ascii="仿宋" w:hAnsi="仿宋" w:eastAsia="仿宋" w:cs="仿宋"/>
          <w:b w:val="0"/>
          <w:i w:val="0"/>
          <w:caps w:val="0"/>
          <w:color w:val="333333"/>
          <w:spacing w:val="0"/>
          <w:sz w:val="28"/>
          <w:szCs w:val="28"/>
          <w:shd w:val="clear" w:fill="FFFFFF"/>
          <w:lang w:eastAsia="zh-CN"/>
        </w:rPr>
        <w:t>再到后来，</w:t>
      </w:r>
      <w:r>
        <w:rPr>
          <w:rFonts w:hint="eastAsia" w:ascii="仿宋" w:hAnsi="仿宋" w:eastAsia="仿宋" w:cs="仿宋"/>
          <w:b w:val="0"/>
          <w:i w:val="0"/>
          <w:caps w:val="0"/>
          <w:color w:val="333333"/>
          <w:spacing w:val="0"/>
          <w:sz w:val="28"/>
          <w:szCs w:val="28"/>
          <w:shd w:val="clear" w:fill="FFFFFF"/>
        </w:rPr>
        <w:t>人们</w:t>
      </w:r>
      <w:r>
        <w:rPr>
          <w:rFonts w:hint="eastAsia" w:ascii="仿宋" w:hAnsi="仿宋" w:eastAsia="仿宋" w:cs="仿宋"/>
          <w:b w:val="0"/>
          <w:i w:val="0"/>
          <w:caps w:val="0"/>
          <w:color w:val="333333"/>
          <w:spacing w:val="0"/>
          <w:sz w:val="28"/>
          <w:szCs w:val="28"/>
          <w:shd w:val="clear" w:fill="FFFFFF"/>
          <w:lang w:eastAsia="zh-CN"/>
        </w:rPr>
        <w:t>也</w:t>
      </w:r>
      <w:r>
        <w:rPr>
          <w:rFonts w:hint="eastAsia" w:ascii="仿宋" w:hAnsi="仿宋" w:eastAsia="仿宋" w:cs="仿宋"/>
          <w:b w:val="0"/>
          <w:i w:val="0"/>
          <w:caps w:val="0"/>
          <w:color w:val="333333"/>
          <w:spacing w:val="0"/>
          <w:sz w:val="28"/>
          <w:szCs w:val="28"/>
          <w:shd w:val="clear" w:fill="FFFFFF"/>
        </w:rPr>
        <w:t>不再留有“的确良”衬衫或“的卡”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1200" w:firstLineChars="500"/>
        <w:jc w:val="both"/>
        <w:textAlignment w:val="auto"/>
        <w:outlineLvl w:val="9"/>
        <w:rPr>
          <w:rFonts w:hint="eastAsia" w:ascii="仿宋" w:hAnsi="仿宋" w:eastAsia="仿宋" w:cs="仿宋"/>
          <w:b w:val="0"/>
          <w:i w:val="0"/>
          <w:caps w:val="0"/>
          <w:color w:val="333333"/>
          <w:spacing w:val="0"/>
          <w:sz w:val="24"/>
          <w:szCs w:val="24"/>
          <w:shd w:val="clear" w:fill="FFFFFF"/>
          <w:lang w:eastAsia="zh-CN"/>
        </w:rPr>
      </w:pPr>
      <w:r>
        <w:rPr>
          <w:rFonts w:hint="eastAsia" w:ascii="仿宋" w:hAnsi="仿宋" w:eastAsia="仿宋" w:cs="仿宋"/>
          <w:b w:val="0"/>
          <w:i w:val="0"/>
          <w:caps w:val="0"/>
          <w:color w:val="333333"/>
          <w:spacing w:val="0"/>
          <w:sz w:val="24"/>
          <w:szCs w:val="24"/>
          <w:shd w:val="clear" w:fill="FFFFFF"/>
          <w:lang w:eastAsia="zh-CN"/>
        </w:rPr>
        <w:t>“父母的婚纱照”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right="0"/>
        <w:jc w:val="both"/>
        <w:textAlignment w:val="auto"/>
        <w:outlineLvl w:val="9"/>
        <w:rPr>
          <w:rFonts w:hint="eastAsia" w:ascii="仿宋" w:hAnsi="仿宋" w:eastAsia="仿宋" w:cs="仿宋"/>
          <w:b w:val="0"/>
          <w:i w:val="0"/>
          <w:caps w:val="0"/>
          <w:color w:val="333333"/>
          <w:spacing w:val="0"/>
          <w:sz w:val="28"/>
          <w:szCs w:val="28"/>
          <w:lang w:eastAsia="zh-CN"/>
        </w:rPr>
      </w:pPr>
      <w:r>
        <w:rPr>
          <w:rFonts w:hint="eastAsia" w:ascii="仿宋" w:hAnsi="仿宋" w:eastAsia="仿宋" w:cs="仿宋"/>
          <w:b w:val="0"/>
          <w:i w:val="0"/>
          <w:caps w:val="0"/>
          <w:color w:val="333333"/>
          <w:spacing w:val="0"/>
          <w:sz w:val="28"/>
          <w:szCs w:val="28"/>
          <w:shd w:val="clear" w:fill="FFFFFF"/>
        </w:rPr>
        <w:t>中山装，但是人们会把“的确良”的美好记忆深藏在心底。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lang w:eastAsia="zh-CN"/>
        </w:rPr>
        <w:drawing>
          <wp:anchor distT="0" distB="0" distL="114300" distR="114300" simplePos="0" relativeHeight="251658240" behindDoc="0" locked="0" layoutInCell="1" allowOverlap="1">
            <wp:simplePos x="0" y="0"/>
            <wp:positionH relativeFrom="column">
              <wp:posOffset>3162300</wp:posOffset>
            </wp:positionH>
            <wp:positionV relativeFrom="paragraph">
              <wp:posOffset>270510</wp:posOffset>
            </wp:positionV>
            <wp:extent cx="1990090" cy="2099945"/>
            <wp:effectExtent l="0" t="0" r="6350" b="3175"/>
            <wp:wrapSquare wrapText="bothSides"/>
            <wp:docPr id="1" name="图片 1" descr="19875496124677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9875496124677886"/>
                    <pic:cNvPicPr>
                      <a:picLocks noChangeAspect="1"/>
                    </pic:cNvPicPr>
                  </pic:nvPicPr>
                  <pic:blipFill>
                    <a:blip r:embed="rId6"/>
                    <a:stretch>
                      <a:fillRect/>
                    </a:stretch>
                  </pic:blipFill>
                  <pic:spPr>
                    <a:xfrm>
                      <a:off x="0" y="0"/>
                      <a:ext cx="1990090" cy="2099945"/>
                    </a:xfrm>
                    <a:prstGeom prst="rect">
                      <a:avLst/>
                    </a:prstGeom>
                  </pic:spPr>
                </pic:pic>
              </a:graphicData>
            </a:graphic>
          </wp:anchor>
        </w:drawing>
      </w:r>
      <w:r>
        <w:rPr>
          <w:rFonts w:hint="eastAsia" w:ascii="仿宋" w:hAnsi="仿宋" w:eastAsia="仿宋" w:cs="仿宋"/>
          <w:b w:val="0"/>
          <w:i w:val="0"/>
          <w:caps w:val="0"/>
          <w:color w:val="333333"/>
          <w:spacing w:val="0"/>
          <w:sz w:val="28"/>
          <w:szCs w:val="28"/>
          <w:shd w:val="clear" w:fill="FFFFFF"/>
        </w:rPr>
        <w:t>食：</w:t>
      </w:r>
      <w:r>
        <w:rPr>
          <w:rFonts w:hint="eastAsia" w:ascii="仿宋" w:hAnsi="仿宋" w:eastAsia="仿宋" w:cs="仿宋"/>
          <w:b w:val="0"/>
          <w:i w:val="0"/>
          <w:caps w:val="0"/>
          <w:color w:val="333333"/>
          <w:spacing w:val="0"/>
          <w:sz w:val="28"/>
          <w:szCs w:val="28"/>
          <w:shd w:val="clear" w:fill="FFFFFF"/>
          <w:lang w:eastAsia="zh-CN"/>
        </w:rPr>
        <w:t>在我父母那个年代，</w:t>
      </w:r>
      <w:r>
        <w:rPr>
          <w:rFonts w:hint="eastAsia" w:ascii="仿宋" w:hAnsi="仿宋" w:eastAsia="仿宋" w:cs="仿宋"/>
          <w:b w:val="0"/>
          <w:i w:val="0"/>
          <w:caps w:val="0"/>
          <w:color w:val="333333"/>
          <w:spacing w:val="0"/>
          <w:sz w:val="28"/>
          <w:szCs w:val="28"/>
          <w:shd w:val="clear" w:fill="FFFFFF"/>
        </w:rPr>
        <w:t>很多人都吃不饱</w:t>
      </w:r>
      <w:r>
        <w:rPr>
          <w:rFonts w:hint="eastAsia" w:ascii="仿宋" w:hAnsi="仿宋" w:eastAsia="仿宋" w:cs="仿宋"/>
          <w:b w:val="0"/>
          <w:i w:val="0"/>
          <w:caps w:val="0"/>
          <w:color w:val="333333"/>
          <w:spacing w:val="0"/>
          <w:sz w:val="28"/>
          <w:szCs w:val="28"/>
          <w:shd w:val="clear" w:fill="FFFFFF"/>
          <w:lang w:eastAsia="zh-CN"/>
        </w:rPr>
        <w:t>，只有在过年那一天能吃点好东西。</w:t>
      </w:r>
      <w:r>
        <w:rPr>
          <w:rFonts w:hint="eastAsia" w:ascii="仿宋" w:hAnsi="仿宋" w:eastAsia="仿宋" w:cs="仿宋"/>
          <w:b w:val="0"/>
          <w:i w:val="0"/>
          <w:caps w:val="0"/>
          <w:color w:val="333333"/>
          <w:spacing w:val="0"/>
          <w:sz w:val="28"/>
          <w:szCs w:val="28"/>
          <w:shd w:val="clear" w:fill="FFFFFF"/>
        </w:rPr>
        <w:t>随着改革开放，农民消费水平随着收入的快速增长消费水平逐步提高，人们开始在吃上求营养。</w:t>
      </w:r>
      <w:r>
        <w:rPr>
          <w:rFonts w:hint="eastAsia" w:ascii="仿宋" w:hAnsi="仿宋" w:eastAsia="仿宋" w:cs="仿宋"/>
          <w:b w:val="0"/>
          <w:i w:val="0"/>
          <w:caps w:val="0"/>
          <w:color w:val="333333"/>
          <w:spacing w:val="0"/>
          <w:sz w:val="28"/>
          <w:szCs w:val="28"/>
          <w:shd w:val="clear" w:fill="FFFFFF"/>
          <w:lang w:eastAsia="zh-CN"/>
        </w:rPr>
        <w:t>虽然我姥姥那一代虽然有能力吃上高质量的粮食，但他们也不舍得花大价钱买，也可能是市场上的粮食没有足够的安全指标</w:t>
      </w:r>
      <w:r>
        <w:rPr>
          <w:rFonts w:hint="eastAsia" w:ascii="仿宋" w:hAnsi="仿宋" w:eastAsia="仿宋" w:cs="仿宋"/>
          <w:b w:val="0"/>
          <w:i w:val="0"/>
          <w:caps w:val="0"/>
          <w:color w:val="333333"/>
          <w:spacing w:val="0"/>
          <w:sz w:val="28"/>
          <w:szCs w:val="28"/>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rPr>
        <w:t>住：改革开放前，家家户户住的房子都是茅草</w:t>
      </w:r>
      <w:r>
        <w:rPr>
          <w:rFonts w:hint="eastAsia" w:ascii="仿宋" w:hAnsi="仿宋" w:eastAsia="仿宋" w:cs="仿宋"/>
          <w:b w:val="0"/>
          <w:i w:val="0"/>
          <w:caps w:val="0"/>
          <w:color w:val="333333"/>
          <w:spacing w:val="0"/>
          <w:sz w:val="28"/>
          <w:szCs w:val="28"/>
          <w:shd w:val="clear" w:fill="FFFFFF"/>
          <w:lang w:eastAsia="zh-CN"/>
        </w:rPr>
        <w:t>屋</w:t>
      </w:r>
      <w:r>
        <w:rPr>
          <w:rFonts w:hint="eastAsia" w:ascii="仿宋" w:hAnsi="仿宋" w:eastAsia="仿宋" w:cs="仿宋"/>
          <w:b w:val="0"/>
          <w:i w:val="0"/>
          <w:caps w:val="0"/>
          <w:color w:val="333333"/>
          <w:spacing w:val="0"/>
          <w:sz w:val="28"/>
          <w:szCs w:val="28"/>
          <w:shd w:val="clear" w:fill="FFFFFF"/>
        </w:rPr>
        <w:t>或</w:t>
      </w:r>
      <w:r>
        <w:rPr>
          <w:rFonts w:hint="eastAsia" w:ascii="仿宋" w:hAnsi="仿宋" w:eastAsia="仿宋" w:cs="仿宋"/>
          <w:b w:val="0"/>
          <w:i w:val="0"/>
          <w:caps w:val="0"/>
          <w:color w:val="333333"/>
          <w:spacing w:val="0"/>
          <w:sz w:val="28"/>
          <w:szCs w:val="28"/>
          <w:shd w:val="clear" w:fill="FFFFFF"/>
          <w:lang w:eastAsia="zh-CN"/>
        </w:rPr>
        <w:t>是</w:t>
      </w:r>
      <w:r>
        <w:rPr>
          <w:rFonts w:hint="eastAsia" w:ascii="仿宋" w:hAnsi="仿宋" w:eastAsia="仿宋" w:cs="仿宋"/>
          <w:b w:val="0"/>
          <w:i w:val="0"/>
          <w:caps w:val="0"/>
          <w:color w:val="333333"/>
          <w:spacing w:val="0"/>
          <w:sz w:val="28"/>
          <w:szCs w:val="28"/>
          <w:shd w:val="clear" w:fill="FFFFFF"/>
        </w:rPr>
        <w:t>土砖房。</w:t>
      </w:r>
      <w:r>
        <w:rPr>
          <w:rFonts w:hint="eastAsia" w:ascii="仿宋" w:hAnsi="仿宋" w:eastAsia="仿宋" w:cs="仿宋"/>
          <w:b w:val="0"/>
          <w:i w:val="0"/>
          <w:caps w:val="0"/>
          <w:color w:val="333333"/>
          <w:spacing w:val="0"/>
          <w:sz w:val="28"/>
          <w:szCs w:val="28"/>
          <w:shd w:val="clear" w:fill="FFFFFF"/>
          <w:lang w:eastAsia="zh-CN"/>
        </w:rPr>
        <w:t>我还记</w:t>
      </w:r>
      <w:r>
        <w:rPr>
          <w:rFonts w:hint="eastAsia" w:ascii="仿宋" w:hAnsi="仿宋" w:eastAsia="仿宋" w:cs="仿宋"/>
          <w:b w:val="0"/>
          <w:i w:val="0"/>
          <w:caps w:val="0"/>
          <w:color w:val="333333"/>
          <w:spacing w:val="0"/>
          <w:sz w:val="28"/>
          <w:szCs w:val="28"/>
          <w:shd w:val="clear" w:fill="FFFFFF"/>
          <w:lang w:val="en-US" w:eastAsia="zh-CN"/>
        </w:rPr>
        <w:t xml:space="preserve">              </w:t>
      </w:r>
      <w:r>
        <w:rPr>
          <w:rFonts w:hint="eastAsia" w:ascii="仿宋" w:hAnsi="仿宋" w:eastAsia="仿宋" w:cs="仿宋"/>
          <w:b w:val="0"/>
          <w:i w:val="0"/>
          <w:caps w:val="0"/>
          <w:color w:val="333333"/>
          <w:spacing w:val="0"/>
          <w:sz w:val="24"/>
          <w:szCs w:val="24"/>
          <w:shd w:val="clear" w:fill="FFFFFF"/>
          <w:lang w:val="en-US" w:eastAsia="zh-CN"/>
        </w:rPr>
        <w:t>“水井”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right="0"/>
        <w:jc w:val="both"/>
        <w:textAlignment w:val="auto"/>
        <w:outlineLvl w:val="9"/>
        <w:rPr>
          <w:rFonts w:hint="eastAsia" w:ascii="仿宋" w:hAnsi="仿宋" w:eastAsia="仿宋" w:cs="仿宋"/>
          <w:b w:val="0"/>
          <w:i w:val="0"/>
          <w:caps w:val="0"/>
          <w:color w:val="333333"/>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lang w:eastAsia="zh-CN"/>
        </w:rPr>
        <w:t>得在我刚有记忆的那个时候，住的就是土坯房。</w:t>
      </w:r>
      <w:r>
        <w:rPr>
          <w:rFonts w:hint="eastAsia" w:ascii="仿宋" w:hAnsi="仿宋" w:eastAsia="仿宋" w:cs="仿宋"/>
          <w:b w:val="0"/>
          <w:i w:val="0"/>
          <w:caps w:val="0"/>
          <w:color w:val="333333"/>
          <w:spacing w:val="0"/>
          <w:sz w:val="28"/>
          <w:szCs w:val="28"/>
          <w:shd w:val="clear" w:fill="FFFFFF"/>
        </w:rPr>
        <w:t>现如今</w:t>
      </w:r>
      <w:r>
        <w:rPr>
          <w:rFonts w:hint="eastAsia" w:ascii="仿宋" w:hAnsi="仿宋" w:eastAsia="仿宋" w:cs="仿宋"/>
          <w:b w:val="0"/>
          <w:i w:val="0"/>
          <w:caps w:val="0"/>
          <w:color w:val="333333"/>
          <w:spacing w:val="0"/>
          <w:sz w:val="28"/>
          <w:szCs w:val="28"/>
          <w:shd w:val="clear" w:fill="FFFFFF"/>
          <w:lang w:eastAsia="zh-CN"/>
        </w:rPr>
        <w:t>，农村挨家挨户都是两层的小楼房。</w:t>
      </w:r>
      <w:r>
        <w:rPr>
          <w:rFonts w:hint="eastAsia" w:ascii="仿宋" w:hAnsi="仿宋" w:eastAsia="仿宋" w:cs="仿宋"/>
          <w:b w:val="0"/>
          <w:i w:val="0"/>
          <w:caps w:val="0"/>
          <w:color w:val="333333"/>
          <w:spacing w:val="0"/>
          <w:sz w:val="28"/>
          <w:szCs w:val="28"/>
          <w:shd w:val="clear" w:fill="FFFFFF"/>
        </w:rPr>
        <w:t>有客厅、卧室、卫生间和厨房</w:t>
      </w:r>
      <w:r>
        <w:rPr>
          <w:rFonts w:hint="eastAsia" w:ascii="仿宋" w:hAnsi="仿宋" w:eastAsia="仿宋" w:cs="仿宋"/>
          <w:b w:val="0"/>
          <w:i w:val="0"/>
          <w:caps w:val="0"/>
          <w:color w:val="333333"/>
          <w:spacing w:val="0"/>
          <w:sz w:val="28"/>
          <w:szCs w:val="28"/>
          <w:shd w:val="clear" w:fill="FFFFFF"/>
          <w:lang w:eastAsia="zh-CN"/>
        </w:rPr>
        <w:t>；地板的种类也各式各样。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行：在交通方面，我们村</w:t>
      </w:r>
      <w:r>
        <w:rPr>
          <w:rFonts w:hint="eastAsia" w:ascii="仿宋" w:hAnsi="仿宋" w:eastAsia="仿宋" w:cs="仿宋"/>
          <w:b w:val="0"/>
          <w:i w:val="0"/>
          <w:caps w:val="0"/>
          <w:color w:val="333333"/>
          <w:spacing w:val="0"/>
          <w:sz w:val="28"/>
          <w:szCs w:val="28"/>
          <w:shd w:val="clear" w:fill="FFFFFF"/>
          <w:lang w:eastAsia="zh-CN"/>
        </w:rPr>
        <w:t>的道路已经从土路改成了柏油路。两旁不仅有了路灯，还是太阳能的。</w:t>
      </w:r>
      <w:r>
        <w:rPr>
          <w:rFonts w:hint="eastAsia" w:ascii="仿宋" w:hAnsi="仿宋" w:eastAsia="仿宋" w:cs="仿宋"/>
          <w:b w:val="0"/>
          <w:i w:val="0"/>
          <w:caps w:val="0"/>
          <w:color w:val="333333"/>
          <w:spacing w:val="0"/>
          <w:sz w:val="28"/>
          <w:szCs w:val="28"/>
          <w:shd w:val="clear" w:fill="FFFFFF"/>
        </w:rPr>
        <w:t>改变了原来“晴天一身土，雨天一身泥”的旧貌。而且也加强了</w:t>
      </w:r>
      <w:r>
        <w:rPr>
          <w:rFonts w:hint="eastAsia" w:ascii="仿宋" w:hAnsi="仿宋" w:eastAsia="仿宋" w:cs="仿宋"/>
          <w:b w:val="0"/>
          <w:i w:val="0"/>
          <w:caps w:val="0"/>
          <w:color w:val="333333"/>
          <w:spacing w:val="0"/>
          <w:sz w:val="28"/>
          <w:szCs w:val="28"/>
          <w:shd w:val="clear" w:fill="FFFFFF"/>
          <w:lang w:eastAsia="zh-CN"/>
        </w:rPr>
        <w:t>村与村</w:t>
      </w:r>
      <w:r>
        <w:rPr>
          <w:rFonts w:hint="eastAsia" w:ascii="仿宋" w:hAnsi="仿宋" w:eastAsia="仿宋" w:cs="仿宋"/>
          <w:b w:val="0"/>
          <w:i w:val="0"/>
          <w:caps w:val="0"/>
          <w:color w:val="333333"/>
          <w:spacing w:val="0"/>
          <w:sz w:val="28"/>
          <w:szCs w:val="28"/>
          <w:shd w:val="clear" w:fill="FFFFFF"/>
        </w:rPr>
        <w:t>之间的交流。出行方面，在以前，人们以步行为主，家里有辆自行车，那就是很了不起的事</w:t>
      </w:r>
      <w:r>
        <w:rPr>
          <w:rFonts w:hint="eastAsia" w:ascii="仿宋" w:hAnsi="仿宋" w:eastAsia="仿宋" w:cs="仿宋"/>
          <w:b w:val="0"/>
          <w:i w:val="0"/>
          <w:caps w:val="0"/>
          <w:color w:val="333333"/>
          <w:spacing w:val="0"/>
          <w:sz w:val="28"/>
          <w:szCs w:val="28"/>
          <w:shd w:val="clear" w:fill="FFFFFF"/>
          <w:lang w:eastAsia="zh-CN"/>
        </w:rPr>
        <w:t>了</w:t>
      </w:r>
      <w:r>
        <w:rPr>
          <w:rFonts w:hint="eastAsia" w:ascii="仿宋" w:hAnsi="仿宋" w:eastAsia="仿宋" w:cs="仿宋"/>
          <w:b w:val="0"/>
          <w:i w:val="0"/>
          <w:caps w:val="0"/>
          <w:color w:val="333333"/>
          <w:spacing w:val="0"/>
          <w:sz w:val="28"/>
          <w:szCs w:val="28"/>
          <w:shd w:val="clear" w:fill="FFFFFF"/>
        </w:rPr>
        <w:t>。</w:t>
      </w:r>
      <w:r>
        <w:rPr>
          <w:rFonts w:hint="eastAsia" w:ascii="仿宋" w:hAnsi="仿宋" w:eastAsia="仿宋" w:cs="仿宋"/>
          <w:b w:val="0"/>
          <w:i w:val="0"/>
          <w:caps w:val="0"/>
          <w:color w:val="333333"/>
          <w:spacing w:val="0"/>
          <w:sz w:val="28"/>
          <w:szCs w:val="28"/>
          <w:shd w:val="clear" w:fill="FFFFFF"/>
          <w:lang w:eastAsia="zh-CN"/>
        </w:rPr>
        <w:t>如今，家家户户有了自己的小轿车，想去哪里都是分分钟的事情。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用：改革开放三十年来，经历了从无到有，从少到多、从低挡到</w:t>
      </w:r>
      <w:r>
        <w:rPr>
          <w:rFonts w:hint="eastAsia" w:ascii="仿宋" w:hAnsi="仿宋" w:eastAsia="仿宋" w:cs="仿宋"/>
          <w:b w:val="0"/>
          <w:i w:val="0"/>
          <w:caps w:val="0"/>
          <w:color w:val="333333"/>
          <w:spacing w:val="0"/>
          <w:sz w:val="28"/>
          <w:szCs w:val="28"/>
          <w:shd w:val="clear" w:fill="FFFFFF"/>
          <w:lang w:eastAsia="zh-CN"/>
        </w:rPr>
        <w:t>高端</w:t>
      </w:r>
      <w:r>
        <w:rPr>
          <w:rFonts w:hint="eastAsia" w:ascii="仿宋" w:hAnsi="仿宋" w:eastAsia="仿宋" w:cs="仿宋"/>
          <w:b w:val="0"/>
          <w:i w:val="0"/>
          <w:caps w:val="0"/>
          <w:color w:val="333333"/>
          <w:spacing w:val="0"/>
          <w:sz w:val="28"/>
          <w:szCs w:val="28"/>
          <w:shd w:val="clear" w:fill="FFFFFF"/>
        </w:rPr>
        <w:t>的发展过程。改革开放前农村居消费</w:t>
      </w:r>
      <w:r>
        <w:rPr>
          <w:rFonts w:hint="eastAsia" w:ascii="仿宋" w:hAnsi="仿宋" w:eastAsia="仿宋" w:cs="仿宋"/>
          <w:b w:val="0"/>
          <w:i w:val="0"/>
          <w:caps w:val="0"/>
          <w:color w:val="333333"/>
          <w:spacing w:val="0"/>
          <w:sz w:val="28"/>
          <w:szCs w:val="28"/>
          <w:shd w:val="clear" w:fill="FFFFFF"/>
          <w:lang w:eastAsia="zh-CN"/>
        </w:rPr>
        <w:t>品</w:t>
      </w:r>
      <w:r>
        <w:rPr>
          <w:rFonts w:hint="eastAsia" w:ascii="仿宋" w:hAnsi="仿宋" w:eastAsia="仿宋" w:cs="仿宋"/>
          <w:b w:val="0"/>
          <w:i w:val="0"/>
          <w:caps w:val="0"/>
          <w:color w:val="333333"/>
          <w:spacing w:val="0"/>
          <w:sz w:val="28"/>
          <w:szCs w:val="28"/>
          <w:shd w:val="clear" w:fill="FFFFFF"/>
        </w:rPr>
        <w:t>始终是低水平的。如今，农村居民家里由“老四件”（自行车、缝纫机、手表、收音机）迅速向“新六件”（电视机、电冰箱、洗衣机、电风扇、组合音响、照相机）和电脑、空调、移动电话、小汽车等转化，生活已经从“</w:t>
      </w:r>
      <w:r>
        <w:rPr>
          <w:rFonts w:hint="eastAsia" w:ascii="仿宋" w:hAnsi="仿宋" w:eastAsia="仿宋" w:cs="仿宋"/>
          <w:b w:val="0"/>
          <w:i w:val="0"/>
          <w:caps w:val="0"/>
          <w:color w:val="333333"/>
          <w:spacing w:val="0"/>
          <w:sz w:val="28"/>
          <w:szCs w:val="28"/>
          <w:shd w:val="clear" w:fill="FFFFFF"/>
          <w:lang w:eastAsia="zh-CN"/>
        </w:rPr>
        <w:t>生存资料消费</w:t>
      </w:r>
      <w:r>
        <w:rPr>
          <w:rFonts w:hint="eastAsia" w:ascii="仿宋" w:hAnsi="仿宋" w:eastAsia="仿宋" w:cs="仿宋"/>
          <w:b w:val="0"/>
          <w:i w:val="0"/>
          <w:caps w:val="0"/>
          <w:color w:val="333333"/>
          <w:spacing w:val="0"/>
          <w:sz w:val="28"/>
          <w:szCs w:val="28"/>
          <w:shd w:val="clear" w:fill="FFFFFF"/>
        </w:rPr>
        <w:t>”向“享受</w:t>
      </w:r>
      <w:r>
        <w:rPr>
          <w:rFonts w:hint="eastAsia" w:ascii="仿宋" w:hAnsi="仿宋" w:eastAsia="仿宋" w:cs="仿宋"/>
          <w:b w:val="0"/>
          <w:i w:val="0"/>
          <w:caps w:val="0"/>
          <w:color w:val="333333"/>
          <w:spacing w:val="0"/>
          <w:sz w:val="28"/>
          <w:szCs w:val="28"/>
          <w:shd w:val="clear" w:fill="FFFFFF"/>
          <w:lang w:eastAsia="zh-CN"/>
        </w:rPr>
        <w:t>资料消费</w:t>
      </w:r>
      <w:r>
        <w:rPr>
          <w:rFonts w:hint="eastAsia" w:ascii="仿宋" w:hAnsi="仿宋" w:eastAsia="仿宋" w:cs="仿宋"/>
          <w:b w:val="0"/>
          <w:i w:val="0"/>
          <w:caps w:val="0"/>
          <w:color w:val="333333"/>
          <w:spacing w:val="0"/>
          <w:sz w:val="28"/>
          <w:szCs w:val="28"/>
          <w:shd w:val="clear" w:fill="FFFFFF"/>
        </w:rPr>
        <w:t>”转变。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shd w:val="clear" w:fill="FFFFFF"/>
          <w:lang w:val="en-US" w:eastAsia="zh-CN"/>
        </w:rPr>
      </w:pPr>
      <w:r>
        <w:rPr>
          <w:rFonts w:hint="eastAsia" w:ascii="仿宋" w:hAnsi="仿宋" w:eastAsia="仿宋" w:cs="仿宋"/>
          <w:b w:val="0"/>
          <w:i w:val="0"/>
          <w:caps w:val="0"/>
          <w:color w:val="333333"/>
          <w:spacing w:val="0"/>
          <w:sz w:val="28"/>
          <w:szCs w:val="28"/>
          <w:shd w:val="clear" w:fill="FFFFFF"/>
          <w:lang w:eastAsia="zh-CN"/>
        </w:rPr>
        <w:t>改革开放四十年，人们的生活发生了翻天覆地的变化，听姥姥说：“那时候的电视叫做收音机，得经常拍打才有信号，而且全村只有一两户有，过年的时候都围坐在人家中，虽然颜色都是黑白的，但个个看的还是津津有味的。”我从小就看电视，第一部动画片还是《小熊维尼》。对于我们</w:t>
      </w:r>
      <w:r>
        <w:rPr>
          <w:rFonts w:hint="eastAsia" w:ascii="仿宋" w:hAnsi="仿宋" w:eastAsia="仿宋" w:cs="仿宋"/>
          <w:b w:val="0"/>
          <w:i w:val="0"/>
          <w:caps w:val="0"/>
          <w:color w:val="333333"/>
          <w:spacing w:val="0"/>
          <w:sz w:val="28"/>
          <w:szCs w:val="28"/>
          <w:shd w:val="clear" w:fill="FFFFFF"/>
          <w:lang w:val="en-US" w:eastAsia="zh-CN"/>
        </w:rPr>
        <w:t>90后来说，电视事业的四十年的发展我们并不是十分了解，所以新的事物的发展速度非常快，我们在见证，在经历，改革开放四十年的春风，让中国有了较大发展，是我国历史长河中浓墨重彩的一笔。上世纪七十年代末，一篇名为《实践是检验真理的唯一标准》席卷全球，成为一次真理标准的大讨论，同时也成为了改革开放的哲学宣言，这场讨论推动了马克思主义中国化的进一步发展。中国社会思想现代化得以进化，从封闭向开放，从传统向现代一步步过渡。1978年末，中共十一届三中全会召开，重新确立“解放思想、实事求是”的思想路线，1992年春天，邓小平同志进行南方谈话，就中国究竟走“社会主义经济”还是“资本主义经济”给出了明确指示。到目前为止，经过十四年的艰苦奋斗与不懈努力，社会总体建设水平以及人民生活水平都有了显著的提高。正如习近平总书记在档的十九大报告中所述，“中国特色社会主义进入新时代，意味着近代以来久经磨难的中华民族迎来了从站起来、富起来到强起来的伟大飞跃，迎来了实现中华民族复兴的光明前景；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这一切成就都要归于中国共产党的正确领导。伟大事业必须由坚强的党来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240" w:afterAutospacing="0" w:line="400" w:lineRule="exact"/>
        <w:ind w:left="0" w:right="0" w:firstLine="560" w:firstLineChars="200"/>
        <w:jc w:val="both"/>
        <w:textAlignment w:val="auto"/>
        <w:outlineLvl w:val="9"/>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总结：从上边我们所说的改革前后的具体变化，我们可以深深地感受到改革开放给我们带来了许多深远而又进步的影响，它不仅仅是给我们的生活带来了小康，还使得我们的思想具有了进步，使我们拥有了开拓的精神，更给我们带来了希望和未来道路的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40" w:afterAutospacing="0" w:line="360" w:lineRule="auto"/>
        <w:ind w:left="0" w:right="0" w:firstLine="420"/>
        <w:jc w:val="both"/>
        <w:rPr>
          <w:rFonts w:hint="eastAsia" w:ascii="仿宋" w:hAnsi="仿宋" w:eastAsia="仿宋" w:cs="仿宋"/>
          <w:b w:val="0"/>
          <w:i w:val="0"/>
          <w:caps w:val="0"/>
          <w:color w:val="333333"/>
          <w:spacing w:val="0"/>
          <w:sz w:val="28"/>
          <w:szCs w:val="28"/>
          <w:shd w:val="clear" w:fill="FFFFFF"/>
        </w:rPr>
      </w:pPr>
    </w:p>
    <w:p>
      <w:pPr>
        <w:spacing w:line="360" w:lineRule="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4265B"/>
    <w:rsid w:val="06EA19BE"/>
    <w:rsid w:val="0D58447E"/>
    <w:rsid w:val="0F15463F"/>
    <w:rsid w:val="1504265B"/>
    <w:rsid w:val="347C330F"/>
    <w:rsid w:val="37CB07D9"/>
    <w:rsid w:val="6D535020"/>
    <w:rsid w:val="701F5E58"/>
    <w:rsid w:val="7C152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45</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2018-08-13T03:08:00Z</dcterms:created>
  <dc:creator>冷爷</dc:creator>
  <cp:lastModifiedBy>冷爷</cp:lastModifiedBy>
  <dcterms:modified xsi:type="dcterms:W3CDTF">2018-08-17T13:41:49Z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