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7A" w:rsidRPr="004A19E1" w:rsidRDefault="00361D7A" w:rsidP="00361D7A">
      <w:pPr>
        <w:jc w:val="center"/>
        <w:rPr>
          <w:rFonts w:hint="eastAsia"/>
          <w:b/>
          <w:sz w:val="44"/>
          <w:szCs w:val="44"/>
        </w:rPr>
      </w:pPr>
      <w:r>
        <w:rPr>
          <w:rFonts w:hint="eastAsia"/>
          <w:b/>
          <w:sz w:val="44"/>
          <w:szCs w:val="44"/>
        </w:rPr>
        <w:t>教案</w:t>
      </w:r>
    </w:p>
    <w:tbl>
      <w:tblPr>
        <w:tblStyle w:val="a5"/>
        <w:tblW w:w="0" w:type="auto"/>
        <w:tblInd w:w="108" w:type="dxa"/>
        <w:tblLook w:val="01E0"/>
      </w:tblPr>
      <w:tblGrid>
        <w:gridCol w:w="1181"/>
        <w:gridCol w:w="3399"/>
        <w:gridCol w:w="1467"/>
        <w:gridCol w:w="1005"/>
        <w:gridCol w:w="1362"/>
      </w:tblGrid>
      <w:tr w:rsidR="00361D7A" w:rsidRPr="004A19E1" w:rsidTr="00361D7A">
        <w:trPr>
          <w:trHeight w:val="295"/>
        </w:trPr>
        <w:tc>
          <w:tcPr>
            <w:tcW w:w="1181" w:type="dxa"/>
            <w:tcBorders>
              <w:top w:val="single" w:sz="12" w:space="0" w:color="auto"/>
              <w:left w:val="single" w:sz="12" w:space="0" w:color="auto"/>
              <w:bottom w:val="single" w:sz="6" w:space="0" w:color="auto"/>
              <w:right w:val="single" w:sz="6" w:space="0" w:color="auto"/>
            </w:tcBorders>
            <w:vAlign w:val="center"/>
          </w:tcPr>
          <w:p w:rsidR="00361D7A" w:rsidRPr="004A19E1" w:rsidRDefault="00361D7A" w:rsidP="009842FA">
            <w:pPr>
              <w:jc w:val="center"/>
              <w:rPr>
                <w:rFonts w:hint="eastAsia"/>
                <w:b/>
                <w:color w:val="000000"/>
                <w:sz w:val="24"/>
              </w:rPr>
            </w:pPr>
            <w:r w:rsidRPr="004A19E1">
              <w:rPr>
                <w:rFonts w:hint="eastAsia"/>
                <w:sz w:val="24"/>
              </w:rPr>
              <w:t xml:space="preserve">                    </w:t>
            </w:r>
            <w:r>
              <w:rPr>
                <w:rFonts w:hint="eastAsia"/>
                <w:sz w:val="24"/>
              </w:rPr>
              <w:t xml:space="preserve">                    </w:t>
            </w:r>
            <w:r w:rsidRPr="004A19E1">
              <w:rPr>
                <w:rFonts w:hint="eastAsia"/>
                <w:b/>
                <w:color w:val="000000"/>
                <w:sz w:val="24"/>
              </w:rPr>
              <w:t>课</w:t>
            </w:r>
            <w:r w:rsidRPr="004A19E1">
              <w:rPr>
                <w:rFonts w:hint="eastAsia"/>
                <w:b/>
                <w:color w:val="000000"/>
                <w:sz w:val="24"/>
              </w:rPr>
              <w:t xml:space="preserve">  </w:t>
            </w:r>
            <w:r w:rsidRPr="004A19E1">
              <w:rPr>
                <w:rFonts w:hint="eastAsia"/>
                <w:b/>
                <w:color w:val="000000"/>
                <w:sz w:val="24"/>
              </w:rPr>
              <w:t>题</w:t>
            </w:r>
          </w:p>
        </w:tc>
        <w:tc>
          <w:tcPr>
            <w:tcW w:w="3399" w:type="dxa"/>
            <w:tcBorders>
              <w:top w:val="single" w:sz="12" w:space="0" w:color="auto"/>
              <w:left w:val="single" w:sz="6" w:space="0" w:color="auto"/>
              <w:bottom w:val="single" w:sz="6" w:space="0" w:color="auto"/>
              <w:right w:val="single" w:sz="6" w:space="0" w:color="auto"/>
            </w:tcBorders>
            <w:vAlign w:val="center"/>
          </w:tcPr>
          <w:p w:rsidR="00361D7A" w:rsidRPr="00930650" w:rsidRDefault="00361D7A" w:rsidP="009842FA">
            <w:pPr>
              <w:pStyle w:val="a7"/>
              <w:spacing w:line="360" w:lineRule="auto"/>
              <w:jc w:val="center"/>
              <w:rPr>
                <w:rFonts w:ascii="宋体" w:hAnsi="宋体" w:hint="eastAsia"/>
                <w:sz w:val="24"/>
              </w:rPr>
            </w:pPr>
            <w:r w:rsidRPr="00930650">
              <w:rPr>
                <w:rFonts w:ascii="ˎ̥" w:hAnsi="ˎ̥" w:cs="宋体"/>
                <w:b/>
                <w:bCs/>
                <w:kern w:val="0"/>
                <w:szCs w:val="21"/>
              </w:rPr>
              <w:t>CIS</w:t>
            </w:r>
            <w:r w:rsidRPr="00930650">
              <w:rPr>
                <w:rFonts w:ascii="ˎ̥" w:hAnsi="ˎ̥" w:cs="宋体"/>
                <w:b/>
                <w:bCs/>
                <w:kern w:val="0"/>
                <w:szCs w:val="21"/>
              </w:rPr>
              <w:t>概述</w:t>
            </w:r>
          </w:p>
        </w:tc>
        <w:tc>
          <w:tcPr>
            <w:tcW w:w="1467" w:type="dxa"/>
            <w:tcBorders>
              <w:top w:val="single" w:sz="12" w:space="0" w:color="auto"/>
              <w:left w:val="single" w:sz="6" w:space="0" w:color="auto"/>
              <w:bottom w:val="single" w:sz="6" w:space="0" w:color="auto"/>
              <w:right w:val="single" w:sz="6" w:space="0" w:color="auto"/>
            </w:tcBorders>
            <w:vAlign w:val="center"/>
          </w:tcPr>
          <w:p w:rsidR="00361D7A" w:rsidRPr="004A19E1" w:rsidRDefault="00361D7A" w:rsidP="009842FA">
            <w:pPr>
              <w:jc w:val="center"/>
              <w:rPr>
                <w:rFonts w:hint="eastAsia"/>
                <w:b/>
                <w:color w:val="000000"/>
                <w:sz w:val="24"/>
              </w:rPr>
            </w:pPr>
            <w:r w:rsidRPr="004A19E1">
              <w:rPr>
                <w:rFonts w:hint="eastAsia"/>
                <w:b/>
                <w:color w:val="000000"/>
                <w:sz w:val="24"/>
              </w:rPr>
              <w:t>第</w:t>
            </w:r>
            <w:r w:rsidRPr="004A19E1">
              <w:rPr>
                <w:rFonts w:hint="eastAsia"/>
                <w:b/>
                <w:color w:val="000000"/>
                <w:sz w:val="24"/>
              </w:rPr>
              <w:t>1</w:t>
            </w:r>
            <w:r w:rsidRPr="004A19E1">
              <w:rPr>
                <w:rFonts w:hint="eastAsia"/>
                <w:b/>
                <w:color w:val="000000"/>
                <w:sz w:val="24"/>
              </w:rPr>
              <w:t>教时</w:t>
            </w:r>
          </w:p>
        </w:tc>
        <w:tc>
          <w:tcPr>
            <w:tcW w:w="1005" w:type="dxa"/>
            <w:tcBorders>
              <w:top w:val="single" w:sz="12" w:space="0" w:color="auto"/>
              <w:left w:val="single" w:sz="6" w:space="0" w:color="auto"/>
              <w:bottom w:val="single" w:sz="6" w:space="0" w:color="auto"/>
              <w:right w:val="single" w:sz="6" w:space="0" w:color="auto"/>
            </w:tcBorders>
            <w:vAlign w:val="center"/>
          </w:tcPr>
          <w:p w:rsidR="00361D7A" w:rsidRPr="004A19E1" w:rsidRDefault="00361D7A" w:rsidP="009842FA">
            <w:pPr>
              <w:jc w:val="center"/>
              <w:rPr>
                <w:rFonts w:hint="eastAsia"/>
                <w:b/>
                <w:color w:val="000000"/>
                <w:sz w:val="24"/>
              </w:rPr>
            </w:pPr>
            <w:r w:rsidRPr="004A19E1">
              <w:rPr>
                <w:rFonts w:hint="eastAsia"/>
                <w:b/>
                <w:color w:val="000000"/>
                <w:sz w:val="24"/>
              </w:rPr>
              <w:t>课</w:t>
            </w:r>
            <w:r w:rsidRPr="004A19E1">
              <w:rPr>
                <w:rFonts w:hint="eastAsia"/>
                <w:b/>
                <w:color w:val="000000"/>
                <w:sz w:val="24"/>
              </w:rPr>
              <w:t xml:space="preserve"> </w:t>
            </w:r>
            <w:r w:rsidRPr="004A19E1">
              <w:rPr>
                <w:rFonts w:hint="eastAsia"/>
                <w:b/>
                <w:color w:val="000000"/>
                <w:sz w:val="24"/>
              </w:rPr>
              <w:t>型：</w:t>
            </w:r>
          </w:p>
        </w:tc>
        <w:tc>
          <w:tcPr>
            <w:tcW w:w="1362" w:type="dxa"/>
            <w:tcBorders>
              <w:top w:val="single" w:sz="12" w:space="0" w:color="auto"/>
              <w:left w:val="single" w:sz="6" w:space="0" w:color="auto"/>
              <w:bottom w:val="single" w:sz="6" w:space="0" w:color="auto"/>
              <w:right w:val="single" w:sz="12" w:space="0" w:color="auto"/>
            </w:tcBorders>
            <w:vAlign w:val="center"/>
          </w:tcPr>
          <w:p w:rsidR="00361D7A" w:rsidRPr="004A19E1" w:rsidRDefault="00361D7A" w:rsidP="009842FA">
            <w:pPr>
              <w:jc w:val="center"/>
              <w:rPr>
                <w:rFonts w:hint="eastAsia"/>
                <w:color w:val="000000"/>
                <w:sz w:val="24"/>
              </w:rPr>
            </w:pPr>
            <w:r>
              <w:rPr>
                <w:rFonts w:hint="eastAsia"/>
                <w:color w:val="000000"/>
                <w:sz w:val="24"/>
              </w:rPr>
              <w:t>讲练</w:t>
            </w:r>
          </w:p>
        </w:tc>
      </w:tr>
      <w:tr w:rsidR="00361D7A" w:rsidRPr="004A19E1" w:rsidTr="00361D7A">
        <w:trPr>
          <w:cantSplit/>
          <w:trHeight w:val="1521"/>
        </w:trPr>
        <w:tc>
          <w:tcPr>
            <w:tcW w:w="1181" w:type="dxa"/>
            <w:tcBorders>
              <w:top w:val="single" w:sz="6" w:space="0" w:color="auto"/>
              <w:left w:val="single" w:sz="12" w:space="0" w:color="auto"/>
              <w:bottom w:val="single" w:sz="6" w:space="0" w:color="auto"/>
              <w:right w:val="single" w:sz="6" w:space="0" w:color="auto"/>
            </w:tcBorders>
            <w:textDirection w:val="tbRlV"/>
            <w:vAlign w:val="center"/>
          </w:tcPr>
          <w:p w:rsidR="00361D7A" w:rsidRPr="004A19E1" w:rsidRDefault="00361D7A" w:rsidP="009842FA">
            <w:pPr>
              <w:ind w:left="113" w:right="113"/>
              <w:jc w:val="center"/>
              <w:rPr>
                <w:rFonts w:hint="eastAsia"/>
                <w:b/>
                <w:color w:val="000000"/>
                <w:sz w:val="24"/>
              </w:rPr>
            </w:pPr>
            <w:r w:rsidRPr="004A19E1">
              <w:rPr>
                <w:rFonts w:hint="eastAsia"/>
                <w:b/>
                <w:color w:val="000000"/>
                <w:sz w:val="24"/>
              </w:rPr>
              <w:t>教学目标</w:t>
            </w:r>
          </w:p>
        </w:tc>
        <w:tc>
          <w:tcPr>
            <w:tcW w:w="7233" w:type="dxa"/>
            <w:gridSpan w:val="4"/>
            <w:tcBorders>
              <w:top w:val="single" w:sz="6" w:space="0" w:color="auto"/>
              <w:left w:val="single" w:sz="6" w:space="0" w:color="auto"/>
              <w:bottom w:val="single" w:sz="6" w:space="0" w:color="auto"/>
              <w:right w:val="single" w:sz="12" w:space="0" w:color="auto"/>
            </w:tcBorders>
          </w:tcPr>
          <w:p w:rsidR="00361D7A" w:rsidRPr="006B51EC" w:rsidRDefault="00361D7A" w:rsidP="009842FA">
            <w:r w:rsidRPr="006B51EC">
              <w:t>导入</w:t>
            </w:r>
            <w:r w:rsidRPr="006B51EC">
              <w:t>CIS</w:t>
            </w:r>
            <w:r w:rsidRPr="006B51EC">
              <w:t>的历史、定义、功能等，使学生对本课程产生浓厚的兴趣</w:t>
            </w:r>
            <w:r w:rsidRPr="006B51EC">
              <w:t xml:space="preserve"> </w:t>
            </w:r>
          </w:p>
          <w:p w:rsidR="00361D7A" w:rsidRPr="006B51EC" w:rsidRDefault="00361D7A" w:rsidP="009842FA">
            <w:pPr>
              <w:spacing w:line="360" w:lineRule="exact"/>
              <w:ind w:firstLineChars="300" w:firstLine="720"/>
              <w:rPr>
                <w:rFonts w:hint="eastAsia"/>
                <w:sz w:val="24"/>
              </w:rPr>
            </w:pPr>
          </w:p>
        </w:tc>
      </w:tr>
      <w:tr w:rsidR="00361D7A" w:rsidRPr="004A19E1" w:rsidTr="00361D7A">
        <w:trPr>
          <w:trHeight w:val="307"/>
        </w:trPr>
        <w:tc>
          <w:tcPr>
            <w:tcW w:w="1181" w:type="dxa"/>
            <w:tcBorders>
              <w:top w:val="single" w:sz="6" w:space="0" w:color="auto"/>
              <w:left w:val="single" w:sz="12" w:space="0" w:color="auto"/>
              <w:bottom w:val="single" w:sz="6" w:space="0" w:color="auto"/>
              <w:right w:val="single" w:sz="6" w:space="0" w:color="auto"/>
            </w:tcBorders>
            <w:vAlign w:val="center"/>
          </w:tcPr>
          <w:p w:rsidR="00361D7A" w:rsidRPr="004A19E1" w:rsidRDefault="00361D7A" w:rsidP="009842FA">
            <w:pPr>
              <w:jc w:val="center"/>
              <w:rPr>
                <w:rFonts w:hint="eastAsia"/>
                <w:b/>
                <w:color w:val="000000"/>
                <w:sz w:val="24"/>
              </w:rPr>
            </w:pPr>
            <w:r w:rsidRPr="004A19E1">
              <w:rPr>
                <w:rFonts w:hint="eastAsia"/>
                <w:b/>
                <w:color w:val="000000"/>
                <w:sz w:val="24"/>
              </w:rPr>
              <w:t>重</w:t>
            </w:r>
            <w:r w:rsidRPr="004A19E1">
              <w:rPr>
                <w:rFonts w:hint="eastAsia"/>
                <w:b/>
                <w:color w:val="000000"/>
                <w:sz w:val="24"/>
              </w:rPr>
              <w:t xml:space="preserve"> </w:t>
            </w:r>
            <w:r>
              <w:rPr>
                <w:rFonts w:hint="eastAsia"/>
                <w:b/>
                <w:color w:val="000000"/>
                <w:sz w:val="24"/>
              </w:rPr>
              <w:t xml:space="preserve"> </w:t>
            </w:r>
            <w:r w:rsidRPr="004A19E1">
              <w:rPr>
                <w:rFonts w:hint="eastAsia"/>
                <w:b/>
                <w:color w:val="000000"/>
                <w:sz w:val="24"/>
              </w:rPr>
              <w:t xml:space="preserve"> </w:t>
            </w:r>
            <w:r w:rsidRPr="004A19E1">
              <w:rPr>
                <w:rFonts w:hint="eastAsia"/>
                <w:b/>
                <w:color w:val="000000"/>
                <w:sz w:val="24"/>
              </w:rPr>
              <w:t>点</w:t>
            </w:r>
          </w:p>
        </w:tc>
        <w:tc>
          <w:tcPr>
            <w:tcW w:w="7233" w:type="dxa"/>
            <w:gridSpan w:val="4"/>
            <w:tcBorders>
              <w:top w:val="single" w:sz="6" w:space="0" w:color="auto"/>
              <w:left w:val="single" w:sz="6" w:space="0" w:color="auto"/>
              <w:bottom w:val="single" w:sz="6" w:space="0" w:color="auto"/>
              <w:right w:val="single" w:sz="12" w:space="0" w:color="auto"/>
            </w:tcBorders>
            <w:vAlign w:val="center"/>
          </w:tcPr>
          <w:p w:rsidR="00361D7A" w:rsidRPr="006B51EC" w:rsidRDefault="00361D7A" w:rsidP="009842FA">
            <w:pPr>
              <w:spacing w:line="400" w:lineRule="exact"/>
              <w:rPr>
                <w:rFonts w:hint="eastAsia"/>
                <w:iCs/>
                <w:sz w:val="24"/>
              </w:rPr>
            </w:pPr>
            <w:r w:rsidRPr="006B51EC">
              <w:rPr>
                <w:rFonts w:ascii="ˎ̥" w:hAnsi="ˎ̥" w:cs="宋体"/>
                <w:sz w:val="18"/>
                <w:szCs w:val="18"/>
              </w:rPr>
              <w:t>重点介绍</w:t>
            </w:r>
            <w:r w:rsidRPr="006B51EC">
              <w:rPr>
                <w:rFonts w:ascii="ˎ̥" w:hAnsi="ˎ̥" w:cs="宋体"/>
                <w:sz w:val="18"/>
                <w:szCs w:val="18"/>
              </w:rPr>
              <w:t>CI</w:t>
            </w:r>
            <w:r w:rsidRPr="006B51EC">
              <w:rPr>
                <w:rFonts w:ascii="ˎ̥" w:hAnsi="ˎ̥" w:cs="宋体"/>
                <w:sz w:val="18"/>
                <w:szCs w:val="18"/>
              </w:rPr>
              <w:t>策划的概念和作用</w:t>
            </w:r>
          </w:p>
        </w:tc>
      </w:tr>
      <w:tr w:rsidR="00361D7A" w:rsidRPr="004A19E1" w:rsidTr="00361D7A">
        <w:trPr>
          <w:trHeight w:val="293"/>
        </w:trPr>
        <w:tc>
          <w:tcPr>
            <w:tcW w:w="1181" w:type="dxa"/>
            <w:tcBorders>
              <w:top w:val="single" w:sz="6" w:space="0" w:color="auto"/>
              <w:left w:val="single" w:sz="12" w:space="0" w:color="auto"/>
              <w:bottom w:val="single" w:sz="6" w:space="0" w:color="auto"/>
              <w:right w:val="single" w:sz="6" w:space="0" w:color="auto"/>
            </w:tcBorders>
            <w:vAlign w:val="center"/>
          </w:tcPr>
          <w:p w:rsidR="00361D7A" w:rsidRPr="004A19E1" w:rsidRDefault="00361D7A" w:rsidP="009842FA">
            <w:pPr>
              <w:jc w:val="center"/>
              <w:rPr>
                <w:rFonts w:hint="eastAsia"/>
                <w:b/>
                <w:color w:val="000000"/>
                <w:sz w:val="24"/>
              </w:rPr>
            </w:pPr>
            <w:r w:rsidRPr="004A19E1">
              <w:rPr>
                <w:rFonts w:hint="eastAsia"/>
                <w:b/>
                <w:color w:val="000000"/>
                <w:sz w:val="24"/>
              </w:rPr>
              <w:t>难</w:t>
            </w:r>
            <w:r w:rsidRPr="004A19E1">
              <w:rPr>
                <w:rFonts w:hint="eastAsia"/>
                <w:b/>
                <w:color w:val="000000"/>
                <w:sz w:val="24"/>
              </w:rPr>
              <w:t xml:space="preserve"> </w:t>
            </w:r>
            <w:r>
              <w:rPr>
                <w:rFonts w:hint="eastAsia"/>
                <w:b/>
                <w:color w:val="000000"/>
                <w:sz w:val="24"/>
              </w:rPr>
              <w:t xml:space="preserve">  </w:t>
            </w:r>
            <w:r w:rsidRPr="004A19E1">
              <w:rPr>
                <w:rFonts w:hint="eastAsia"/>
                <w:b/>
                <w:color w:val="000000"/>
                <w:sz w:val="24"/>
              </w:rPr>
              <w:t xml:space="preserve"> </w:t>
            </w:r>
            <w:r w:rsidRPr="004A19E1">
              <w:rPr>
                <w:rFonts w:hint="eastAsia"/>
                <w:b/>
                <w:color w:val="000000"/>
                <w:sz w:val="24"/>
              </w:rPr>
              <w:t>点</w:t>
            </w:r>
          </w:p>
        </w:tc>
        <w:tc>
          <w:tcPr>
            <w:tcW w:w="7233" w:type="dxa"/>
            <w:gridSpan w:val="4"/>
            <w:tcBorders>
              <w:top w:val="single" w:sz="6" w:space="0" w:color="auto"/>
              <w:left w:val="single" w:sz="6" w:space="0" w:color="auto"/>
              <w:bottom w:val="single" w:sz="6" w:space="0" w:color="auto"/>
              <w:right w:val="single" w:sz="12" w:space="0" w:color="auto"/>
            </w:tcBorders>
            <w:vAlign w:val="center"/>
          </w:tcPr>
          <w:p w:rsidR="00361D7A" w:rsidRPr="006B51EC" w:rsidRDefault="00361D7A" w:rsidP="009842FA">
            <w:pPr>
              <w:rPr>
                <w:rFonts w:hint="eastAsia"/>
                <w:sz w:val="24"/>
              </w:rPr>
            </w:pPr>
            <w:r w:rsidRPr="006B51EC">
              <w:rPr>
                <w:rFonts w:ascii="ˎ̥" w:hAnsi="ˎ̥" w:cs="宋体"/>
                <w:sz w:val="18"/>
                <w:szCs w:val="18"/>
              </w:rPr>
              <w:t>如何把握</w:t>
            </w:r>
            <w:r w:rsidRPr="006B51EC">
              <w:rPr>
                <w:rFonts w:ascii="ˎ̥" w:hAnsi="ˎ̥" w:cs="宋体"/>
                <w:sz w:val="18"/>
                <w:szCs w:val="18"/>
              </w:rPr>
              <w:t>CI</w:t>
            </w:r>
            <w:r w:rsidRPr="006B51EC">
              <w:rPr>
                <w:rFonts w:ascii="ˎ̥" w:hAnsi="ˎ̥" w:cs="宋体"/>
                <w:sz w:val="18"/>
                <w:szCs w:val="18"/>
              </w:rPr>
              <w:t>策划的系统性</w:t>
            </w:r>
          </w:p>
        </w:tc>
      </w:tr>
      <w:tr w:rsidR="00361D7A" w:rsidRPr="004A19E1" w:rsidTr="00361D7A">
        <w:trPr>
          <w:trHeight w:val="306"/>
        </w:trPr>
        <w:tc>
          <w:tcPr>
            <w:tcW w:w="1181" w:type="dxa"/>
            <w:tcBorders>
              <w:top w:val="single" w:sz="6" w:space="0" w:color="auto"/>
              <w:left w:val="single" w:sz="12" w:space="0" w:color="auto"/>
              <w:bottom w:val="single" w:sz="6" w:space="0" w:color="auto"/>
              <w:right w:val="single" w:sz="6" w:space="0" w:color="auto"/>
            </w:tcBorders>
            <w:vAlign w:val="center"/>
          </w:tcPr>
          <w:p w:rsidR="00361D7A" w:rsidRPr="004A19E1" w:rsidRDefault="00361D7A" w:rsidP="009842FA">
            <w:pPr>
              <w:jc w:val="center"/>
              <w:rPr>
                <w:rFonts w:hint="eastAsia"/>
                <w:b/>
                <w:color w:val="000000"/>
                <w:sz w:val="24"/>
              </w:rPr>
            </w:pPr>
            <w:r w:rsidRPr="004A19E1">
              <w:rPr>
                <w:rFonts w:hint="eastAsia"/>
                <w:b/>
                <w:color w:val="000000"/>
                <w:sz w:val="24"/>
              </w:rPr>
              <w:t>教具准备</w:t>
            </w:r>
          </w:p>
        </w:tc>
        <w:tc>
          <w:tcPr>
            <w:tcW w:w="7233" w:type="dxa"/>
            <w:gridSpan w:val="4"/>
            <w:tcBorders>
              <w:top w:val="single" w:sz="6" w:space="0" w:color="auto"/>
              <w:left w:val="single" w:sz="6" w:space="0" w:color="auto"/>
              <w:bottom w:val="single" w:sz="6" w:space="0" w:color="auto"/>
              <w:right w:val="single" w:sz="12" w:space="0" w:color="auto"/>
            </w:tcBorders>
            <w:vAlign w:val="center"/>
          </w:tcPr>
          <w:p w:rsidR="00361D7A" w:rsidRPr="006B51EC" w:rsidRDefault="00361D7A" w:rsidP="009842FA">
            <w:pPr>
              <w:rPr>
                <w:rFonts w:hint="eastAsia"/>
                <w:sz w:val="24"/>
              </w:rPr>
            </w:pPr>
            <w:r w:rsidRPr="006B51EC">
              <w:rPr>
                <w:rFonts w:hint="eastAsia"/>
                <w:sz w:val="24"/>
              </w:rPr>
              <w:t>课件、多媒体教学平台</w:t>
            </w:r>
          </w:p>
        </w:tc>
      </w:tr>
      <w:tr w:rsidR="00361D7A" w:rsidRPr="004A19E1" w:rsidTr="00361D7A">
        <w:trPr>
          <w:trHeight w:val="360"/>
        </w:trPr>
        <w:tc>
          <w:tcPr>
            <w:tcW w:w="8414" w:type="dxa"/>
            <w:gridSpan w:val="5"/>
            <w:tcBorders>
              <w:top w:val="single" w:sz="6" w:space="0" w:color="auto"/>
              <w:left w:val="single" w:sz="12" w:space="0" w:color="auto"/>
              <w:bottom w:val="single" w:sz="6" w:space="0" w:color="auto"/>
              <w:right w:val="single" w:sz="12" w:space="0" w:color="auto"/>
            </w:tcBorders>
            <w:vAlign w:val="center"/>
          </w:tcPr>
          <w:p w:rsidR="00361D7A" w:rsidRPr="006B51EC" w:rsidRDefault="00361D7A" w:rsidP="009842FA">
            <w:pPr>
              <w:jc w:val="center"/>
              <w:rPr>
                <w:rFonts w:hint="eastAsia"/>
                <w:b/>
                <w:sz w:val="24"/>
              </w:rPr>
            </w:pPr>
            <w:r w:rsidRPr="006B51EC">
              <w:rPr>
                <w:rFonts w:hint="eastAsia"/>
                <w:b/>
                <w:sz w:val="24"/>
              </w:rPr>
              <w:t>教</w:t>
            </w:r>
            <w:r w:rsidRPr="006B51EC">
              <w:rPr>
                <w:rFonts w:hint="eastAsia"/>
                <w:b/>
                <w:sz w:val="24"/>
              </w:rPr>
              <w:t xml:space="preserve">    </w:t>
            </w:r>
            <w:r w:rsidRPr="006B51EC">
              <w:rPr>
                <w:rFonts w:hint="eastAsia"/>
                <w:b/>
                <w:sz w:val="24"/>
              </w:rPr>
              <w:t>学</w:t>
            </w:r>
            <w:r w:rsidRPr="006B51EC">
              <w:rPr>
                <w:rFonts w:hint="eastAsia"/>
                <w:b/>
                <w:sz w:val="24"/>
              </w:rPr>
              <w:t xml:space="preserve">    </w:t>
            </w:r>
            <w:r w:rsidRPr="006B51EC">
              <w:rPr>
                <w:rFonts w:hint="eastAsia"/>
                <w:b/>
                <w:sz w:val="24"/>
              </w:rPr>
              <w:t>过</w:t>
            </w:r>
            <w:r w:rsidRPr="006B51EC">
              <w:rPr>
                <w:rFonts w:hint="eastAsia"/>
                <w:b/>
                <w:sz w:val="24"/>
              </w:rPr>
              <w:t xml:space="preserve">    </w:t>
            </w:r>
            <w:r w:rsidRPr="006B51EC">
              <w:rPr>
                <w:rFonts w:hint="eastAsia"/>
                <w:b/>
                <w:sz w:val="24"/>
              </w:rPr>
              <w:t>程</w:t>
            </w:r>
          </w:p>
        </w:tc>
      </w:tr>
      <w:tr w:rsidR="00361D7A" w:rsidRPr="004A19E1" w:rsidTr="00361D7A">
        <w:trPr>
          <w:trHeight w:val="5565"/>
        </w:trPr>
        <w:tc>
          <w:tcPr>
            <w:tcW w:w="8414" w:type="dxa"/>
            <w:gridSpan w:val="5"/>
            <w:tcBorders>
              <w:top w:val="single" w:sz="6" w:space="0" w:color="auto"/>
              <w:left w:val="single" w:sz="12" w:space="0" w:color="auto"/>
              <w:bottom w:val="single" w:sz="12" w:space="0" w:color="auto"/>
              <w:right w:val="single" w:sz="12" w:space="0" w:color="auto"/>
            </w:tcBorders>
            <w:vAlign w:val="center"/>
          </w:tcPr>
          <w:p w:rsidR="00361D7A" w:rsidRPr="006B51EC" w:rsidRDefault="00361D7A" w:rsidP="009842FA">
            <w:bookmarkStart w:id="0" w:name="title1.1"/>
            <w:r w:rsidRPr="006B51EC">
              <w:t>㈠、</w:t>
            </w:r>
            <w:r w:rsidRPr="006B51EC">
              <w:t>CIS</w:t>
            </w:r>
            <w:r w:rsidRPr="006B51EC">
              <w:t>的历史</w:t>
            </w:r>
            <w:bookmarkEnd w:id="0"/>
          </w:p>
          <w:p w:rsidR="00361D7A" w:rsidRPr="006B51EC" w:rsidRDefault="00361D7A" w:rsidP="009842FA">
            <w:r w:rsidRPr="006B51EC">
              <w:t>CIS</w:t>
            </w:r>
            <w:r w:rsidRPr="006B51EC">
              <w:t>作为现代企业的形象识别战略，是人类社会进入工业化时代，商品经济高度发展，时常激烈竞争的背景下逐渐形成的。其历史不长，但我们如果把</w:t>
            </w:r>
            <w:r w:rsidRPr="006B51EC">
              <w:t>“CIS”</w:t>
            </w:r>
            <w:r w:rsidRPr="006B51EC">
              <w:t>广义的理解为一种组织形象的塑造，那么可以说它由来久，源远流长。</w:t>
            </w:r>
          </w:p>
          <w:p w:rsidR="00361D7A" w:rsidRPr="006B51EC" w:rsidRDefault="00361D7A" w:rsidP="009842FA">
            <w:r w:rsidRPr="006B51EC">
              <w:t>CIS</w:t>
            </w:r>
            <w:r w:rsidRPr="006B51EC">
              <w:t>的鼻祖可以追溯到公元五世纪产生的佛教，有一套较为完整的宗教组织形象塑造模式，它的信徒均有一致的思想理念：慈悲为怀，普渡众生；统一的行为模式：吃斋、礼佛、颂经、戒杀生；统一的视觉识别模式：合掌、剃度、黄色袈裟等，共同形成极其鲜明的宗教识别体系，因而推动了佛教的广泛传播。</w:t>
            </w:r>
          </w:p>
          <w:p w:rsidR="00361D7A" w:rsidRPr="006B51EC" w:rsidRDefault="00361D7A" w:rsidP="009842FA">
            <w:r>
              <w:rPr>
                <w:noProof/>
              </w:rPr>
              <w:drawing>
                <wp:inline distT="0" distB="0" distL="0" distR="0">
                  <wp:extent cx="4248150" cy="2781300"/>
                  <wp:effectExtent l="19050" t="0" r="0" b="0"/>
                  <wp:docPr id="1" name="图片 1" descr="skja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ja1_01"/>
                          <pic:cNvPicPr>
                            <a:picLocks noChangeAspect="1" noChangeArrowheads="1"/>
                          </pic:cNvPicPr>
                        </pic:nvPicPr>
                        <pic:blipFill>
                          <a:blip r:embed="rId6" cstate="print"/>
                          <a:srcRect/>
                          <a:stretch>
                            <a:fillRect/>
                          </a:stretch>
                        </pic:blipFill>
                        <pic:spPr bwMode="auto">
                          <a:xfrm>
                            <a:off x="0" y="0"/>
                            <a:ext cx="4248150" cy="2781300"/>
                          </a:xfrm>
                          <a:prstGeom prst="rect">
                            <a:avLst/>
                          </a:prstGeom>
                          <a:noFill/>
                          <a:ln w="9525">
                            <a:noFill/>
                            <a:miter lim="800000"/>
                            <a:headEnd/>
                            <a:tailEnd/>
                          </a:ln>
                        </pic:spPr>
                      </pic:pic>
                    </a:graphicData>
                  </a:graphic>
                </wp:inline>
              </w:drawing>
            </w:r>
          </w:p>
          <w:p w:rsidR="00361D7A" w:rsidRPr="006B51EC" w:rsidRDefault="00361D7A" w:rsidP="009842FA">
            <w:r w:rsidRPr="006B51EC">
              <w:t>自古以来运用</w:t>
            </w:r>
            <w:r w:rsidRPr="006B51EC">
              <w:t>CIS</w:t>
            </w:r>
            <w:r w:rsidRPr="006B51EC">
              <w:t>思想塑造组织形象，运用的最好也最为广泛的首先是军队，为了强化军队作为以征战为目的的军事组织的凝聚力与向心力，不仅有一套完整军事制度对战争的胜负起保证作用，而且有一套明显的视觉识别系统，以区别敌我双方，才能在激烈的战斗中，齐心协力，共同杀敌。因此军队对军旗、军服、军号、军歌等易于识别的外在系统一般都进行了严格的规定与设计，从而保证了军队的统一行动。</w:t>
            </w:r>
          </w:p>
          <w:p w:rsidR="00361D7A" w:rsidRPr="006B51EC" w:rsidRDefault="00361D7A" w:rsidP="009842FA">
            <w:r>
              <w:rPr>
                <w:noProof/>
              </w:rPr>
              <w:lastRenderedPageBreak/>
              <w:drawing>
                <wp:inline distT="0" distB="0" distL="0" distR="0">
                  <wp:extent cx="4152900" cy="2705100"/>
                  <wp:effectExtent l="19050" t="0" r="0" b="0"/>
                  <wp:docPr id="2" name="图片 2" descr="skja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ja1_02"/>
                          <pic:cNvPicPr>
                            <a:picLocks noChangeAspect="1" noChangeArrowheads="1"/>
                          </pic:cNvPicPr>
                        </pic:nvPicPr>
                        <pic:blipFill>
                          <a:blip r:embed="rId7" cstate="print"/>
                          <a:srcRect/>
                          <a:stretch>
                            <a:fillRect/>
                          </a:stretch>
                        </pic:blipFill>
                        <pic:spPr bwMode="auto">
                          <a:xfrm>
                            <a:off x="0" y="0"/>
                            <a:ext cx="4152900" cy="2705100"/>
                          </a:xfrm>
                          <a:prstGeom prst="rect">
                            <a:avLst/>
                          </a:prstGeom>
                          <a:noFill/>
                          <a:ln w="9525">
                            <a:noFill/>
                            <a:miter lim="800000"/>
                            <a:headEnd/>
                            <a:tailEnd/>
                          </a:ln>
                        </pic:spPr>
                      </pic:pic>
                    </a:graphicData>
                  </a:graphic>
                </wp:inline>
              </w:drawing>
            </w:r>
          </w:p>
          <w:p w:rsidR="00361D7A" w:rsidRPr="006B51EC" w:rsidRDefault="00361D7A" w:rsidP="009842FA">
            <w:r w:rsidRPr="006B51EC">
              <w:t>利用</w:t>
            </w:r>
            <w:r w:rsidRPr="006B51EC">
              <w:t>CIS</w:t>
            </w:r>
            <w:r w:rsidRPr="006B51EC">
              <w:t>思想塑造国家组织形象，战争狂人希特勒的纳粹组织是一个反面教材，作为一个业余画家他深深的知道视觉形象的力量，故而请专业的设计师对其军事帝国的各个部门从徽标、旗帜、服装、兵器等进行了统一的视觉设计，从而形成了咄咄逼人的令人胆战心惊的视觉威慑力。</w:t>
            </w:r>
          </w:p>
          <w:p w:rsidR="00361D7A" w:rsidRPr="006B51EC" w:rsidRDefault="00361D7A" w:rsidP="009842FA">
            <w:r>
              <w:rPr>
                <w:noProof/>
              </w:rPr>
              <w:drawing>
                <wp:inline distT="0" distB="0" distL="0" distR="0">
                  <wp:extent cx="2790825" cy="2657475"/>
                  <wp:effectExtent l="19050" t="0" r="9525" b="0"/>
                  <wp:docPr id="3" name="图片 3" descr="skja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ja1_03"/>
                          <pic:cNvPicPr>
                            <a:picLocks noChangeAspect="1" noChangeArrowheads="1"/>
                          </pic:cNvPicPr>
                        </pic:nvPicPr>
                        <pic:blipFill>
                          <a:blip r:embed="rId8" cstate="print"/>
                          <a:srcRect/>
                          <a:stretch>
                            <a:fillRect/>
                          </a:stretch>
                        </pic:blipFill>
                        <pic:spPr bwMode="auto">
                          <a:xfrm>
                            <a:off x="0" y="0"/>
                            <a:ext cx="2790825" cy="2657475"/>
                          </a:xfrm>
                          <a:prstGeom prst="rect">
                            <a:avLst/>
                          </a:prstGeom>
                          <a:noFill/>
                          <a:ln w="9525">
                            <a:noFill/>
                            <a:miter lim="800000"/>
                            <a:headEnd/>
                            <a:tailEnd/>
                          </a:ln>
                        </pic:spPr>
                      </pic:pic>
                    </a:graphicData>
                  </a:graphic>
                </wp:inline>
              </w:drawing>
            </w:r>
          </w:p>
          <w:p w:rsidR="00361D7A" w:rsidRPr="006B51EC" w:rsidRDefault="00361D7A" w:rsidP="009842FA">
            <w:r w:rsidRPr="006B51EC">
              <w:t>企业形象战略的产生与企业经营环境与营销策略密切相关，世界营销策略的演变经历了以下几个阶段：</w:t>
            </w:r>
          </w:p>
          <w:p w:rsidR="00361D7A" w:rsidRPr="006B51EC" w:rsidRDefault="00361D7A" w:rsidP="009842FA">
            <w:r w:rsidRPr="006B51EC">
              <w:rPr>
                <w:rFonts w:hint="eastAsia"/>
              </w:rPr>
              <w:t>⑴</w:t>
            </w:r>
            <w:r w:rsidRPr="006B51EC">
              <w:t>.</w:t>
            </w:r>
            <w:r w:rsidRPr="006B51EC">
              <w:t>产品战略时代（二战后至</w:t>
            </w:r>
            <w:r w:rsidRPr="006B51EC">
              <w:t>50</w:t>
            </w:r>
            <w:r w:rsidRPr="006B51EC">
              <w:t>年代）</w:t>
            </w:r>
            <w:r w:rsidRPr="006B51EC">
              <w:t xml:space="preserve"> </w:t>
            </w:r>
          </w:p>
          <w:p w:rsidR="00361D7A" w:rsidRPr="006B51EC" w:rsidRDefault="00361D7A" w:rsidP="009842FA">
            <w:r w:rsidRPr="006B51EC">
              <w:t>基于卖方的市场形成、以生产产品为中心，决定企业生存的因素是企业产品的数量与质量，只要有产品就不愁卖不出去，企业经营的核心是集中力量进行生产，关心的问题是协调和管理生产过程，这是生产导向性时代的基本特征。</w:t>
            </w:r>
          </w:p>
          <w:p w:rsidR="00361D7A" w:rsidRPr="006B51EC" w:rsidRDefault="00361D7A" w:rsidP="009842FA">
            <w:r w:rsidRPr="006B51EC">
              <w:rPr>
                <w:rFonts w:hint="eastAsia"/>
              </w:rPr>
              <w:t>⑵</w:t>
            </w:r>
            <w:r w:rsidRPr="006B51EC">
              <w:t>.</w:t>
            </w:r>
            <w:r w:rsidRPr="006B51EC">
              <w:t>推销战略时代（</w:t>
            </w:r>
            <w:r w:rsidRPr="006B51EC">
              <w:t>50-60</w:t>
            </w:r>
            <w:r w:rsidRPr="006B51EC">
              <w:t>年代）</w:t>
            </w:r>
            <w:r w:rsidRPr="006B51EC">
              <w:t xml:space="preserve"> </w:t>
            </w:r>
          </w:p>
          <w:p w:rsidR="00361D7A" w:rsidRPr="006B51EC" w:rsidRDefault="00361D7A" w:rsidP="009842FA">
            <w:r w:rsidRPr="006B51EC">
              <w:t>市场的繁荣和发展，使企业间竞争加强，开始出现卖方市场向卖方市场的转变，企业已不能只重视生产，而不重视推销，采用各种推销手段以扩大市场占有率，形成了现代企业营销理论的思想基础。</w:t>
            </w:r>
          </w:p>
          <w:p w:rsidR="00361D7A" w:rsidRPr="006B51EC" w:rsidRDefault="00361D7A" w:rsidP="009842FA">
            <w:r w:rsidRPr="006B51EC">
              <w:rPr>
                <w:rFonts w:hint="eastAsia"/>
              </w:rPr>
              <w:t>⑶</w:t>
            </w:r>
            <w:r w:rsidRPr="006B51EC">
              <w:t>.</w:t>
            </w:r>
            <w:r w:rsidRPr="006B51EC">
              <w:t>营销战略时代（</w:t>
            </w:r>
            <w:r w:rsidRPr="006B51EC">
              <w:t>60</w:t>
            </w:r>
            <w:r w:rsidRPr="006B51EC">
              <w:t>年代以后）</w:t>
            </w:r>
            <w:r w:rsidRPr="006B51EC">
              <w:t xml:space="preserve"> </w:t>
            </w:r>
          </w:p>
          <w:p w:rsidR="00361D7A" w:rsidRPr="006B51EC" w:rsidRDefault="00361D7A" w:rsidP="009842FA">
            <w:r w:rsidRPr="006B51EC">
              <w:t>以消费者的需要为基础，按其需要来生产产品，企业生存的关键在于发现和开发消费者新的需要，谁能优先把握市场需要并组织生产，谁就能在市场上取胜。这种战略的中心是企业与消费者关系的协调和处理，企业变成了消费导向企业。</w:t>
            </w:r>
          </w:p>
          <w:p w:rsidR="00361D7A" w:rsidRPr="006B51EC" w:rsidRDefault="00361D7A" w:rsidP="009842FA">
            <w:r w:rsidRPr="006B51EC">
              <w:rPr>
                <w:rFonts w:hint="eastAsia"/>
              </w:rPr>
              <w:t>⑷</w:t>
            </w:r>
            <w:r w:rsidRPr="006B51EC">
              <w:t>.</w:t>
            </w:r>
            <w:r w:rsidRPr="006B51EC">
              <w:t>形象战略时代</w:t>
            </w:r>
            <w:r w:rsidRPr="006B51EC">
              <w:t xml:space="preserve"> </w:t>
            </w:r>
          </w:p>
          <w:p w:rsidR="00361D7A" w:rsidRPr="006B51EC" w:rsidRDefault="00361D7A" w:rsidP="009842FA">
            <w:r w:rsidRPr="006B51EC">
              <w:t>市场竞争日趋激烈，竞争的资源也发生了变化，企业在营销手段上除了运用挂帅能够高推销外，更加注重提高企业形象和信誉为主要内容的促销活动，形象战略已经成为企业发展的一</w:t>
            </w:r>
            <w:r w:rsidRPr="006B51EC">
              <w:lastRenderedPageBreak/>
              <w:t>种重要战略。</w:t>
            </w:r>
          </w:p>
          <w:p w:rsidR="00361D7A" w:rsidRPr="006B51EC" w:rsidRDefault="00361D7A" w:rsidP="009842FA">
            <w:r w:rsidRPr="006B51EC">
              <w:t>CI</w:t>
            </w:r>
            <w:r w:rsidRPr="006B51EC">
              <w:t>进入我国是在</w:t>
            </w:r>
            <w:r w:rsidRPr="006B51EC">
              <w:t>80</w:t>
            </w:r>
            <w:r w:rsidRPr="006B51EC">
              <w:t>年代的中期，最初是由设计界引入的。当时被作为美术学院设计专业的一个课业项目。</w:t>
            </w:r>
          </w:p>
          <w:p w:rsidR="00361D7A" w:rsidRPr="006B51EC" w:rsidRDefault="00361D7A" w:rsidP="009842FA">
            <w:r w:rsidRPr="006B51EC">
              <w:t>应该说在此前，我们国家的老百姓对</w:t>
            </w:r>
            <w:r w:rsidRPr="006B51EC">
              <w:t xml:space="preserve">CI </w:t>
            </w:r>
            <w:r w:rsidRPr="006B51EC">
              <w:t>并不陌生，如铁路、民航、人民银行以及一些高级宾馆、酒店，在一定程度上实施了</w:t>
            </w:r>
            <w:r w:rsidRPr="006B51EC">
              <w:t>CI</w:t>
            </w:r>
            <w:r w:rsidRPr="006B51EC">
              <w:t>。</w:t>
            </w:r>
          </w:p>
          <w:p w:rsidR="00361D7A" w:rsidRPr="006B51EC" w:rsidRDefault="00361D7A" w:rsidP="009842FA">
            <w:r>
              <w:rPr>
                <w:noProof/>
              </w:rPr>
              <w:drawing>
                <wp:inline distT="0" distB="0" distL="0" distR="0">
                  <wp:extent cx="4324350" cy="4124325"/>
                  <wp:effectExtent l="19050" t="0" r="0" b="0"/>
                  <wp:docPr id="4" name="图片 4" descr="skja1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ja1_04"/>
                          <pic:cNvPicPr>
                            <a:picLocks noChangeAspect="1" noChangeArrowheads="1"/>
                          </pic:cNvPicPr>
                        </pic:nvPicPr>
                        <pic:blipFill>
                          <a:blip r:embed="rId9" cstate="print"/>
                          <a:srcRect/>
                          <a:stretch>
                            <a:fillRect/>
                          </a:stretch>
                        </pic:blipFill>
                        <pic:spPr bwMode="auto">
                          <a:xfrm>
                            <a:off x="0" y="0"/>
                            <a:ext cx="4324350" cy="4124325"/>
                          </a:xfrm>
                          <a:prstGeom prst="rect">
                            <a:avLst/>
                          </a:prstGeom>
                          <a:noFill/>
                          <a:ln w="9525">
                            <a:noFill/>
                            <a:miter lim="800000"/>
                            <a:headEnd/>
                            <a:tailEnd/>
                          </a:ln>
                        </pic:spPr>
                      </pic:pic>
                    </a:graphicData>
                  </a:graphic>
                </wp:inline>
              </w:drawing>
            </w:r>
          </w:p>
          <w:p w:rsidR="00361D7A" w:rsidRPr="006B51EC" w:rsidRDefault="00361D7A" w:rsidP="009842FA">
            <w:r w:rsidRPr="006B51EC">
              <w:t>80</w:t>
            </w:r>
            <w:r w:rsidRPr="006B51EC">
              <w:t>年代中期，广东</w:t>
            </w:r>
            <w:r w:rsidRPr="006B51EC">
              <w:t>“</w:t>
            </w:r>
            <w:r w:rsidRPr="006B51EC">
              <w:t>太阳神口服液</w:t>
            </w:r>
            <w:r w:rsidRPr="006B51EC">
              <w:t>”</w:t>
            </w:r>
            <w:r w:rsidRPr="006B51EC">
              <w:t>集团不惜重金打造企业品牌，在全国掀起了企业形象设计的飓风，为我国的</w:t>
            </w:r>
            <w:r w:rsidRPr="006B51EC">
              <w:t>CI</w:t>
            </w:r>
            <w:r w:rsidRPr="006B51EC">
              <w:t>策划奠定了坚实的基础。</w:t>
            </w:r>
          </w:p>
          <w:p w:rsidR="00361D7A" w:rsidRPr="006B51EC" w:rsidRDefault="00361D7A" w:rsidP="009842FA">
            <w:r>
              <w:rPr>
                <w:noProof/>
              </w:rPr>
              <w:lastRenderedPageBreak/>
              <w:drawing>
                <wp:inline distT="0" distB="0" distL="0" distR="0">
                  <wp:extent cx="4324350" cy="4124325"/>
                  <wp:effectExtent l="19050" t="0" r="0" b="0"/>
                  <wp:docPr id="5" name="图片 5" descr="skja1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ja1_05"/>
                          <pic:cNvPicPr>
                            <a:picLocks noChangeAspect="1" noChangeArrowheads="1"/>
                          </pic:cNvPicPr>
                        </pic:nvPicPr>
                        <pic:blipFill>
                          <a:blip r:embed="rId10" cstate="print"/>
                          <a:srcRect/>
                          <a:stretch>
                            <a:fillRect/>
                          </a:stretch>
                        </pic:blipFill>
                        <pic:spPr bwMode="auto">
                          <a:xfrm>
                            <a:off x="0" y="0"/>
                            <a:ext cx="4324350" cy="4124325"/>
                          </a:xfrm>
                          <a:prstGeom prst="rect">
                            <a:avLst/>
                          </a:prstGeom>
                          <a:noFill/>
                          <a:ln w="9525">
                            <a:noFill/>
                            <a:miter lim="800000"/>
                            <a:headEnd/>
                            <a:tailEnd/>
                          </a:ln>
                        </pic:spPr>
                      </pic:pic>
                    </a:graphicData>
                  </a:graphic>
                </wp:inline>
              </w:drawing>
            </w:r>
          </w:p>
          <w:p w:rsidR="00361D7A" w:rsidRPr="006B51EC" w:rsidRDefault="00361D7A" w:rsidP="009842FA">
            <w:bookmarkStart w:id="1" w:name="title1.2"/>
            <w:r w:rsidRPr="006B51EC">
              <w:t>㈡、</w:t>
            </w:r>
            <w:r w:rsidRPr="006B51EC">
              <w:t>CIS</w:t>
            </w:r>
            <w:r w:rsidRPr="006B51EC">
              <w:t>的概念</w:t>
            </w:r>
            <w:bookmarkEnd w:id="1"/>
          </w:p>
          <w:p w:rsidR="00361D7A" w:rsidRPr="006B51EC" w:rsidRDefault="00361D7A" w:rsidP="009842FA">
            <w:r w:rsidRPr="006B51EC">
              <w:t>历史上有几种</w:t>
            </w:r>
            <w:r w:rsidRPr="006B51EC">
              <w:t>CIS</w:t>
            </w:r>
            <w:r w:rsidRPr="006B51EC">
              <w:t>观：</w:t>
            </w:r>
          </w:p>
          <w:p w:rsidR="00361D7A" w:rsidRPr="006B51EC" w:rsidRDefault="00361D7A" w:rsidP="009842FA">
            <w:r w:rsidRPr="006B51EC">
              <w:rPr>
                <w:rFonts w:hint="eastAsia"/>
              </w:rPr>
              <w:t>⑴</w:t>
            </w:r>
            <w:r w:rsidRPr="006B51EC">
              <w:t>.CIS</w:t>
            </w:r>
            <w:r w:rsidRPr="006B51EC">
              <w:t>是一种</w:t>
            </w:r>
            <w:r w:rsidRPr="006B51EC">
              <w:t>“</w:t>
            </w:r>
            <w:r w:rsidRPr="006B51EC">
              <w:t>经营技法</w:t>
            </w:r>
            <w:r w:rsidRPr="006B51EC">
              <w:t xml:space="preserve">” </w:t>
            </w:r>
          </w:p>
          <w:p w:rsidR="00361D7A" w:rsidRPr="006B51EC" w:rsidRDefault="00361D7A" w:rsidP="009842FA">
            <w:r w:rsidRPr="006B51EC">
              <w:t>这种观点主要流行于欧美。</w:t>
            </w:r>
          </w:p>
          <w:p w:rsidR="00361D7A" w:rsidRPr="006B51EC" w:rsidRDefault="00361D7A" w:rsidP="009842FA">
            <w:r w:rsidRPr="006B51EC">
              <w:t>CIS</w:t>
            </w:r>
            <w:r w:rsidRPr="006B51EC">
              <w:t>就是通过设计具有强烈的视觉冲击力的识别系统，改变企业传统的形象，注入新鲜感，使企业更能引起外界的注意，进而提升业绩的一种经营技法。</w:t>
            </w:r>
          </w:p>
          <w:p w:rsidR="00361D7A" w:rsidRPr="006B51EC" w:rsidRDefault="00361D7A" w:rsidP="009842FA">
            <w:r w:rsidRPr="006B51EC">
              <w:rPr>
                <w:rFonts w:hint="eastAsia"/>
              </w:rPr>
              <w:t>⑵</w:t>
            </w:r>
            <w:r w:rsidRPr="006B51EC">
              <w:t>.CIS</w:t>
            </w:r>
            <w:r w:rsidRPr="006B51EC">
              <w:t>是</w:t>
            </w:r>
            <w:r w:rsidRPr="006B51EC">
              <w:t>“</w:t>
            </w:r>
            <w:r w:rsidRPr="006B51EC">
              <w:t>企业的差别化战略</w:t>
            </w:r>
            <w:r w:rsidRPr="006B51EC">
              <w:t xml:space="preserve">” </w:t>
            </w:r>
          </w:p>
          <w:p w:rsidR="00361D7A" w:rsidRPr="006B51EC" w:rsidRDefault="00361D7A" w:rsidP="009842FA">
            <w:r w:rsidRPr="006B51EC">
              <w:t>日本索尼公司董事、宣传部长黑木靖夫认为，</w:t>
            </w:r>
            <w:r w:rsidRPr="006B51EC">
              <w:t>CIS</w:t>
            </w:r>
            <w:r w:rsidRPr="006B51EC">
              <w:t>就是根据企业的基本经营方针，制定企业独特、鲜明的产品定位、市场定位和价格定位等，使企业与其他企业区别开来。</w:t>
            </w:r>
          </w:p>
          <w:p w:rsidR="00361D7A" w:rsidRPr="006B51EC" w:rsidRDefault="00361D7A" w:rsidP="009842FA">
            <w:r w:rsidRPr="006B51EC">
              <w:rPr>
                <w:rFonts w:hint="eastAsia"/>
              </w:rPr>
              <w:t>⑶</w:t>
            </w:r>
            <w:r w:rsidRPr="006B51EC">
              <w:t>.CIS</w:t>
            </w:r>
            <w:r w:rsidRPr="006B51EC">
              <w:t>是企业革新</w:t>
            </w:r>
            <w:r w:rsidRPr="006B51EC">
              <w:t xml:space="preserve"> </w:t>
            </w:r>
          </w:p>
          <w:p w:rsidR="00361D7A" w:rsidRPr="006B51EC" w:rsidRDefault="00361D7A" w:rsidP="009842FA">
            <w:r w:rsidRPr="006B51EC">
              <w:t>日本</w:t>
            </w:r>
            <w:r w:rsidRPr="006B51EC">
              <w:t>CIS</w:t>
            </w:r>
            <w:r w:rsidRPr="006B51EC">
              <w:t>专家中西元男提出，</w:t>
            </w:r>
            <w:r w:rsidRPr="006B51EC">
              <w:t>CIS</w:t>
            </w:r>
            <w:r w:rsidRPr="006B51EC">
              <w:t>就是有目的地、计划地、战略地展现出企业所希望的形象，通过革新企业的经营理念和方针，设计标准化、个性化的视觉识别，自创有独特个性的企业范围，使企业获得内、外最好的经营环境。</w:t>
            </w:r>
          </w:p>
          <w:p w:rsidR="00361D7A" w:rsidRPr="006B51EC" w:rsidRDefault="00361D7A" w:rsidP="009842FA">
            <w:r w:rsidRPr="006B51EC">
              <w:rPr>
                <w:rFonts w:hint="eastAsia"/>
              </w:rPr>
              <w:t>⑷</w:t>
            </w:r>
            <w:r w:rsidRPr="006B51EC">
              <w:t>.CIS</w:t>
            </w:r>
            <w:r w:rsidRPr="006B51EC">
              <w:t>是信息传播战略</w:t>
            </w:r>
            <w:r w:rsidRPr="006B51EC">
              <w:t xml:space="preserve"> </w:t>
            </w:r>
          </w:p>
          <w:p w:rsidR="00361D7A" w:rsidRPr="006B51EC" w:rsidRDefault="00361D7A" w:rsidP="009842FA">
            <w:r w:rsidRPr="006B51EC">
              <w:t>这是流行于台湾的一种观点。</w:t>
            </w:r>
          </w:p>
          <w:p w:rsidR="00361D7A" w:rsidRPr="006B51EC" w:rsidRDefault="00361D7A" w:rsidP="009842FA">
            <w:r w:rsidRPr="006B51EC">
              <w:t>CIS</w:t>
            </w:r>
            <w:r w:rsidRPr="006B51EC">
              <w:t>就是运用统一设计和统一的大众传播，塑造鲜明动人、与众不同的项目识别形象，用完美的视觉一体化设计，将信息与认识个性化、明确化、有育化，从而统一企业在各种传播媒体上的形象，创造能储存与传递的视觉形象，使信息传播更为迅速有效，产生较大的影响力，给人留下强烈的印象，唤起社会大众的注意和兴趣，激发他们的欲望与行动。</w:t>
            </w:r>
          </w:p>
          <w:p w:rsidR="00361D7A" w:rsidRPr="006B51EC" w:rsidRDefault="00361D7A" w:rsidP="009842FA">
            <w:r w:rsidRPr="006B51EC">
              <w:t>上述定义，大多侧重于从某一方面来描述</w:t>
            </w:r>
            <w:r w:rsidRPr="006B51EC">
              <w:t>CIS</w:t>
            </w:r>
            <w:r w:rsidRPr="006B51EC">
              <w:t>。总结中国企业和社会组织多年来的</w:t>
            </w:r>
            <w:r w:rsidRPr="006B51EC">
              <w:t>CIS</w:t>
            </w:r>
            <w:r w:rsidRPr="006B51EC">
              <w:t>实践，事实上</w:t>
            </w:r>
            <w:r w:rsidRPr="006B51EC">
              <w:t>CIS</w:t>
            </w:r>
            <w:r w:rsidRPr="006B51EC">
              <w:t>没有固定的、适用一切的模式，也不会一成不变，而是始终处在发展变化中。只要</w:t>
            </w:r>
            <w:r w:rsidRPr="006B51EC">
              <w:t>CIS</w:t>
            </w:r>
            <w:r w:rsidRPr="006B51EC">
              <w:t>能适应中国企业的实际，能够帮助企业更好地发展，就不必管它相对原始的</w:t>
            </w:r>
            <w:r w:rsidRPr="006B51EC">
              <w:t>CIS</w:t>
            </w:r>
            <w:r w:rsidRPr="006B51EC">
              <w:t>是走形畸变了，还是发展了。同样中国企业的</w:t>
            </w:r>
            <w:r w:rsidRPr="006B51EC">
              <w:t>CIS</w:t>
            </w:r>
            <w:r w:rsidRPr="006B51EC">
              <w:t>操作模式也始终在发展中，并随着</w:t>
            </w:r>
            <w:r w:rsidRPr="006B51EC">
              <w:t>CIS</w:t>
            </w:r>
            <w:r w:rsidRPr="006B51EC">
              <w:t>实践的不断拓展和延伸，而在不断地扩充、丰满。</w:t>
            </w:r>
          </w:p>
          <w:p w:rsidR="00361D7A" w:rsidRPr="006B51EC" w:rsidRDefault="00361D7A" w:rsidP="009842FA">
            <w:r w:rsidRPr="006B51EC">
              <w:t>CIS</w:t>
            </w:r>
            <w:r w:rsidRPr="006B51EC">
              <w:t>具有组织改善体质，实现可持续发展的宏观性作用，它的适用领域已经大大超越了单纯的</w:t>
            </w:r>
            <w:r w:rsidRPr="006B51EC">
              <w:t>“</w:t>
            </w:r>
            <w:r w:rsidRPr="006B51EC">
              <w:t>企业</w:t>
            </w:r>
            <w:r w:rsidRPr="006B51EC">
              <w:t>”</w:t>
            </w:r>
            <w:r w:rsidRPr="006B51EC">
              <w:t>的范畴，各政府组织，各类经济区域、旅游风景区、社会活动，甚至学校等，通过导入</w:t>
            </w:r>
            <w:r w:rsidRPr="006B51EC">
              <w:t>CIS</w:t>
            </w:r>
            <w:r w:rsidRPr="006B51EC">
              <w:t>战略，同样能产生巨大的促进作用。</w:t>
            </w:r>
          </w:p>
          <w:p w:rsidR="00361D7A" w:rsidRPr="006B51EC" w:rsidRDefault="00361D7A" w:rsidP="009842FA">
            <w:r w:rsidRPr="006B51EC">
              <w:t>同时，</w:t>
            </w:r>
            <w:r w:rsidRPr="006B51EC">
              <w:t>CIS</w:t>
            </w:r>
            <w:r w:rsidRPr="006B51EC">
              <w:t>本身不是执行的行为，只有当它具体地落实到理念的统一化、行为的统一化、视觉</w:t>
            </w:r>
            <w:r w:rsidRPr="006B51EC">
              <w:lastRenderedPageBreak/>
              <w:t>识别的一体化后，才会对每一个具体企业或组织有企业（组织）个性、企业（组织）特点的意义。</w:t>
            </w:r>
          </w:p>
          <w:p w:rsidR="00361D7A" w:rsidRPr="006B51EC" w:rsidRDefault="00361D7A" w:rsidP="009842FA">
            <w:r w:rsidRPr="006B51EC">
              <w:t>综上所述，我们把</w:t>
            </w:r>
            <w:r w:rsidRPr="006B51EC">
              <w:t>CI</w:t>
            </w:r>
            <w:r w:rsidRPr="006B51EC">
              <w:t>描述为：</w:t>
            </w:r>
            <w:r w:rsidRPr="006B51EC">
              <w:br/>
            </w:r>
            <w:r w:rsidRPr="006B51EC">
              <w:t>所谓</w:t>
            </w:r>
            <w:r w:rsidRPr="006B51EC">
              <w:t>CIS</w:t>
            </w:r>
            <w:r w:rsidRPr="006B51EC">
              <w:t>，就是立足组织的历史、现状及发展方向，以全面市场化为导向，以实现可持续发展为目标，提炼和升华组织独特的经营理念和活动，避免组织内耗，并运用统一、鲜明的视觉形象识别系统，传达组织精神，强化组织个性，增强市场竞争力，最终提升组织的经济效益和社会效益。</w:t>
            </w:r>
          </w:p>
          <w:p w:rsidR="00361D7A" w:rsidRPr="006B51EC" w:rsidRDefault="00361D7A" w:rsidP="009842FA">
            <w:bookmarkStart w:id="2" w:name="title1.3"/>
            <w:r w:rsidRPr="006B51EC">
              <w:t>㈢、</w:t>
            </w:r>
            <w:r w:rsidRPr="006B51EC">
              <w:t>CI</w:t>
            </w:r>
            <w:r w:rsidRPr="006B51EC">
              <w:t>的构成</w:t>
            </w:r>
            <w:bookmarkEnd w:id="2"/>
          </w:p>
          <w:p w:rsidR="00361D7A" w:rsidRPr="006B51EC" w:rsidRDefault="00361D7A" w:rsidP="009842FA">
            <w:r w:rsidRPr="006B51EC">
              <w:t>CI</w:t>
            </w:r>
            <w:r w:rsidRPr="006B51EC">
              <w:t>是一个庞大的系统，是由以下三部分所构成：</w:t>
            </w:r>
            <w:r w:rsidRPr="006B51EC">
              <w:t xml:space="preserve"> </w:t>
            </w:r>
          </w:p>
          <w:p w:rsidR="00361D7A" w:rsidRPr="006B51EC" w:rsidRDefault="00361D7A" w:rsidP="009842FA">
            <w:r w:rsidRPr="006B51EC">
              <w:t xml:space="preserve">              </w:t>
            </w:r>
            <w:r w:rsidRPr="006B51EC">
              <w:t>理念识别</w:t>
            </w:r>
            <w:r w:rsidRPr="006B51EC">
              <w:t>----</w:t>
            </w:r>
            <w:r w:rsidRPr="006B51EC">
              <w:t>简称</w:t>
            </w:r>
            <w:r w:rsidRPr="006B51EC">
              <w:t>MI</w:t>
            </w:r>
          </w:p>
          <w:p w:rsidR="00361D7A" w:rsidRPr="006B51EC" w:rsidRDefault="00361D7A" w:rsidP="009842FA">
            <w:r w:rsidRPr="006B51EC">
              <w:t xml:space="preserve">              Mind Identity</w:t>
            </w:r>
          </w:p>
          <w:p w:rsidR="00361D7A" w:rsidRPr="006B51EC" w:rsidRDefault="00361D7A" w:rsidP="009842FA"/>
          <w:p w:rsidR="00361D7A" w:rsidRPr="006B51EC" w:rsidRDefault="00361D7A" w:rsidP="009842FA">
            <w:r w:rsidRPr="006B51EC">
              <w:t xml:space="preserve">              </w:t>
            </w:r>
            <w:r w:rsidRPr="006B51EC">
              <w:t>活动识别</w:t>
            </w:r>
            <w:r w:rsidRPr="006B51EC">
              <w:t>----</w:t>
            </w:r>
            <w:r w:rsidRPr="006B51EC">
              <w:t>简称</w:t>
            </w:r>
            <w:r w:rsidRPr="006B51EC">
              <w:t>BI</w:t>
            </w:r>
          </w:p>
          <w:p w:rsidR="00361D7A" w:rsidRPr="006B51EC" w:rsidRDefault="00361D7A" w:rsidP="009842FA">
            <w:r w:rsidRPr="006B51EC">
              <w:t xml:space="preserve">              </w:t>
            </w:r>
            <w:proofErr w:type="spellStart"/>
            <w:r w:rsidRPr="006B51EC">
              <w:t>Behaviour</w:t>
            </w:r>
            <w:proofErr w:type="spellEnd"/>
            <w:r w:rsidRPr="006B51EC">
              <w:t xml:space="preserve"> Identity</w:t>
            </w:r>
          </w:p>
          <w:p w:rsidR="00361D7A" w:rsidRPr="006B51EC" w:rsidRDefault="00361D7A" w:rsidP="009842FA"/>
          <w:p w:rsidR="00361D7A" w:rsidRPr="006B51EC" w:rsidRDefault="00361D7A" w:rsidP="009842FA">
            <w:r w:rsidRPr="006B51EC">
              <w:t xml:space="preserve">              </w:t>
            </w:r>
            <w:r w:rsidRPr="006B51EC">
              <w:t>视觉识别</w:t>
            </w:r>
            <w:r w:rsidRPr="006B51EC">
              <w:t>----</w:t>
            </w:r>
            <w:r w:rsidRPr="006B51EC">
              <w:t>简称</w:t>
            </w:r>
            <w:r w:rsidRPr="006B51EC">
              <w:t>VI</w:t>
            </w:r>
          </w:p>
          <w:p w:rsidR="00361D7A" w:rsidRPr="006B51EC" w:rsidRDefault="00361D7A" w:rsidP="009842FA">
            <w:r w:rsidRPr="006B51EC">
              <w:t xml:space="preserve">              Visual Identity</w:t>
            </w:r>
          </w:p>
          <w:p w:rsidR="00361D7A" w:rsidRPr="006B51EC" w:rsidRDefault="00361D7A" w:rsidP="009842FA">
            <w:r w:rsidRPr="006B51EC">
              <w:t>视觉识别系统将是我们这门课程主要学习的内容。</w:t>
            </w:r>
          </w:p>
          <w:p w:rsidR="00361D7A" w:rsidRPr="006B51EC" w:rsidRDefault="00361D7A" w:rsidP="009842FA">
            <w:r w:rsidRPr="006B51EC">
              <w:t>一个人要想给人以良好的第一印象，取决于他是否具有光彩动富有个性的仪容仪表；一个企业或机构良好形象的树立，则需要用视觉识别独特的</w:t>
            </w:r>
            <w:r w:rsidRPr="006B51EC">
              <w:t>“</w:t>
            </w:r>
            <w:r w:rsidRPr="006B51EC">
              <w:t>美容术</w:t>
            </w:r>
            <w:r w:rsidRPr="006B51EC">
              <w:t>”</w:t>
            </w:r>
            <w:r w:rsidRPr="006B51EC">
              <w:t>把企业装扮的富有个性，充满活力。</w:t>
            </w:r>
          </w:p>
          <w:p w:rsidR="00361D7A" w:rsidRPr="006B51EC" w:rsidRDefault="00361D7A" w:rsidP="009842FA">
            <w:r w:rsidRPr="006B51EC">
              <w:t>在构成</w:t>
            </w:r>
            <w:r w:rsidRPr="006B51EC">
              <w:t>CI</w:t>
            </w:r>
            <w:r w:rsidRPr="006B51EC">
              <w:t>战略的三根支柱中，我们通常把企业理念（</w:t>
            </w:r>
            <w:r w:rsidRPr="006B51EC">
              <w:t>MI</w:t>
            </w:r>
            <w:r w:rsidRPr="006B51EC">
              <w:t>）比做</w:t>
            </w:r>
            <w:r w:rsidRPr="006B51EC">
              <w:t>“</w:t>
            </w:r>
            <w:r w:rsidRPr="006B51EC">
              <w:t>心</w:t>
            </w:r>
            <w:r w:rsidRPr="006B51EC">
              <w:t>”</w:t>
            </w:r>
            <w:r w:rsidRPr="006B51EC">
              <w:t>，把活动识别（</w:t>
            </w:r>
            <w:r w:rsidRPr="006B51EC">
              <w:t>BI</w:t>
            </w:r>
            <w:r w:rsidRPr="006B51EC">
              <w:t>）比做</w:t>
            </w:r>
            <w:r w:rsidRPr="006B51EC">
              <w:t>“</w:t>
            </w:r>
            <w:r w:rsidRPr="006B51EC">
              <w:t>手</w:t>
            </w:r>
            <w:r w:rsidRPr="006B51EC">
              <w:t>”</w:t>
            </w:r>
            <w:r w:rsidRPr="006B51EC">
              <w:t>，把视觉识别（</w:t>
            </w:r>
            <w:r w:rsidRPr="006B51EC">
              <w:t>VI</w:t>
            </w:r>
            <w:r w:rsidRPr="006B51EC">
              <w:t>）比做</w:t>
            </w:r>
            <w:r w:rsidRPr="006B51EC">
              <w:t>“</w:t>
            </w:r>
            <w:r w:rsidRPr="006B51EC">
              <w:t>脸</w:t>
            </w:r>
            <w:r w:rsidRPr="006B51EC">
              <w:t>”</w:t>
            </w:r>
            <w:r w:rsidRPr="006B51EC">
              <w:t>，从这种比喻中不难看出三者之间的密不可分的关系以及视觉识别在战线企业风采、塑造企业形象中的地位与作用。</w:t>
            </w:r>
          </w:p>
          <w:p w:rsidR="00361D7A" w:rsidRPr="006B51EC" w:rsidRDefault="00361D7A" w:rsidP="009842FA">
            <w:r w:rsidRPr="006B51EC">
              <w:t>以上三者的关系通俗表示为：</w:t>
            </w:r>
            <w:r w:rsidRPr="006B51EC">
              <w:t>CI=MI+BI+VI</w:t>
            </w:r>
          </w:p>
          <w:p w:rsidR="00361D7A" w:rsidRPr="006B51EC" w:rsidRDefault="00361D7A" w:rsidP="009842FA">
            <w:r>
              <w:rPr>
                <w:noProof/>
              </w:rPr>
              <w:drawing>
                <wp:inline distT="0" distB="0" distL="0" distR="0">
                  <wp:extent cx="4029075" cy="2686050"/>
                  <wp:effectExtent l="19050" t="0" r="9525" b="0"/>
                  <wp:docPr id="6" name="图片 6" descr="skja1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ja1_06"/>
                          <pic:cNvPicPr>
                            <a:picLocks noChangeAspect="1" noChangeArrowheads="1"/>
                          </pic:cNvPicPr>
                        </pic:nvPicPr>
                        <pic:blipFill>
                          <a:blip r:embed="rId11" cstate="print"/>
                          <a:srcRect/>
                          <a:stretch>
                            <a:fillRect/>
                          </a:stretch>
                        </pic:blipFill>
                        <pic:spPr bwMode="auto">
                          <a:xfrm>
                            <a:off x="0" y="0"/>
                            <a:ext cx="4029075" cy="2686050"/>
                          </a:xfrm>
                          <a:prstGeom prst="rect">
                            <a:avLst/>
                          </a:prstGeom>
                          <a:noFill/>
                          <a:ln w="9525">
                            <a:noFill/>
                            <a:miter lim="800000"/>
                            <a:headEnd/>
                            <a:tailEnd/>
                          </a:ln>
                        </pic:spPr>
                      </pic:pic>
                    </a:graphicData>
                  </a:graphic>
                </wp:inline>
              </w:drawing>
            </w:r>
          </w:p>
          <w:p w:rsidR="00361D7A" w:rsidRPr="006B51EC" w:rsidRDefault="00361D7A" w:rsidP="009842FA">
            <w:r w:rsidRPr="006B51EC">
              <w:rPr>
                <w:rFonts w:hint="eastAsia"/>
              </w:rPr>
              <w:t>⑴</w:t>
            </w:r>
            <w:r w:rsidRPr="006B51EC">
              <w:t>.</w:t>
            </w:r>
            <w:r w:rsidRPr="006B51EC">
              <w:t>理念识别：</w:t>
            </w:r>
            <w:r w:rsidRPr="006B51EC">
              <w:t xml:space="preserve"> </w:t>
            </w:r>
          </w:p>
          <w:p w:rsidR="00361D7A" w:rsidRPr="006B51EC" w:rsidRDefault="00361D7A" w:rsidP="009842FA">
            <w:r w:rsidRPr="006B51EC">
              <w:t>是整个</w:t>
            </w:r>
            <w:r w:rsidRPr="006B51EC">
              <w:t>CI</w:t>
            </w:r>
            <w:r w:rsidRPr="006B51EC">
              <w:t>系统的核心和原动力，因为它规划企业精神、制定经营策略、经营信条，决定企业性格。</w:t>
            </w:r>
            <w:r w:rsidRPr="006B51EC">
              <w:t xml:space="preserve"> MI</w:t>
            </w:r>
            <w:r w:rsidRPr="006B51EC">
              <w:t>是</w:t>
            </w:r>
            <w:r w:rsidRPr="006B51EC">
              <w:t>CI</w:t>
            </w:r>
            <w:r w:rsidRPr="006B51EC">
              <w:t>的灵魂，是</w:t>
            </w:r>
            <w:r w:rsidRPr="006B51EC">
              <w:t xml:space="preserve">CI </w:t>
            </w:r>
            <w:r w:rsidRPr="006B51EC">
              <w:t>的最高决策层，能否开发完整的企业形象系统，全在于企业理念的建立与执着。如</w:t>
            </w:r>
            <w:r w:rsidRPr="006B51EC">
              <w:t>“</w:t>
            </w:r>
            <w:r w:rsidRPr="006B51EC">
              <w:t>卖当劳</w:t>
            </w:r>
            <w:r w:rsidRPr="006B51EC">
              <w:t>”</w:t>
            </w:r>
            <w:r w:rsidRPr="006B51EC">
              <w:t>公司的</w:t>
            </w:r>
            <w:r w:rsidRPr="006B51EC">
              <w:t>“Q</w:t>
            </w:r>
            <w:r w:rsidRPr="006B51EC">
              <w:t>、</w:t>
            </w:r>
            <w:r w:rsidRPr="006B51EC">
              <w:t>S</w:t>
            </w:r>
            <w:r w:rsidRPr="006B51EC">
              <w:t>、</w:t>
            </w:r>
            <w:r w:rsidRPr="006B51EC">
              <w:t>C+V”</w:t>
            </w:r>
          </w:p>
          <w:p w:rsidR="00361D7A" w:rsidRPr="006B51EC" w:rsidRDefault="00361D7A" w:rsidP="009842FA">
            <w:r w:rsidRPr="006B51EC">
              <w:rPr>
                <w:rFonts w:hint="eastAsia"/>
              </w:rPr>
              <w:t>⑵</w:t>
            </w:r>
            <w:r w:rsidRPr="006B51EC">
              <w:t>.</w:t>
            </w:r>
            <w:r w:rsidRPr="006B51EC">
              <w:t>活动识别：</w:t>
            </w:r>
            <w:r w:rsidRPr="006B51EC">
              <w:t xml:space="preserve"> </w:t>
            </w:r>
          </w:p>
          <w:p w:rsidR="00361D7A" w:rsidRPr="006B51EC" w:rsidRDefault="00361D7A" w:rsidP="009842FA">
            <w:r w:rsidRPr="006B51EC">
              <w:t>是以明确完善的企业经营理念为核心，制定企业内部的制度、组织管理、教育、行为等。另外，企业的社会公益活动、赞助活动、公共关系等动态识别也属于活动识别范畴。</w:t>
            </w:r>
          </w:p>
          <w:p w:rsidR="00361D7A" w:rsidRPr="006B51EC" w:rsidRDefault="00361D7A" w:rsidP="009842FA">
            <w:r w:rsidRPr="006B51EC">
              <w:t>活动识别包括对内和对外两个部分。</w:t>
            </w:r>
          </w:p>
          <w:p w:rsidR="00361D7A" w:rsidRPr="006B51EC" w:rsidRDefault="00361D7A" w:rsidP="009842FA">
            <w:r w:rsidRPr="006B51EC">
              <w:rPr>
                <w:rFonts w:hint="eastAsia"/>
              </w:rPr>
              <w:t>⑶</w:t>
            </w:r>
            <w:r w:rsidRPr="006B51EC">
              <w:t>.</w:t>
            </w:r>
            <w:r w:rsidRPr="006B51EC">
              <w:t>视觉识别：</w:t>
            </w:r>
            <w:r w:rsidRPr="006B51EC">
              <w:t xml:space="preserve"> </w:t>
            </w:r>
          </w:p>
          <w:p w:rsidR="00361D7A" w:rsidRPr="006B51EC" w:rsidRDefault="00361D7A" w:rsidP="009842FA">
            <w:r w:rsidRPr="006B51EC">
              <w:t>视觉识别是</w:t>
            </w:r>
            <w:r w:rsidRPr="006B51EC">
              <w:t>CI</w:t>
            </w:r>
            <w:r w:rsidRPr="006B51EC">
              <w:t>的静态识别部分。它通过一切可见的视觉符号对外传达企业的经营理念与情报信息。在</w:t>
            </w:r>
            <w:r w:rsidRPr="006B51EC">
              <w:t>CI</w:t>
            </w:r>
            <w:r w:rsidRPr="006B51EC">
              <w:t>系统中是最直接、最有效的建立企业知名度和塑造企业形象的方法。它能够将企业识别的基本精神及其差异性充分的表达出来，以使消费公众识别并认知。</w:t>
            </w:r>
          </w:p>
          <w:p w:rsidR="00361D7A" w:rsidRPr="006B51EC" w:rsidRDefault="00361D7A" w:rsidP="009842FA">
            <w:r w:rsidRPr="006B51EC">
              <w:lastRenderedPageBreak/>
              <w:t>VI</w:t>
            </w:r>
            <w:r w:rsidRPr="006B51EC">
              <w:t>是借助经过特定审美设计的视觉符号系统，形成一个整合的统一而又富有个性的视觉形象。形象地表述企业的个性、突出企业精神，从而使社会大众和企业员工产生一致的认同感和价值观。心理学认为，人类对外界的干支有</w:t>
            </w:r>
            <w:r w:rsidRPr="006B51EC">
              <w:t>80%</w:t>
            </w:r>
            <w:r w:rsidRPr="006B51EC">
              <w:t>是由视觉完成，因此只有充分运用经过特定审美设计的反映企业精神的视觉符号系统，采取一切有效的视觉传达形式，才能最有效、最快捷的提升企业知名度，塑造鲜明的企业形象。</w:t>
            </w:r>
          </w:p>
          <w:p w:rsidR="00361D7A" w:rsidRPr="006B51EC" w:rsidRDefault="00361D7A" w:rsidP="009842FA">
            <w:r w:rsidRPr="006B51EC">
              <w:t>思考题</w:t>
            </w:r>
            <w:r w:rsidRPr="006B51EC">
              <w:t>:</w:t>
            </w:r>
            <w:r w:rsidRPr="006B51EC">
              <w:t>试分析中国</w:t>
            </w:r>
            <w:r w:rsidRPr="006B51EC">
              <w:t>CIS</w:t>
            </w:r>
            <w:r w:rsidRPr="006B51EC">
              <w:t>设计的特点</w:t>
            </w:r>
            <w:r w:rsidRPr="006B51EC">
              <w:t xml:space="preserve"> </w:t>
            </w:r>
          </w:p>
          <w:p w:rsidR="00361D7A" w:rsidRPr="006B51EC" w:rsidRDefault="00361D7A" w:rsidP="009842FA">
            <w:pPr>
              <w:rPr>
                <w:rFonts w:hint="eastAsia"/>
              </w:rPr>
            </w:pPr>
          </w:p>
          <w:p w:rsidR="00361D7A" w:rsidRPr="006B51EC" w:rsidRDefault="00361D7A" w:rsidP="009842FA">
            <w:pPr>
              <w:pStyle w:val="a6"/>
              <w:wordWrap w:val="0"/>
              <w:spacing w:line="360" w:lineRule="atLeast"/>
              <w:rPr>
                <w:rFonts w:hint="eastAsia"/>
              </w:rPr>
            </w:pPr>
          </w:p>
          <w:p w:rsidR="00361D7A" w:rsidRPr="006B51EC" w:rsidRDefault="00361D7A" w:rsidP="009842FA">
            <w:pPr>
              <w:pStyle w:val="a6"/>
              <w:wordWrap w:val="0"/>
              <w:spacing w:line="360" w:lineRule="atLeast"/>
              <w:rPr>
                <w:rFonts w:hint="eastAsia"/>
              </w:rPr>
            </w:pPr>
          </w:p>
          <w:p w:rsidR="00361D7A" w:rsidRPr="006B51EC" w:rsidRDefault="00361D7A" w:rsidP="009842FA">
            <w:pPr>
              <w:pStyle w:val="a6"/>
              <w:wordWrap w:val="0"/>
              <w:spacing w:line="360" w:lineRule="atLeast"/>
              <w:rPr>
                <w:rFonts w:hint="eastAsia"/>
              </w:rPr>
            </w:pPr>
          </w:p>
        </w:tc>
      </w:tr>
    </w:tbl>
    <w:p w:rsidR="00361D7A" w:rsidRDefault="00361D7A" w:rsidP="00361D7A">
      <w:pPr>
        <w:spacing w:line="20" w:lineRule="exact"/>
        <w:rPr>
          <w:sz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01" w:rsidRDefault="00921901" w:rsidP="00361D7A">
      <w:pPr>
        <w:spacing w:after="0"/>
      </w:pPr>
      <w:r>
        <w:separator/>
      </w:r>
    </w:p>
  </w:endnote>
  <w:endnote w:type="continuationSeparator" w:id="0">
    <w:p w:rsidR="00921901" w:rsidRDefault="00921901" w:rsidP="00361D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01" w:rsidRDefault="00921901" w:rsidP="00361D7A">
      <w:pPr>
        <w:spacing w:after="0"/>
      </w:pPr>
      <w:r>
        <w:separator/>
      </w:r>
    </w:p>
  </w:footnote>
  <w:footnote w:type="continuationSeparator" w:id="0">
    <w:p w:rsidR="00921901" w:rsidRDefault="00921901" w:rsidP="00361D7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61D7A"/>
    <w:rsid w:val="003D37D8"/>
    <w:rsid w:val="00426133"/>
    <w:rsid w:val="004358AB"/>
    <w:rsid w:val="008B7726"/>
    <w:rsid w:val="00921901"/>
    <w:rsid w:val="00D31D50"/>
    <w:rsid w:val="00E15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1D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61D7A"/>
    <w:rPr>
      <w:rFonts w:ascii="Tahoma" w:hAnsi="Tahoma"/>
      <w:sz w:val="18"/>
      <w:szCs w:val="18"/>
    </w:rPr>
  </w:style>
  <w:style w:type="paragraph" w:styleId="a4">
    <w:name w:val="footer"/>
    <w:basedOn w:val="a"/>
    <w:link w:val="Char0"/>
    <w:uiPriority w:val="99"/>
    <w:semiHidden/>
    <w:unhideWhenUsed/>
    <w:rsid w:val="00361D7A"/>
    <w:pPr>
      <w:tabs>
        <w:tab w:val="center" w:pos="4153"/>
        <w:tab w:val="right" w:pos="8306"/>
      </w:tabs>
    </w:pPr>
    <w:rPr>
      <w:sz w:val="18"/>
      <w:szCs w:val="18"/>
    </w:rPr>
  </w:style>
  <w:style w:type="character" w:customStyle="1" w:styleId="Char0">
    <w:name w:val="页脚 Char"/>
    <w:basedOn w:val="a0"/>
    <w:link w:val="a4"/>
    <w:uiPriority w:val="99"/>
    <w:semiHidden/>
    <w:rsid w:val="00361D7A"/>
    <w:rPr>
      <w:rFonts w:ascii="Tahoma" w:hAnsi="Tahoma"/>
      <w:sz w:val="18"/>
      <w:szCs w:val="18"/>
    </w:rPr>
  </w:style>
  <w:style w:type="table" w:styleId="a5">
    <w:name w:val="Table Grid"/>
    <w:basedOn w:val="a1"/>
    <w:rsid w:val="00361D7A"/>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361D7A"/>
    <w:pPr>
      <w:adjustRightInd/>
      <w:snapToGrid/>
      <w:spacing w:before="100" w:beforeAutospacing="1" w:after="100" w:afterAutospacing="1"/>
    </w:pPr>
    <w:rPr>
      <w:rFonts w:ascii="宋体" w:eastAsia="宋体" w:hAnsi="宋体" w:cs="宋体"/>
      <w:sz w:val="24"/>
      <w:szCs w:val="24"/>
    </w:rPr>
  </w:style>
  <w:style w:type="paragraph" w:styleId="a7">
    <w:name w:val="Body Text"/>
    <w:basedOn w:val="a"/>
    <w:link w:val="Char1"/>
    <w:rsid w:val="00361D7A"/>
    <w:pPr>
      <w:widowControl w:val="0"/>
      <w:adjustRightInd/>
      <w:snapToGrid/>
      <w:spacing w:after="0"/>
      <w:jc w:val="both"/>
    </w:pPr>
    <w:rPr>
      <w:rFonts w:ascii="Times New Roman" w:eastAsia="宋体" w:hAnsi="Times New Roman" w:cs="Times New Roman"/>
      <w:kern w:val="2"/>
      <w:sz w:val="28"/>
      <w:szCs w:val="24"/>
    </w:rPr>
  </w:style>
  <w:style w:type="character" w:customStyle="1" w:styleId="Char1">
    <w:name w:val="正文文本 Char"/>
    <w:basedOn w:val="a0"/>
    <w:link w:val="a7"/>
    <w:rsid w:val="00361D7A"/>
    <w:rPr>
      <w:rFonts w:ascii="Times New Roman" w:eastAsia="宋体" w:hAnsi="Times New Roman" w:cs="Times New Roman"/>
      <w:kern w:val="2"/>
      <w:sz w:val="28"/>
      <w:szCs w:val="24"/>
    </w:rPr>
  </w:style>
  <w:style w:type="paragraph" w:styleId="a8">
    <w:name w:val="Balloon Text"/>
    <w:basedOn w:val="a"/>
    <w:link w:val="Char2"/>
    <w:uiPriority w:val="99"/>
    <w:semiHidden/>
    <w:unhideWhenUsed/>
    <w:rsid w:val="00361D7A"/>
    <w:pPr>
      <w:spacing w:after="0"/>
    </w:pPr>
    <w:rPr>
      <w:sz w:val="18"/>
      <w:szCs w:val="18"/>
    </w:rPr>
  </w:style>
  <w:style w:type="character" w:customStyle="1" w:styleId="Char2">
    <w:name w:val="批注框文本 Char"/>
    <w:basedOn w:val="a0"/>
    <w:link w:val="a8"/>
    <w:uiPriority w:val="99"/>
    <w:semiHidden/>
    <w:rsid w:val="00361D7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2019-05-26T15:26:00Z</dcterms:modified>
</cp:coreProperties>
</file>