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B4B" w:rsidRDefault="00D77B4B" w:rsidP="00D77B4B">
      <w:pPr>
        <w:jc w:val="center"/>
        <w:rPr>
          <w:rFonts w:ascii="宋体" w:hAnsi="宋体"/>
          <w:b/>
          <w:sz w:val="72"/>
          <w:szCs w:val="72"/>
        </w:rPr>
      </w:pPr>
      <w:r>
        <w:rPr>
          <w:rFonts w:ascii="宋体" w:hAnsi="宋体" w:hint="eastAsia"/>
          <w:b/>
          <w:sz w:val="72"/>
          <w:szCs w:val="72"/>
        </w:rPr>
        <w:t>《Tasting Chinese Liquor》</w:t>
      </w:r>
    </w:p>
    <w:p w:rsidR="00D77B4B" w:rsidRDefault="00D77B4B" w:rsidP="00D77B4B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《旅游英语听与说》</w:t>
      </w:r>
      <w:r w:rsidR="005B0DA3">
        <w:rPr>
          <w:rFonts w:ascii="宋体" w:hAnsi="宋体" w:hint="eastAsia"/>
          <w:b/>
          <w:sz w:val="44"/>
          <w:szCs w:val="44"/>
        </w:rPr>
        <w:t>1-3-4</w:t>
      </w:r>
      <w:r>
        <w:rPr>
          <w:rFonts w:ascii="宋体" w:hAnsi="宋体" w:hint="eastAsia"/>
          <w:b/>
          <w:sz w:val="44"/>
          <w:szCs w:val="44"/>
        </w:rPr>
        <w:t>单元</w:t>
      </w:r>
    </w:p>
    <w:p w:rsidR="00D77B4B" w:rsidRDefault="00D77B4B" w:rsidP="00D77B4B">
      <w:pPr>
        <w:jc w:val="center"/>
        <w:rPr>
          <w:rFonts w:ascii="宋体" w:hAnsi="宋体"/>
          <w:sz w:val="52"/>
        </w:rPr>
      </w:pPr>
    </w:p>
    <w:p w:rsidR="00D77B4B" w:rsidRDefault="00D77B4B" w:rsidP="00D77B4B">
      <w:pPr>
        <w:jc w:val="center"/>
        <w:rPr>
          <w:rFonts w:ascii="华文新魏" w:eastAsia="华文新魏"/>
          <w:sz w:val="84"/>
          <w:szCs w:val="84"/>
        </w:rPr>
      </w:pPr>
      <w:r>
        <w:rPr>
          <w:rFonts w:ascii="华文新魏" w:eastAsia="华文新魏" w:hint="eastAsia"/>
          <w:bCs/>
          <w:sz w:val="84"/>
          <w:szCs w:val="84"/>
        </w:rPr>
        <w:t>课程单元教学设计</w:t>
      </w:r>
    </w:p>
    <w:p w:rsidR="00D77B4B" w:rsidRDefault="00D77B4B" w:rsidP="00D77B4B">
      <w:pPr>
        <w:jc w:val="center"/>
        <w:rPr>
          <w:rFonts w:ascii="楷体_GB2312" w:eastAsia="楷体_GB2312"/>
          <w:b/>
          <w:sz w:val="36"/>
        </w:rPr>
      </w:pPr>
      <w:r>
        <w:rPr>
          <w:rFonts w:ascii="楷体_GB2312" w:eastAsia="楷体_GB2312" w:hAnsi="宋体" w:hint="eastAsia"/>
          <w:b/>
          <w:w w:val="90"/>
          <w:sz w:val="36"/>
        </w:rPr>
        <w:t>（2017～ 2018学年第一学期）</w:t>
      </w:r>
    </w:p>
    <w:p w:rsidR="00D77B4B" w:rsidRDefault="00D77B4B" w:rsidP="00D77B4B">
      <w:pPr>
        <w:jc w:val="center"/>
        <w:rPr>
          <w:sz w:val="32"/>
        </w:rPr>
      </w:pPr>
    </w:p>
    <w:p w:rsidR="00D77B4B" w:rsidRPr="00C43A4A" w:rsidRDefault="00D77B4B" w:rsidP="005B0DA3">
      <w:pPr>
        <w:spacing w:afterLines="100" w:line="480" w:lineRule="exact"/>
        <w:ind w:leftChars="935" w:left="3509" w:hangingChars="550" w:hanging="1546"/>
        <w:rPr>
          <w:rFonts w:ascii="楷体_GB2312" w:eastAsia="楷体_GB2312" w:hAnsi="华文仿宋"/>
          <w:b/>
          <w:color w:val="FF0000"/>
          <w:sz w:val="28"/>
          <w:szCs w:val="28"/>
          <w:u w:val="single"/>
        </w:rPr>
      </w:pPr>
      <w:r>
        <w:rPr>
          <w:rFonts w:ascii="楷体_GB2312" w:eastAsia="楷体_GB2312" w:hAnsi="华文仿宋" w:hint="eastAsia"/>
          <w:b/>
          <w:sz w:val="28"/>
          <w:szCs w:val="28"/>
        </w:rPr>
        <w:t>单元名称：</w:t>
      </w:r>
      <w:r>
        <w:rPr>
          <w:rFonts w:ascii="楷体_GB2312" w:eastAsia="楷体_GB2312" w:hAnsi="宋体" w:hint="eastAsia"/>
          <w:b/>
          <w:sz w:val="28"/>
          <w:szCs w:val="28"/>
          <w:u w:val="single"/>
        </w:rPr>
        <w:t xml:space="preserve"> Tasting Chinese Liquor</w:t>
      </w:r>
    </w:p>
    <w:p w:rsidR="00D77B4B" w:rsidRDefault="00D77B4B" w:rsidP="005B0DA3">
      <w:pPr>
        <w:spacing w:afterLines="100" w:line="480" w:lineRule="exact"/>
        <w:ind w:leftChars="400" w:left="840" w:firstLineChars="535" w:firstLine="1504"/>
        <w:rPr>
          <w:rFonts w:ascii="楷体_GB2312" w:eastAsia="楷体_GB2312" w:hAnsi="华文仿宋"/>
          <w:b/>
          <w:sz w:val="28"/>
          <w:szCs w:val="28"/>
        </w:rPr>
      </w:pPr>
      <w:r>
        <w:rPr>
          <w:rFonts w:ascii="楷体_GB2312" w:eastAsia="楷体_GB2312" w:hAnsi="华文仿宋" w:hint="eastAsia"/>
          <w:b/>
          <w:sz w:val="28"/>
          <w:szCs w:val="28"/>
        </w:rPr>
        <w:t>所属专业（教研室）：</w:t>
      </w:r>
      <w:r>
        <w:rPr>
          <w:rFonts w:ascii="楷体_GB2312" w:eastAsia="楷体_GB2312" w:hAnsi="华文仿宋" w:hint="eastAsia"/>
          <w:b/>
          <w:sz w:val="28"/>
          <w:szCs w:val="28"/>
          <w:u w:val="single"/>
        </w:rPr>
        <w:t>旅游管理教研室</w:t>
      </w:r>
    </w:p>
    <w:p w:rsidR="00D77B4B" w:rsidRDefault="00D77B4B" w:rsidP="005B0DA3">
      <w:pPr>
        <w:spacing w:afterLines="100" w:line="480" w:lineRule="exact"/>
        <w:ind w:leftChars="400" w:left="840" w:firstLineChars="535" w:firstLine="1504"/>
        <w:rPr>
          <w:rFonts w:ascii="楷体_GB2312" w:eastAsia="楷体_GB2312" w:hAnsi="华文仿宋"/>
          <w:b/>
          <w:sz w:val="28"/>
          <w:szCs w:val="28"/>
          <w:u w:val="single"/>
        </w:rPr>
      </w:pPr>
      <w:r>
        <w:rPr>
          <w:rFonts w:ascii="楷体_GB2312" w:eastAsia="楷体_GB2312" w:hAnsi="华文仿宋" w:hint="eastAsia"/>
          <w:b/>
          <w:sz w:val="28"/>
          <w:szCs w:val="28"/>
        </w:rPr>
        <w:t>制定人：汪芬</w:t>
      </w:r>
    </w:p>
    <w:p w:rsidR="00D77B4B" w:rsidRDefault="00D77B4B" w:rsidP="005B0DA3">
      <w:pPr>
        <w:spacing w:afterLines="100" w:line="480" w:lineRule="exact"/>
        <w:ind w:leftChars="400" w:left="840" w:firstLineChars="535" w:firstLine="1504"/>
        <w:rPr>
          <w:rFonts w:ascii="楷体_GB2312" w:eastAsia="楷体_GB2312" w:hAnsi="华文仿宋"/>
          <w:b/>
          <w:sz w:val="28"/>
          <w:szCs w:val="28"/>
        </w:rPr>
      </w:pPr>
      <w:r>
        <w:rPr>
          <w:rFonts w:ascii="楷体_GB2312" w:eastAsia="楷体_GB2312" w:hAnsi="华文仿宋" w:hint="eastAsia"/>
          <w:b/>
          <w:sz w:val="28"/>
          <w:szCs w:val="28"/>
        </w:rPr>
        <w:t>合作人：</w:t>
      </w:r>
    </w:p>
    <w:p w:rsidR="00D77B4B" w:rsidRDefault="00D77B4B" w:rsidP="005B0DA3">
      <w:pPr>
        <w:spacing w:afterLines="100" w:line="480" w:lineRule="exact"/>
        <w:ind w:leftChars="400" w:left="840" w:firstLineChars="535" w:firstLine="1504"/>
        <w:rPr>
          <w:rFonts w:ascii="楷体_GB2312" w:eastAsia="楷体_GB2312" w:hAnsi="华文仿宋"/>
          <w:b/>
          <w:sz w:val="28"/>
          <w:szCs w:val="28"/>
          <w:u w:val="single"/>
        </w:rPr>
      </w:pPr>
      <w:r>
        <w:rPr>
          <w:rFonts w:ascii="楷体_GB2312" w:eastAsia="楷体_GB2312" w:hAnsi="华文仿宋" w:hint="eastAsia"/>
          <w:b/>
          <w:sz w:val="28"/>
          <w:szCs w:val="28"/>
        </w:rPr>
        <w:t>制定时间：</w:t>
      </w:r>
      <w:r>
        <w:rPr>
          <w:rFonts w:ascii="楷体_GB2312" w:eastAsia="楷体_GB2312" w:hAnsi="华文仿宋" w:hint="eastAsia"/>
          <w:b/>
          <w:sz w:val="28"/>
          <w:szCs w:val="28"/>
          <w:u w:val="single"/>
        </w:rPr>
        <w:t>2017年6月</w:t>
      </w:r>
    </w:p>
    <w:p w:rsidR="00D77B4B" w:rsidRDefault="00D77B4B" w:rsidP="00D77B4B">
      <w:pPr>
        <w:rPr>
          <w:w w:val="90"/>
          <w:sz w:val="32"/>
          <w:u w:val="single"/>
        </w:rPr>
      </w:pPr>
    </w:p>
    <w:p w:rsidR="00D77B4B" w:rsidRDefault="00D77B4B" w:rsidP="00D77B4B">
      <w:pPr>
        <w:jc w:val="center"/>
        <w:rPr>
          <w:rFonts w:ascii="楷体_GB2312" w:eastAsia="楷体_GB2312"/>
          <w:b/>
          <w:w w:val="90"/>
          <w:sz w:val="36"/>
          <w:szCs w:val="36"/>
        </w:rPr>
      </w:pPr>
      <w:r>
        <w:rPr>
          <w:rFonts w:ascii="楷体_GB2312" w:eastAsia="楷体_GB2312" w:hint="eastAsia"/>
          <w:b/>
          <w:w w:val="90"/>
          <w:sz w:val="36"/>
          <w:szCs w:val="36"/>
        </w:rPr>
        <w:t>日照职业技术学院</w:t>
      </w:r>
    </w:p>
    <w:p w:rsidR="00D77B4B" w:rsidRPr="00E93DB9" w:rsidRDefault="00D77B4B" w:rsidP="00D77B4B">
      <w:pPr>
        <w:jc w:val="center"/>
        <w:rPr>
          <w:rFonts w:ascii="楷体_GB2312" w:eastAsia="楷体_GB2312"/>
          <w:b/>
          <w:bCs/>
          <w:w w:val="90"/>
          <w:sz w:val="36"/>
        </w:rPr>
      </w:pPr>
      <w:r>
        <w:rPr>
          <w:rFonts w:ascii="楷体_GB2312" w:eastAsia="楷体_GB2312"/>
          <w:b/>
          <w:w w:val="90"/>
          <w:sz w:val="36"/>
          <w:szCs w:val="36"/>
        </w:rPr>
        <w:br w:type="page"/>
      </w:r>
      <w:r>
        <w:rPr>
          <w:rFonts w:ascii="楷体_GB2312" w:eastAsia="楷体_GB2312" w:hint="eastAsia"/>
          <w:b/>
          <w:bCs/>
          <w:w w:val="90"/>
          <w:sz w:val="36"/>
        </w:rPr>
        <w:lastRenderedPageBreak/>
        <w:t>《旅游英语听与说》课程单元教学设计</w:t>
      </w:r>
    </w:p>
    <w:tbl>
      <w:tblPr>
        <w:tblW w:w="88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052"/>
        <w:gridCol w:w="900"/>
        <w:gridCol w:w="1800"/>
        <w:gridCol w:w="2458"/>
        <w:gridCol w:w="420"/>
        <w:gridCol w:w="1605"/>
      </w:tblGrid>
      <w:tr w:rsidR="00D77B4B" w:rsidTr="00F765FE">
        <w:trPr>
          <w:cantSplit/>
          <w:trHeight w:val="458"/>
        </w:trPr>
        <w:tc>
          <w:tcPr>
            <w:tcW w:w="4320" w:type="dxa"/>
            <w:gridSpan w:val="4"/>
            <w:vMerge w:val="restart"/>
            <w:vAlign w:val="center"/>
          </w:tcPr>
          <w:p w:rsidR="00D77B4B" w:rsidRDefault="00D77B4B" w:rsidP="005B0DA3">
            <w:pPr>
              <w:spacing w:afterLines="100" w:line="480" w:lineRule="exact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单元名称：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 xml:space="preserve"> </w:t>
            </w:r>
            <w:r w:rsidR="00F52A15">
              <w:rPr>
                <w:rFonts w:ascii="楷体_GB2312" w:eastAsia="楷体_GB2312" w:hAnsi="宋体" w:hint="eastAsia"/>
                <w:sz w:val="28"/>
                <w:szCs w:val="28"/>
              </w:rPr>
              <w:t>Tasting Chinese Liquor</w:t>
            </w:r>
          </w:p>
        </w:tc>
        <w:tc>
          <w:tcPr>
            <w:tcW w:w="2878" w:type="dxa"/>
            <w:gridSpan w:val="2"/>
            <w:vAlign w:val="center"/>
          </w:tcPr>
          <w:p w:rsidR="00D77B4B" w:rsidRDefault="00D77B4B" w:rsidP="00F765FE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单元教学学时</w:t>
            </w:r>
          </w:p>
        </w:tc>
        <w:tc>
          <w:tcPr>
            <w:tcW w:w="1605" w:type="dxa"/>
            <w:vAlign w:val="center"/>
          </w:tcPr>
          <w:p w:rsidR="00D77B4B" w:rsidRDefault="00F52A15" w:rsidP="00F765FE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2</w:t>
            </w:r>
          </w:p>
        </w:tc>
      </w:tr>
      <w:tr w:rsidR="00D77B4B" w:rsidTr="00F765FE">
        <w:trPr>
          <w:cantSplit/>
          <w:trHeight w:val="1142"/>
        </w:trPr>
        <w:tc>
          <w:tcPr>
            <w:tcW w:w="4320" w:type="dxa"/>
            <w:gridSpan w:val="4"/>
            <w:vMerge/>
            <w:vAlign w:val="center"/>
          </w:tcPr>
          <w:p w:rsidR="00D77B4B" w:rsidRDefault="00D77B4B" w:rsidP="00F765FE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  <w:tc>
          <w:tcPr>
            <w:tcW w:w="2878" w:type="dxa"/>
            <w:gridSpan w:val="2"/>
            <w:vAlign w:val="center"/>
          </w:tcPr>
          <w:p w:rsidR="00D77B4B" w:rsidRDefault="00D77B4B" w:rsidP="00F765FE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在整体设计中的位置</w:t>
            </w:r>
          </w:p>
        </w:tc>
        <w:tc>
          <w:tcPr>
            <w:tcW w:w="1605" w:type="dxa"/>
            <w:vAlign w:val="center"/>
          </w:tcPr>
          <w:p w:rsidR="00D77B4B" w:rsidRDefault="00F52A15" w:rsidP="00F765FE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1-3-</w:t>
            </w:r>
            <w:r w:rsidR="005B0DA3">
              <w:rPr>
                <w:rFonts w:ascii="宋体" w:hAnsi="宋体" w:hint="eastAsia"/>
                <w:b/>
                <w:sz w:val="28"/>
                <w:szCs w:val="28"/>
              </w:rPr>
              <w:t>4</w:t>
            </w:r>
          </w:p>
        </w:tc>
      </w:tr>
      <w:tr w:rsidR="00D77B4B" w:rsidTr="00F765FE">
        <w:trPr>
          <w:cantSplit/>
          <w:trHeight w:val="2108"/>
        </w:trPr>
        <w:tc>
          <w:tcPr>
            <w:tcW w:w="568" w:type="dxa"/>
            <w:vAlign w:val="center"/>
          </w:tcPr>
          <w:p w:rsidR="00D77B4B" w:rsidRDefault="00D77B4B" w:rsidP="00F765FE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授课班级</w:t>
            </w:r>
          </w:p>
        </w:tc>
        <w:tc>
          <w:tcPr>
            <w:tcW w:w="1052" w:type="dxa"/>
            <w:vAlign w:val="center"/>
          </w:tcPr>
          <w:p w:rsidR="00D77B4B" w:rsidRDefault="00D77B4B" w:rsidP="00F765FE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D77B4B" w:rsidRDefault="00D77B4B" w:rsidP="00F765FE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上课</w:t>
            </w:r>
          </w:p>
          <w:p w:rsidR="00D77B4B" w:rsidRDefault="00D77B4B" w:rsidP="00F765FE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800" w:type="dxa"/>
            <w:vAlign w:val="center"/>
          </w:tcPr>
          <w:p w:rsidR="00D77B4B" w:rsidRDefault="00D77B4B" w:rsidP="00F765FE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2878" w:type="dxa"/>
            <w:gridSpan w:val="2"/>
            <w:vAlign w:val="center"/>
          </w:tcPr>
          <w:p w:rsidR="00D77B4B" w:rsidRDefault="00D77B4B" w:rsidP="00F765FE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上课</w:t>
            </w:r>
          </w:p>
          <w:p w:rsidR="00D77B4B" w:rsidRDefault="00D77B4B" w:rsidP="00F765FE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1605" w:type="dxa"/>
            <w:vAlign w:val="center"/>
          </w:tcPr>
          <w:p w:rsidR="00D77B4B" w:rsidRDefault="00D77B4B" w:rsidP="00F765F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D77B4B" w:rsidTr="00F765FE">
        <w:trPr>
          <w:cantSplit/>
          <w:trHeight w:val="531"/>
        </w:trPr>
        <w:tc>
          <w:tcPr>
            <w:tcW w:w="568" w:type="dxa"/>
            <w:vMerge w:val="restart"/>
            <w:vAlign w:val="center"/>
          </w:tcPr>
          <w:p w:rsidR="00D77B4B" w:rsidRPr="004A2468" w:rsidRDefault="00D77B4B" w:rsidP="00F765F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教学</w:t>
            </w:r>
          </w:p>
          <w:p w:rsidR="00D77B4B" w:rsidRPr="004A2468" w:rsidRDefault="00D77B4B" w:rsidP="00F765FE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目标</w:t>
            </w:r>
          </w:p>
        </w:tc>
        <w:tc>
          <w:tcPr>
            <w:tcW w:w="3752" w:type="dxa"/>
            <w:gridSpan w:val="3"/>
            <w:vAlign w:val="center"/>
          </w:tcPr>
          <w:p w:rsidR="00D77B4B" w:rsidRPr="004A2468" w:rsidRDefault="00D77B4B" w:rsidP="00F765FE">
            <w:pPr>
              <w:jc w:val="center"/>
              <w:rPr>
                <w:rFonts w:ascii="楷体_GB2312" w:eastAsia="楷体_GB2312" w:cs="宋体-方正超大字符集"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能力目标</w:t>
            </w:r>
          </w:p>
        </w:tc>
        <w:tc>
          <w:tcPr>
            <w:tcW w:w="2458" w:type="dxa"/>
            <w:vAlign w:val="center"/>
          </w:tcPr>
          <w:p w:rsidR="00D77B4B" w:rsidRPr="004A2468" w:rsidRDefault="00D77B4B" w:rsidP="00F765FE">
            <w:pPr>
              <w:jc w:val="center"/>
              <w:rPr>
                <w:rFonts w:ascii="楷体_GB2312" w:eastAsia="楷体_GB2312" w:cs="宋体-方正超大字符集"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知识目标</w:t>
            </w:r>
          </w:p>
        </w:tc>
        <w:tc>
          <w:tcPr>
            <w:tcW w:w="2025" w:type="dxa"/>
            <w:gridSpan w:val="2"/>
            <w:vAlign w:val="center"/>
          </w:tcPr>
          <w:p w:rsidR="00D77B4B" w:rsidRPr="004A2468" w:rsidRDefault="00D77B4B" w:rsidP="00F765F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素质目标</w:t>
            </w:r>
          </w:p>
        </w:tc>
      </w:tr>
      <w:tr w:rsidR="00D77B4B" w:rsidTr="00F765FE">
        <w:trPr>
          <w:cantSplit/>
          <w:trHeight w:val="1845"/>
        </w:trPr>
        <w:tc>
          <w:tcPr>
            <w:tcW w:w="568" w:type="dxa"/>
            <w:vMerge/>
            <w:vAlign w:val="center"/>
          </w:tcPr>
          <w:p w:rsidR="00D77B4B" w:rsidRDefault="00D77B4B" w:rsidP="00F765FE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3752" w:type="dxa"/>
            <w:gridSpan w:val="3"/>
          </w:tcPr>
          <w:p w:rsidR="00D77B4B" w:rsidRPr="0062435A" w:rsidRDefault="00D77B4B" w:rsidP="00F765FE">
            <w:pPr>
              <w:ind w:firstLineChars="200" w:firstLine="420"/>
              <w:rPr>
                <w:rFonts w:eastAsia="楷体"/>
                <w:szCs w:val="21"/>
              </w:rPr>
            </w:pPr>
            <w:r w:rsidRPr="0062435A">
              <w:rPr>
                <w:rFonts w:eastAsia="楷体" w:hint="eastAsia"/>
                <w:color w:val="000000"/>
                <w:szCs w:val="21"/>
              </w:rPr>
              <w:t>1.</w:t>
            </w:r>
            <w:r w:rsidRPr="0062435A">
              <w:rPr>
                <w:rFonts w:eastAsia="楷体" w:hint="eastAsia"/>
                <w:szCs w:val="21"/>
              </w:rPr>
              <w:t xml:space="preserve"> 能熟练使用</w:t>
            </w:r>
            <w:r w:rsidR="002E3A40">
              <w:rPr>
                <w:rFonts w:eastAsia="楷体" w:hint="eastAsia"/>
                <w:szCs w:val="21"/>
              </w:rPr>
              <w:t>介绍中国特色酒品</w:t>
            </w:r>
            <w:r w:rsidRPr="0062435A">
              <w:rPr>
                <w:rFonts w:eastAsia="楷体" w:hint="eastAsia"/>
                <w:szCs w:val="21"/>
              </w:rPr>
              <w:t>的相关词汇和句型；</w:t>
            </w:r>
          </w:p>
          <w:p w:rsidR="00D77B4B" w:rsidRPr="0062435A" w:rsidRDefault="00D77B4B" w:rsidP="00F765FE">
            <w:pPr>
              <w:ind w:firstLineChars="150" w:firstLine="315"/>
              <w:rPr>
                <w:rFonts w:eastAsia="楷体"/>
                <w:szCs w:val="21"/>
              </w:rPr>
            </w:pPr>
            <w:r w:rsidRPr="0062435A">
              <w:rPr>
                <w:rFonts w:eastAsia="楷体" w:hint="eastAsia"/>
                <w:szCs w:val="21"/>
              </w:rPr>
              <w:t xml:space="preserve"> 2.能熟练</w:t>
            </w:r>
            <w:r>
              <w:rPr>
                <w:rFonts w:eastAsia="楷体" w:hint="eastAsia"/>
                <w:szCs w:val="21"/>
              </w:rPr>
              <w:t>掌握</w:t>
            </w:r>
            <w:r w:rsidR="0066542F">
              <w:rPr>
                <w:rFonts w:eastAsia="楷体" w:hint="eastAsia"/>
                <w:szCs w:val="21"/>
              </w:rPr>
              <w:t>介绍</w:t>
            </w:r>
            <w:r w:rsidR="002E3A40">
              <w:rPr>
                <w:rFonts w:eastAsia="楷体" w:hint="eastAsia"/>
                <w:szCs w:val="21"/>
              </w:rPr>
              <w:t>中国特色酒品</w:t>
            </w:r>
            <w:r w:rsidRPr="0062435A">
              <w:rPr>
                <w:rFonts w:eastAsia="楷体" w:hint="eastAsia"/>
                <w:szCs w:val="21"/>
              </w:rPr>
              <w:t>的SP流程和套路语言；</w:t>
            </w:r>
          </w:p>
          <w:p w:rsidR="00D77B4B" w:rsidRDefault="00D77B4B" w:rsidP="00F765FE">
            <w:pPr>
              <w:ind w:firstLineChars="150" w:firstLine="315"/>
              <w:rPr>
                <w:rFonts w:eastAsia="楷体"/>
                <w:szCs w:val="21"/>
              </w:rPr>
            </w:pPr>
            <w:r w:rsidRPr="0062435A">
              <w:rPr>
                <w:rFonts w:eastAsia="楷体" w:hint="eastAsia"/>
                <w:szCs w:val="21"/>
              </w:rPr>
              <w:t xml:space="preserve"> 3. </w:t>
            </w:r>
            <w:r>
              <w:rPr>
                <w:rFonts w:eastAsia="楷体" w:hint="eastAsia"/>
                <w:szCs w:val="21"/>
              </w:rPr>
              <w:t>能协助客人品尝</w:t>
            </w:r>
            <w:r w:rsidR="002E3A40">
              <w:rPr>
                <w:rFonts w:eastAsia="楷体" w:hint="eastAsia"/>
                <w:szCs w:val="21"/>
              </w:rPr>
              <w:t>特色酒品并介绍中国饮酒习惯和酒文化</w:t>
            </w:r>
            <w:r w:rsidR="0066542F">
              <w:rPr>
                <w:rFonts w:eastAsia="楷体" w:hint="eastAsia"/>
                <w:szCs w:val="21"/>
              </w:rPr>
              <w:t>；</w:t>
            </w:r>
            <w:r>
              <w:rPr>
                <w:rFonts w:eastAsia="楷体" w:hint="eastAsia"/>
                <w:szCs w:val="21"/>
              </w:rPr>
              <w:t xml:space="preserve"> </w:t>
            </w:r>
          </w:p>
          <w:p w:rsidR="00D77B4B" w:rsidRDefault="00D77B4B" w:rsidP="00F765FE">
            <w:pPr>
              <w:ind w:firstLineChars="150" w:firstLine="315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4.使学生</w:t>
            </w:r>
            <w:r w:rsidR="002E3A40">
              <w:rPr>
                <w:rFonts w:eastAsia="楷体" w:hint="eastAsia"/>
                <w:szCs w:val="21"/>
              </w:rPr>
              <w:t>中西方酒品</w:t>
            </w:r>
            <w:r>
              <w:rPr>
                <w:rFonts w:eastAsia="楷体" w:hint="eastAsia"/>
                <w:szCs w:val="21"/>
              </w:rPr>
              <w:t>的区别</w:t>
            </w:r>
            <w:r w:rsidR="0066542F">
              <w:rPr>
                <w:rFonts w:eastAsia="楷体" w:hint="eastAsia"/>
                <w:szCs w:val="21"/>
              </w:rPr>
              <w:t>；</w:t>
            </w:r>
          </w:p>
          <w:p w:rsidR="00D77B4B" w:rsidRPr="0062435A" w:rsidRDefault="00D77B4B" w:rsidP="00F765FE">
            <w:pPr>
              <w:ind w:firstLineChars="150" w:firstLine="315"/>
              <w:rPr>
                <w:rFonts w:eastAsia="楷体"/>
                <w:b/>
                <w:color w:val="000000"/>
                <w:szCs w:val="21"/>
              </w:rPr>
            </w:pPr>
            <w:r>
              <w:rPr>
                <w:rFonts w:eastAsia="楷体" w:hint="eastAsia"/>
                <w:szCs w:val="21"/>
              </w:rPr>
              <w:t>5.传播中华</w:t>
            </w:r>
            <w:r w:rsidR="002E3A40">
              <w:rPr>
                <w:rFonts w:eastAsia="楷体" w:hint="eastAsia"/>
                <w:szCs w:val="21"/>
              </w:rPr>
              <w:t>酒</w:t>
            </w:r>
            <w:r>
              <w:rPr>
                <w:rFonts w:eastAsia="楷体" w:hint="eastAsia"/>
                <w:szCs w:val="21"/>
              </w:rPr>
              <w:t>文化</w:t>
            </w:r>
            <w:r w:rsidR="0066542F">
              <w:rPr>
                <w:rFonts w:eastAsia="楷体" w:hint="eastAsia"/>
                <w:szCs w:val="21"/>
              </w:rPr>
              <w:t>。</w:t>
            </w:r>
          </w:p>
          <w:p w:rsidR="00D77B4B" w:rsidRPr="004A2468" w:rsidRDefault="00D77B4B" w:rsidP="00F765FE">
            <w:pPr>
              <w:widowControl/>
              <w:spacing w:line="360" w:lineRule="auto"/>
              <w:rPr>
                <w:rFonts w:eastAsia="楷体"/>
                <w:sz w:val="24"/>
              </w:rPr>
            </w:pPr>
          </w:p>
          <w:p w:rsidR="00D77B4B" w:rsidRDefault="00D77B4B" w:rsidP="00F765FE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2458" w:type="dxa"/>
          </w:tcPr>
          <w:p w:rsidR="00D77B4B" w:rsidRPr="0062435A" w:rsidRDefault="00D77B4B" w:rsidP="00F765FE">
            <w:pPr>
              <w:ind w:firstLineChars="200" w:firstLine="420"/>
              <w:rPr>
                <w:rFonts w:eastAsia="楷体"/>
                <w:szCs w:val="21"/>
              </w:rPr>
            </w:pPr>
            <w:r w:rsidRPr="0062435A">
              <w:rPr>
                <w:rFonts w:eastAsia="楷体" w:hint="eastAsia"/>
                <w:color w:val="000000"/>
                <w:szCs w:val="21"/>
              </w:rPr>
              <w:t>1.记忆并</w:t>
            </w:r>
            <w:r w:rsidRPr="0062435A">
              <w:rPr>
                <w:rFonts w:eastAsia="楷体" w:hint="eastAsia"/>
                <w:szCs w:val="21"/>
              </w:rPr>
              <w:t>掌握相关词汇和句型；</w:t>
            </w:r>
          </w:p>
          <w:p w:rsidR="00D77B4B" w:rsidRPr="0062435A" w:rsidRDefault="00D77B4B" w:rsidP="00F765FE">
            <w:pPr>
              <w:ind w:firstLineChars="150" w:firstLine="315"/>
              <w:rPr>
                <w:rFonts w:eastAsia="楷体"/>
                <w:szCs w:val="21"/>
              </w:rPr>
            </w:pPr>
            <w:r w:rsidRPr="0062435A">
              <w:rPr>
                <w:rFonts w:eastAsia="楷体" w:hint="eastAsia"/>
                <w:szCs w:val="21"/>
              </w:rPr>
              <w:t xml:space="preserve"> 2.掌握</w:t>
            </w:r>
            <w:r>
              <w:rPr>
                <w:rFonts w:eastAsia="楷体" w:hint="eastAsia"/>
                <w:szCs w:val="21"/>
              </w:rPr>
              <w:t>帮助客人</w:t>
            </w:r>
            <w:r w:rsidR="00A3454E">
              <w:rPr>
                <w:rFonts w:eastAsia="楷体" w:hint="eastAsia"/>
                <w:szCs w:val="21"/>
              </w:rPr>
              <w:t>品鉴中国特色酒品</w:t>
            </w:r>
            <w:r w:rsidRPr="0062435A">
              <w:rPr>
                <w:rFonts w:eastAsia="楷体" w:hint="eastAsia"/>
                <w:szCs w:val="21"/>
              </w:rPr>
              <w:t>的SP</w:t>
            </w:r>
            <w:r w:rsidR="00A3454E">
              <w:rPr>
                <w:rFonts w:eastAsia="楷体" w:hint="eastAsia"/>
                <w:szCs w:val="21"/>
              </w:rPr>
              <w:t>流程。</w:t>
            </w:r>
          </w:p>
          <w:p w:rsidR="00D77B4B" w:rsidRPr="004A2468" w:rsidRDefault="00D77B4B" w:rsidP="00F765FE">
            <w:pPr>
              <w:pStyle w:val="a3"/>
              <w:spacing w:line="360" w:lineRule="auto"/>
              <w:ind w:firstLineChars="0" w:firstLine="0"/>
              <w:rPr>
                <w:rFonts w:eastAsia="楷体"/>
                <w:sz w:val="24"/>
              </w:rPr>
            </w:pPr>
          </w:p>
          <w:p w:rsidR="00D77B4B" w:rsidRDefault="00D77B4B" w:rsidP="00F765FE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2025" w:type="dxa"/>
            <w:gridSpan w:val="2"/>
          </w:tcPr>
          <w:p w:rsidR="00D77B4B" w:rsidRPr="000A1186" w:rsidRDefault="00D77B4B" w:rsidP="00D77B4B">
            <w:pPr>
              <w:pStyle w:val="a3"/>
              <w:numPr>
                <w:ilvl w:val="0"/>
                <w:numId w:val="11"/>
              </w:numPr>
              <w:spacing w:line="360" w:lineRule="auto"/>
              <w:ind w:firstLineChars="0"/>
              <w:rPr>
                <w:rFonts w:eastAsia="楷体"/>
                <w:sz w:val="24"/>
              </w:rPr>
            </w:pPr>
            <w:r w:rsidRPr="000A1186">
              <w:rPr>
                <w:rFonts w:eastAsia="楷体" w:hint="eastAsia"/>
                <w:sz w:val="24"/>
              </w:rPr>
              <w:t>养成良好的工作习惯；</w:t>
            </w:r>
          </w:p>
          <w:p w:rsidR="00D77B4B" w:rsidRDefault="00D77B4B" w:rsidP="00F765FE">
            <w:pPr>
              <w:spacing w:line="360" w:lineRule="auto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2.</w:t>
            </w:r>
            <w:r w:rsidRPr="004A2468">
              <w:rPr>
                <w:rFonts w:eastAsia="楷体" w:hint="eastAsia"/>
                <w:sz w:val="24"/>
              </w:rPr>
              <w:t>在</w:t>
            </w:r>
            <w:r>
              <w:rPr>
                <w:rFonts w:eastAsia="楷体" w:hint="eastAsia"/>
                <w:sz w:val="24"/>
              </w:rPr>
              <w:t>协助团员品尝</w:t>
            </w:r>
            <w:r w:rsidR="00A3454E">
              <w:rPr>
                <w:rFonts w:eastAsia="楷体" w:hint="eastAsia"/>
                <w:sz w:val="24"/>
              </w:rPr>
              <w:t>中国美酒时，要注意客人的宗教信仰，健康状况等问题；</w:t>
            </w:r>
          </w:p>
          <w:p w:rsidR="002E3A40" w:rsidRDefault="002E3A40" w:rsidP="00F765FE">
            <w:pPr>
              <w:spacing w:line="360" w:lineRule="auto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3.</w:t>
            </w:r>
            <w:r>
              <w:rPr>
                <w:rFonts w:eastAsia="楷体" w:hint="eastAsia"/>
                <w:szCs w:val="21"/>
              </w:rPr>
              <w:t xml:space="preserve"> 了解中国特色酒品的特征及中西方酒品的区别</w:t>
            </w:r>
            <w:r w:rsidR="00A3454E">
              <w:rPr>
                <w:rFonts w:eastAsia="楷体" w:hint="eastAsia"/>
                <w:szCs w:val="21"/>
              </w:rPr>
              <w:t>；</w:t>
            </w:r>
          </w:p>
          <w:p w:rsidR="00D77B4B" w:rsidRDefault="00A3454E" w:rsidP="00F765FE">
            <w:pPr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eastAsia="楷体" w:hint="eastAsia"/>
                <w:sz w:val="24"/>
              </w:rPr>
              <w:t>4</w:t>
            </w:r>
            <w:r w:rsidR="00D77B4B">
              <w:rPr>
                <w:rFonts w:eastAsia="楷体" w:hint="eastAsia"/>
                <w:sz w:val="24"/>
              </w:rPr>
              <w:t>.与外宾沟通时注意跨文化交际的要求</w:t>
            </w:r>
            <w:r>
              <w:rPr>
                <w:rFonts w:eastAsia="楷体" w:hint="eastAsia"/>
                <w:sz w:val="24"/>
              </w:rPr>
              <w:t>.</w:t>
            </w:r>
          </w:p>
        </w:tc>
      </w:tr>
      <w:tr w:rsidR="00D77B4B" w:rsidTr="00F765FE">
        <w:trPr>
          <w:cantSplit/>
          <w:trHeight w:val="548"/>
        </w:trPr>
        <w:tc>
          <w:tcPr>
            <w:tcW w:w="568" w:type="dxa"/>
            <w:vMerge w:val="restart"/>
            <w:vAlign w:val="center"/>
          </w:tcPr>
          <w:p w:rsidR="00D77B4B" w:rsidRPr="004A2468" w:rsidRDefault="00D77B4B" w:rsidP="00F765FE">
            <w:pPr>
              <w:jc w:val="center"/>
              <w:rPr>
                <w:rFonts w:eastAsia="楷体"/>
                <w:b/>
                <w:sz w:val="28"/>
                <w:szCs w:val="28"/>
              </w:rPr>
            </w:pPr>
            <w:r w:rsidRPr="004A2468">
              <w:rPr>
                <w:rFonts w:eastAsia="楷体" w:hint="eastAsia"/>
                <w:b/>
                <w:sz w:val="28"/>
                <w:szCs w:val="28"/>
              </w:rPr>
              <w:t>本</w:t>
            </w:r>
            <w:r w:rsidRPr="004A2468">
              <w:rPr>
                <w:rFonts w:eastAsia="楷体" w:hint="eastAsia"/>
                <w:b/>
                <w:sz w:val="28"/>
                <w:szCs w:val="28"/>
              </w:rPr>
              <w:lastRenderedPageBreak/>
              <w:t>单元任务</w:t>
            </w:r>
          </w:p>
        </w:tc>
        <w:tc>
          <w:tcPr>
            <w:tcW w:w="3752" w:type="dxa"/>
            <w:gridSpan w:val="3"/>
            <w:vAlign w:val="center"/>
          </w:tcPr>
          <w:p w:rsidR="00D77B4B" w:rsidRPr="004A2468" w:rsidRDefault="00D77B4B" w:rsidP="00F765FE">
            <w:pPr>
              <w:spacing w:line="380" w:lineRule="exact"/>
              <w:jc w:val="center"/>
              <w:rPr>
                <w:rFonts w:eastAsia="楷体"/>
                <w:b/>
                <w:bCs/>
                <w:sz w:val="28"/>
                <w:szCs w:val="28"/>
              </w:rPr>
            </w:pPr>
            <w:r w:rsidRPr="004A2468">
              <w:rPr>
                <w:rFonts w:eastAsia="楷体" w:hint="eastAsia"/>
                <w:b/>
                <w:bCs/>
                <w:sz w:val="28"/>
                <w:szCs w:val="28"/>
              </w:rPr>
              <w:lastRenderedPageBreak/>
              <w:t>情境描述</w:t>
            </w:r>
          </w:p>
        </w:tc>
        <w:tc>
          <w:tcPr>
            <w:tcW w:w="4483" w:type="dxa"/>
            <w:gridSpan w:val="3"/>
            <w:vAlign w:val="center"/>
          </w:tcPr>
          <w:p w:rsidR="00D77B4B" w:rsidRPr="004A2468" w:rsidRDefault="00D77B4B" w:rsidP="00F765FE">
            <w:pPr>
              <w:spacing w:line="380" w:lineRule="exact"/>
              <w:jc w:val="center"/>
              <w:rPr>
                <w:rFonts w:eastAsia="楷体"/>
                <w:b/>
                <w:bCs/>
                <w:sz w:val="28"/>
                <w:szCs w:val="28"/>
              </w:rPr>
            </w:pPr>
            <w:r w:rsidRPr="004A2468">
              <w:rPr>
                <w:rFonts w:eastAsia="楷体" w:hint="eastAsia"/>
                <w:b/>
                <w:bCs/>
                <w:sz w:val="28"/>
                <w:szCs w:val="28"/>
              </w:rPr>
              <w:t>引出任务</w:t>
            </w:r>
          </w:p>
        </w:tc>
      </w:tr>
      <w:tr w:rsidR="00D77B4B" w:rsidTr="00F765FE">
        <w:trPr>
          <w:cantSplit/>
          <w:trHeight w:val="2084"/>
        </w:trPr>
        <w:tc>
          <w:tcPr>
            <w:tcW w:w="568" w:type="dxa"/>
            <w:vMerge/>
            <w:vAlign w:val="center"/>
          </w:tcPr>
          <w:p w:rsidR="00D77B4B" w:rsidRDefault="00D77B4B" w:rsidP="00F765FE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  <w:tc>
          <w:tcPr>
            <w:tcW w:w="3752" w:type="dxa"/>
            <w:gridSpan w:val="3"/>
          </w:tcPr>
          <w:p w:rsidR="00D77B4B" w:rsidRDefault="00D77B4B" w:rsidP="00F765FE">
            <w:pPr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情境：李华带领</w:t>
            </w:r>
            <w:proofErr w:type="spellStart"/>
            <w:r>
              <w:rPr>
                <w:rFonts w:eastAsia="楷体" w:hint="eastAsia"/>
                <w:szCs w:val="21"/>
              </w:rPr>
              <w:t>Mr</w:t>
            </w:r>
            <w:proofErr w:type="spellEnd"/>
            <w:r>
              <w:rPr>
                <w:rFonts w:eastAsia="楷体" w:hint="eastAsia"/>
                <w:szCs w:val="21"/>
              </w:rPr>
              <w:t xml:space="preserve"> </w:t>
            </w:r>
            <w:proofErr w:type="spellStart"/>
            <w:r w:rsidRPr="00DD03CE">
              <w:rPr>
                <w:rFonts w:eastAsia="楷体" w:hint="eastAsia"/>
                <w:color w:val="FF0000"/>
                <w:szCs w:val="21"/>
              </w:rPr>
              <w:t>Carfield</w:t>
            </w:r>
            <w:proofErr w:type="spellEnd"/>
            <w:r>
              <w:rPr>
                <w:rFonts w:eastAsia="楷体" w:hint="eastAsia"/>
                <w:szCs w:val="21"/>
              </w:rPr>
              <w:t>一行七人品尝</w:t>
            </w:r>
            <w:r w:rsidR="00B12A4C">
              <w:rPr>
                <w:rFonts w:eastAsia="楷体" w:hint="eastAsia"/>
                <w:szCs w:val="21"/>
              </w:rPr>
              <w:t>中国特色美酒（茅台，绍兴黄酒），介绍中国酒文化的饮酒</w:t>
            </w:r>
            <w:r>
              <w:rPr>
                <w:rFonts w:eastAsia="楷体" w:hint="eastAsia"/>
                <w:szCs w:val="21"/>
              </w:rPr>
              <w:t>习惯和礼仪</w:t>
            </w:r>
          </w:p>
          <w:p w:rsidR="00D77B4B" w:rsidRPr="00154E52" w:rsidRDefault="00D77B4B" w:rsidP="00F765FE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4483" w:type="dxa"/>
            <w:gridSpan w:val="3"/>
          </w:tcPr>
          <w:p w:rsidR="00D77B4B" w:rsidRPr="00154E52" w:rsidRDefault="00D77B4B" w:rsidP="00B12A4C">
            <w:pPr>
              <w:rPr>
                <w:rFonts w:ascii="楷体_GB2312" w:eastAsia="楷体_GB2312" w:hAnsi="宋体"/>
                <w:sz w:val="24"/>
              </w:rPr>
            </w:pPr>
            <w:r w:rsidRPr="004A2468">
              <w:rPr>
                <w:rFonts w:eastAsia="楷体" w:hint="eastAsia"/>
                <w:sz w:val="24"/>
              </w:rPr>
              <w:t>小组通过合作演练熟练</w:t>
            </w:r>
            <w:r>
              <w:rPr>
                <w:rFonts w:eastAsia="楷体" w:hint="eastAsia"/>
                <w:sz w:val="24"/>
              </w:rPr>
              <w:t>帮助客人品尝</w:t>
            </w:r>
            <w:r w:rsidR="00B12A4C">
              <w:rPr>
                <w:rFonts w:eastAsia="楷体" w:hint="eastAsia"/>
                <w:sz w:val="24"/>
              </w:rPr>
              <w:t>中国美酒</w:t>
            </w:r>
            <w:r>
              <w:rPr>
                <w:rFonts w:eastAsia="楷体" w:hint="eastAsia"/>
                <w:sz w:val="24"/>
              </w:rPr>
              <w:t>任务的步骤，特别注意一些注意事项</w:t>
            </w:r>
            <w:r w:rsidRPr="004A2468">
              <w:rPr>
                <w:rFonts w:eastAsia="楷体" w:hint="eastAsia"/>
                <w:sz w:val="24"/>
              </w:rPr>
              <w:t>等，进而完成</w:t>
            </w:r>
            <w:r>
              <w:rPr>
                <w:rFonts w:eastAsia="楷体" w:hint="eastAsia"/>
                <w:sz w:val="24"/>
              </w:rPr>
              <w:t>任务。</w:t>
            </w:r>
          </w:p>
        </w:tc>
      </w:tr>
      <w:tr w:rsidR="00D77B4B" w:rsidTr="00F765FE">
        <w:trPr>
          <w:cantSplit/>
          <w:trHeight w:val="451"/>
        </w:trPr>
        <w:tc>
          <w:tcPr>
            <w:tcW w:w="8803" w:type="dxa"/>
            <w:gridSpan w:val="7"/>
            <w:vAlign w:val="center"/>
          </w:tcPr>
          <w:p w:rsidR="00D77B4B" w:rsidRPr="004A2468" w:rsidRDefault="00D77B4B" w:rsidP="00F765FE">
            <w:pPr>
              <w:spacing w:line="380" w:lineRule="exact"/>
              <w:jc w:val="center"/>
              <w:rPr>
                <w:rFonts w:eastAsia="楷体"/>
                <w:b/>
                <w:sz w:val="28"/>
                <w:szCs w:val="28"/>
              </w:rPr>
            </w:pPr>
            <w:r>
              <w:rPr>
                <w:rFonts w:eastAsia="楷体" w:hint="eastAsia"/>
                <w:b/>
                <w:sz w:val="28"/>
                <w:szCs w:val="28"/>
              </w:rPr>
              <w:lastRenderedPageBreak/>
              <w:t>单元课程</w:t>
            </w:r>
            <w:r w:rsidRPr="004A2468">
              <w:rPr>
                <w:rFonts w:eastAsia="楷体" w:hint="eastAsia"/>
                <w:b/>
                <w:sz w:val="28"/>
                <w:szCs w:val="28"/>
              </w:rPr>
              <w:t>资源</w:t>
            </w:r>
          </w:p>
        </w:tc>
      </w:tr>
      <w:tr w:rsidR="00D77B4B" w:rsidTr="00F765FE">
        <w:trPr>
          <w:cantSplit/>
          <w:trHeight w:val="1408"/>
        </w:trPr>
        <w:tc>
          <w:tcPr>
            <w:tcW w:w="8803" w:type="dxa"/>
            <w:gridSpan w:val="7"/>
            <w:vAlign w:val="center"/>
          </w:tcPr>
          <w:p w:rsidR="00D77B4B" w:rsidRPr="004A2468" w:rsidRDefault="00D77B4B" w:rsidP="00F765FE">
            <w:pPr>
              <w:spacing w:line="400" w:lineRule="exact"/>
              <w:ind w:left="120" w:hangingChars="50" w:hanging="120"/>
              <w:rPr>
                <w:rFonts w:eastAsia="楷体"/>
                <w:sz w:val="24"/>
              </w:rPr>
            </w:pPr>
            <w:r w:rsidRPr="004A2468">
              <w:rPr>
                <w:rFonts w:eastAsia="楷体" w:hint="eastAsia"/>
                <w:b/>
                <w:bCs/>
                <w:sz w:val="24"/>
              </w:rPr>
              <w:t>讲义</w:t>
            </w:r>
            <w:r w:rsidRPr="004A2468">
              <w:rPr>
                <w:rFonts w:eastAsia="楷体" w:hint="eastAsia"/>
                <w:sz w:val="24"/>
              </w:rPr>
              <w:t>：《</w:t>
            </w:r>
            <w:r>
              <w:rPr>
                <w:rFonts w:eastAsia="楷体" w:hint="eastAsia"/>
                <w:sz w:val="24"/>
              </w:rPr>
              <w:t>旅游英语</w:t>
            </w:r>
            <w:r w:rsidRPr="004A2468">
              <w:rPr>
                <w:rFonts w:eastAsia="楷体" w:hint="eastAsia"/>
                <w:sz w:val="24"/>
              </w:rPr>
              <w:t xml:space="preserve">》      </w:t>
            </w:r>
            <w:r>
              <w:rPr>
                <w:rFonts w:eastAsia="楷体" w:hint="eastAsia"/>
                <w:b/>
                <w:bCs/>
                <w:sz w:val="24"/>
              </w:rPr>
              <w:t>语音</w:t>
            </w:r>
            <w:r w:rsidRPr="004A2468">
              <w:rPr>
                <w:rFonts w:eastAsia="楷体" w:hint="eastAsia"/>
                <w:sz w:val="24"/>
              </w:rPr>
              <w:t>：</w:t>
            </w:r>
            <w:r w:rsidR="00B12A4C">
              <w:rPr>
                <w:rFonts w:eastAsia="楷体" w:hint="eastAsia"/>
                <w:sz w:val="24"/>
              </w:rPr>
              <w:t>tasting Chinese liquor</w:t>
            </w:r>
            <w:r w:rsidRPr="004A2468">
              <w:rPr>
                <w:rFonts w:eastAsia="楷体" w:hint="eastAsia"/>
                <w:sz w:val="24"/>
              </w:rPr>
              <w:t>短片</w:t>
            </w:r>
          </w:p>
          <w:p w:rsidR="00D77B4B" w:rsidRPr="004A2468" w:rsidRDefault="00D77B4B" w:rsidP="00F765FE">
            <w:pPr>
              <w:spacing w:line="400" w:lineRule="exact"/>
              <w:rPr>
                <w:rFonts w:eastAsia="楷体"/>
                <w:sz w:val="24"/>
              </w:rPr>
            </w:pPr>
            <w:r w:rsidRPr="004A2468">
              <w:rPr>
                <w:rFonts w:eastAsia="楷体" w:hint="eastAsia"/>
                <w:b/>
                <w:bCs/>
                <w:sz w:val="24"/>
              </w:rPr>
              <w:t>课件</w:t>
            </w:r>
            <w:r w:rsidRPr="004A2468">
              <w:rPr>
                <w:rFonts w:eastAsia="楷体" w:hint="eastAsia"/>
                <w:sz w:val="24"/>
              </w:rPr>
              <w:t>：自制PPT</w:t>
            </w:r>
          </w:p>
        </w:tc>
      </w:tr>
    </w:tbl>
    <w:p w:rsidR="00D77B4B" w:rsidRDefault="00D77B4B" w:rsidP="00D77B4B"/>
    <w:p w:rsidR="00D77B4B" w:rsidRDefault="00D77B4B" w:rsidP="00D77B4B">
      <w:pPr>
        <w:rPr>
          <w:color w:val="FF0000"/>
        </w:rPr>
      </w:pPr>
      <w:r>
        <w:rPr>
          <w:rFonts w:hint="eastAsia"/>
          <w:b/>
          <w:bCs/>
          <w:sz w:val="30"/>
        </w:rPr>
        <w:t>单元教学进度设计（简表）</w:t>
      </w:r>
    </w:p>
    <w:p w:rsidR="00D77B4B" w:rsidRDefault="00D77B4B" w:rsidP="00D77B4B"/>
    <w:p w:rsidR="00D77B4B" w:rsidRDefault="00D77B4B" w:rsidP="00D77B4B"/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410"/>
        <w:gridCol w:w="2977"/>
        <w:gridCol w:w="1984"/>
        <w:gridCol w:w="920"/>
      </w:tblGrid>
      <w:tr w:rsidR="00D77B4B" w:rsidRPr="004A2468" w:rsidTr="00F765FE">
        <w:trPr>
          <w:trHeight w:val="465"/>
        </w:trPr>
        <w:tc>
          <w:tcPr>
            <w:tcW w:w="709" w:type="dxa"/>
            <w:vAlign w:val="center"/>
          </w:tcPr>
          <w:p w:rsidR="00D77B4B" w:rsidRPr="004A2468" w:rsidRDefault="00D77B4B" w:rsidP="00F765F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步骤</w:t>
            </w:r>
          </w:p>
        </w:tc>
        <w:tc>
          <w:tcPr>
            <w:tcW w:w="2410" w:type="dxa"/>
            <w:vAlign w:val="center"/>
          </w:tcPr>
          <w:p w:rsidR="00D77B4B" w:rsidRPr="004A2468" w:rsidRDefault="00D77B4B" w:rsidP="00F765F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教学内容及能力/知识目标</w:t>
            </w:r>
          </w:p>
        </w:tc>
        <w:tc>
          <w:tcPr>
            <w:tcW w:w="2977" w:type="dxa"/>
            <w:vAlign w:val="center"/>
          </w:tcPr>
          <w:p w:rsidR="00D77B4B" w:rsidRDefault="00D77B4B" w:rsidP="00F765F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旅行社经理活动</w:t>
            </w:r>
          </w:p>
          <w:p w:rsidR="00D77B4B" w:rsidRPr="004A2468" w:rsidRDefault="00D77B4B" w:rsidP="00F765F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（</w:t>
            </w: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教师活动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984" w:type="dxa"/>
            <w:vAlign w:val="center"/>
          </w:tcPr>
          <w:p w:rsidR="00D77B4B" w:rsidRDefault="00D77B4B" w:rsidP="00F765F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导游团队活动</w:t>
            </w:r>
          </w:p>
          <w:p w:rsidR="00D77B4B" w:rsidRPr="004A2468" w:rsidRDefault="00D77B4B" w:rsidP="00F765F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（</w:t>
            </w: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学生活动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）</w:t>
            </w:r>
          </w:p>
        </w:tc>
        <w:tc>
          <w:tcPr>
            <w:tcW w:w="920" w:type="dxa"/>
            <w:vAlign w:val="center"/>
          </w:tcPr>
          <w:p w:rsidR="00D77B4B" w:rsidRPr="004A2468" w:rsidRDefault="00D77B4B" w:rsidP="00F765F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时间（分钟）</w:t>
            </w:r>
          </w:p>
        </w:tc>
      </w:tr>
      <w:tr w:rsidR="00D77B4B" w:rsidRPr="004A2468" w:rsidTr="00F765FE">
        <w:trPr>
          <w:cantSplit/>
          <w:trHeight w:val="2411"/>
        </w:trPr>
        <w:tc>
          <w:tcPr>
            <w:tcW w:w="709" w:type="dxa"/>
            <w:vAlign w:val="center"/>
          </w:tcPr>
          <w:p w:rsidR="00D77B4B" w:rsidRPr="006E35E2" w:rsidRDefault="00D77B4B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t>1</w:t>
            </w:r>
          </w:p>
          <w:p w:rsidR="00D77B4B" w:rsidRPr="006E35E2" w:rsidRDefault="00D77B4B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t>预</w:t>
            </w:r>
          </w:p>
          <w:p w:rsidR="00D77B4B" w:rsidRPr="006E35E2" w:rsidRDefault="00D77B4B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t>习</w:t>
            </w:r>
          </w:p>
          <w:p w:rsidR="00D77B4B" w:rsidRPr="006E35E2" w:rsidRDefault="00D77B4B" w:rsidP="00F765F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:rsidR="00D77B4B" w:rsidRPr="004A2468" w:rsidRDefault="00D77B4B" w:rsidP="00F765FE">
            <w:pPr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D77B4B" w:rsidRDefault="00D77B4B" w:rsidP="00F765FE">
            <w:pPr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sz w:val="24"/>
              </w:rPr>
              <w:t>教师课前布置</w:t>
            </w:r>
            <w:r>
              <w:rPr>
                <w:rFonts w:eastAsia="楷体_GB2312" w:hint="eastAsia"/>
                <w:sz w:val="24"/>
              </w:rPr>
              <w:t>预习</w:t>
            </w:r>
            <w:r w:rsidRPr="004A2468">
              <w:rPr>
                <w:rFonts w:eastAsia="楷体_GB2312" w:hint="eastAsia"/>
                <w:sz w:val="24"/>
              </w:rPr>
              <w:t>任务</w:t>
            </w:r>
          </w:p>
          <w:p w:rsidR="00D77B4B" w:rsidRPr="004A2468" w:rsidRDefault="00D77B4B" w:rsidP="00F765FE">
            <w:pPr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D77B4B" w:rsidRPr="004A2468" w:rsidRDefault="00D77B4B" w:rsidP="00A740F1">
            <w:pPr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sz w:val="24"/>
              </w:rPr>
              <w:t>使学生能够</w:t>
            </w:r>
            <w:r>
              <w:rPr>
                <w:rFonts w:eastAsia="楷体_GB2312" w:hint="eastAsia"/>
                <w:sz w:val="24"/>
              </w:rPr>
              <w:t>初步接触品尝</w:t>
            </w:r>
            <w:r w:rsidR="00A740F1">
              <w:rPr>
                <w:rFonts w:eastAsia="楷体_GB2312" w:hint="eastAsia"/>
                <w:sz w:val="24"/>
              </w:rPr>
              <w:t>中国美酒</w:t>
            </w:r>
            <w:r>
              <w:rPr>
                <w:rFonts w:eastAsia="楷体_GB2312" w:hint="eastAsia"/>
                <w:sz w:val="24"/>
              </w:rPr>
              <w:t>的</w:t>
            </w:r>
            <w:r>
              <w:rPr>
                <w:rFonts w:eastAsia="楷体_GB2312" w:hint="eastAsia"/>
                <w:sz w:val="24"/>
              </w:rPr>
              <w:t xml:space="preserve">SP </w:t>
            </w:r>
            <w:r>
              <w:rPr>
                <w:rFonts w:eastAsia="楷体_GB2312" w:hint="eastAsia"/>
                <w:sz w:val="24"/>
              </w:rPr>
              <w:t>流程和套路语言</w:t>
            </w:r>
          </w:p>
        </w:tc>
        <w:tc>
          <w:tcPr>
            <w:tcW w:w="2977" w:type="dxa"/>
            <w:vAlign w:val="center"/>
          </w:tcPr>
          <w:p w:rsidR="00D77B4B" w:rsidRPr="004A2468" w:rsidRDefault="00D77B4B" w:rsidP="00F765FE">
            <w:pPr>
              <w:pStyle w:val="a3"/>
              <w:ind w:firstLineChars="0" w:firstLine="0"/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sz w:val="24"/>
              </w:rPr>
              <w:t>提前布置任务：</w:t>
            </w:r>
          </w:p>
          <w:p w:rsidR="00D77B4B" w:rsidRDefault="00D77B4B" w:rsidP="00D77B4B">
            <w:pPr>
              <w:pStyle w:val="a3"/>
              <w:numPr>
                <w:ilvl w:val="0"/>
                <w:numId w:val="14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你都自己</w:t>
            </w:r>
            <w:r>
              <w:rPr>
                <w:rFonts w:eastAsia="楷体_GB2312" w:hint="eastAsia"/>
                <w:sz w:val="24"/>
              </w:rPr>
              <w:t>/</w:t>
            </w:r>
            <w:r>
              <w:rPr>
                <w:rFonts w:eastAsia="楷体_GB2312" w:hint="eastAsia"/>
                <w:sz w:val="24"/>
              </w:rPr>
              <w:t>带团</w:t>
            </w:r>
            <w:r w:rsidR="00A740F1">
              <w:rPr>
                <w:rFonts w:eastAsia="楷体_GB2312" w:hint="eastAsia"/>
                <w:sz w:val="24"/>
              </w:rPr>
              <w:t>品尝过哪些中国美酒</w:t>
            </w:r>
            <w:r>
              <w:rPr>
                <w:rFonts w:eastAsia="楷体_GB2312" w:hint="eastAsia"/>
                <w:sz w:val="24"/>
              </w:rPr>
              <w:t>？</w:t>
            </w:r>
          </w:p>
          <w:p w:rsidR="00D77B4B" w:rsidRDefault="00A740F1" w:rsidP="00D77B4B">
            <w:pPr>
              <w:pStyle w:val="a3"/>
              <w:numPr>
                <w:ilvl w:val="0"/>
                <w:numId w:val="14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中国人饮酒的礼仪</w:t>
            </w:r>
            <w:r w:rsidR="00D77B4B">
              <w:rPr>
                <w:rFonts w:eastAsia="楷体_GB2312" w:hint="eastAsia"/>
                <w:sz w:val="24"/>
              </w:rPr>
              <w:t>有哪些？</w:t>
            </w:r>
          </w:p>
          <w:p w:rsidR="00D77B4B" w:rsidRPr="004A2468" w:rsidRDefault="00D77B4B" w:rsidP="00A740F1">
            <w:pPr>
              <w:pStyle w:val="a3"/>
              <w:numPr>
                <w:ilvl w:val="0"/>
                <w:numId w:val="14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请找到你的搭档，向大家展示你是如何品尝</w:t>
            </w:r>
            <w:r w:rsidR="00A740F1">
              <w:rPr>
                <w:rFonts w:eastAsia="楷体_GB2312" w:hint="eastAsia"/>
                <w:sz w:val="24"/>
              </w:rPr>
              <w:t>中国美酒的</w:t>
            </w:r>
            <w:r>
              <w:rPr>
                <w:rFonts w:eastAsia="楷体_GB2312" w:hint="eastAsia"/>
                <w:sz w:val="24"/>
              </w:rPr>
              <w:t>。上课和大家分享</w:t>
            </w:r>
          </w:p>
        </w:tc>
        <w:tc>
          <w:tcPr>
            <w:tcW w:w="1984" w:type="dxa"/>
            <w:vAlign w:val="center"/>
          </w:tcPr>
          <w:p w:rsidR="00D77B4B" w:rsidRPr="004A2468" w:rsidRDefault="00D77B4B" w:rsidP="00F765FE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个人根据自己实际情况</w:t>
            </w:r>
            <w:r w:rsidRPr="004A2468">
              <w:rPr>
                <w:rFonts w:ascii="楷体_GB2312" w:eastAsia="楷体_GB2312" w:hint="eastAsia"/>
                <w:sz w:val="24"/>
              </w:rPr>
              <w:t>完成任务</w:t>
            </w:r>
            <w:r>
              <w:rPr>
                <w:rFonts w:ascii="楷体_GB2312" w:eastAsia="楷体_GB2312" w:hint="eastAsia"/>
                <w:sz w:val="24"/>
              </w:rPr>
              <w:t>并上传相关资料到指定网络课程平台</w:t>
            </w:r>
          </w:p>
        </w:tc>
        <w:tc>
          <w:tcPr>
            <w:tcW w:w="920" w:type="dxa"/>
            <w:vAlign w:val="center"/>
          </w:tcPr>
          <w:p w:rsidR="00D77B4B" w:rsidRPr="004A2468" w:rsidRDefault="00D77B4B" w:rsidP="00F765F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D77B4B" w:rsidRPr="004A2468" w:rsidTr="00F765FE">
        <w:trPr>
          <w:cantSplit/>
          <w:trHeight w:val="2411"/>
        </w:trPr>
        <w:tc>
          <w:tcPr>
            <w:tcW w:w="709" w:type="dxa"/>
            <w:vAlign w:val="center"/>
          </w:tcPr>
          <w:p w:rsidR="00D77B4B" w:rsidRPr="006E35E2" w:rsidRDefault="00D77B4B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lastRenderedPageBreak/>
              <w:t>2.</w:t>
            </w:r>
            <w:r w:rsidRPr="00110E79">
              <w:rPr>
                <w:rFonts w:ascii="楷体_GB2312" w:eastAsia="楷体_GB2312" w:hint="eastAsia"/>
                <w:bCs/>
                <w:sz w:val="24"/>
              </w:rPr>
              <w:t>检查作业</w:t>
            </w:r>
          </w:p>
        </w:tc>
        <w:tc>
          <w:tcPr>
            <w:tcW w:w="2410" w:type="dxa"/>
            <w:vAlign w:val="center"/>
          </w:tcPr>
          <w:p w:rsidR="00D77B4B" w:rsidRPr="004A2468" w:rsidRDefault="00D77B4B" w:rsidP="00F765FE">
            <w:pPr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D77B4B" w:rsidRDefault="00D77B4B" w:rsidP="00D77B4B">
            <w:pPr>
              <w:pStyle w:val="a3"/>
              <w:numPr>
                <w:ilvl w:val="0"/>
                <w:numId w:val="12"/>
              </w:numPr>
              <w:ind w:firstLineChars="0"/>
              <w:rPr>
                <w:rFonts w:eastAsia="楷体_GB2312"/>
                <w:sz w:val="24"/>
              </w:rPr>
            </w:pPr>
            <w:r w:rsidRPr="00C843C3">
              <w:rPr>
                <w:rFonts w:eastAsia="楷体_GB2312" w:hint="eastAsia"/>
                <w:sz w:val="24"/>
              </w:rPr>
              <w:t>学生根据自己的准备情况，上台展示之前规定的任务：选取上传质量较好的同学上台展示</w:t>
            </w:r>
          </w:p>
          <w:p w:rsidR="00D77B4B" w:rsidRPr="00C843C3" w:rsidRDefault="00D77B4B" w:rsidP="00D77B4B">
            <w:pPr>
              <w:pStyle w:val="a3"/>
              <w:numPr>
                <w:ilvl w:val="0"/>
                <w:numId w:val="12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准备好的同学上台展示，积累期末分值</w:t>
            </w:r>
          </w:p>
          <w:p w:rsidR="00D77B4B" w:rsidRPr="00110E79" w:rsidRDefault="00D77B4B" w:rsidP="00F765FE">
            <w:pPr>
              <w:rPr>
                <w:rFonts w:eastAsia="楷体_GB2312"/>
                <w:sz w:val="24"/>
              </w:rPr>
            </w:pPr>
            <w:r w:rsidRPr="00110E79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D77B4B" w:rsidRPr="00D5123B" w:rsidRDefault="00D77B4B" w:rsidP="00F765FE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知识目标：</w:t>
            </w:r>
            <w:r w:rsidRPr="00D5123B">
              <w:rPr>
                <w:rFonts w:eastAsia="楷体_GB2312" w:hint="eastAsia"/>
                <w:sz w:val="24"/>
              </w:rPr>
              <w:t>检查学生</w:t>
            </w:r>
            <w:r>
              <w:rPr>
                <w:rFonts w:eastAsia="楷体_GB2312" w:hint="eastAsia"/>
                <w:sz w:val="24"/>
              </w:rPr>
              <w:t>对带领团员品尝</w:t>
            </w:r>
            <w:r w:rsidR="00A740F1">
              <w:rPr>
                <w:rFonts w:eastAsia="楷体_GB2312" w:hint="eastAsia"/>
                <w:sz w:val="24"/>
              </w:rPr>
              <w:t>中国特色美酒的</w:t>
            </w:r>
            <w:r>
              <w:rPr>
                <w:rFonts w:eastAsia="楷体_GB2312" w:hint="eastAsia"/>
                <w:sz w:val="24"/>
              </w:rPr>
              <w:t>流程</w:t>
            </w:r>
            <w:r w:rsidRPr="00D5123B">
              <w:rPr>
                <w:rFonts w:eastAsia="楷体_GB2312" w:hint="eastAsia"/>
                <w:sz w:val="24"/>
              </w:rPr>
              <w:t>的掌握情况</w:t>
            </w:r>
          </w:p>
          <w:p w:rsidR="00D77B4B" w:rsidRDefault="00D77B4B" w:rsidP="00F765FE">
            <w:pPr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能力目标：</w:t>
            </w:r>
          </w:p>
          <w:p w:rsidR="00D77B4B" w:rsidRPr="000E4F46" w:rsidRDefault="00D77B4B" w:rsidP="00F765FE">
            <w:pPr>
              <w:rPr>
                <w:rFonts w:eastAsia="楷体_GB2312"/>
                <w:sz w:val="24"/>
              </w:rPr>
            </w:pPr>
            <w:r w:rsidRPr="000E4F46">
              <w:rPr>
                <w:rFonts w:eastAsia="楷体_GB2312" w:hint="eastAsia"/>
                <w:sz w:val="24"/>
              </w:rPr>
              <w:t>能自如的用</w:t>
            </w:r>
            <w:r w:rsidRPr="000E4F46">
              <w:rPr>
                <w:rFonts w:eastAsia="楷体_GB2312" w:hint="eastAsia"/>
                <w:color w:val="FF0000"/>
                <w:sz w:val="24"/>
              </w:rPr>
              <w:t>汉</w:t>
            </w:r>
            <w:r w:rsidRPr="000E4F46">
              <w:rPr>
                <w:rFonts w:eastAsia="楷体_GB2312" w:hint="eastAsia"/>
                <w:sz w:val="24"/>
              </w:rPr>
              <w:t>语带领团员品尝</w:t>
            </w:r>
            <w:r w:rsidR="00A740F1">
              <w:rPr>
                <w:rFonts w:eastAsia="楷体_GB2312" w:hint="eastAsia"/>
                <w:sz w:val="24"/>
              </w:rPr>
              <w:t>中国美酒</w:t>
            </w:r>
            <w:r w:rsidRPr="000E4F46">
              <w:rPr>
                <w:rFonts w:eastAsia="楷体_GB2312" w:hint="eastAsia"/>
                <w:sz w:val="24"/>
              </w:rPr>
              <w:t>；</w:t>
            </w:r>
          </w:p>
          <w:p w:rsidR="00D77B4B" w:rsidRPr="00D5123B" w:rsidRDefault="00D77B4B" w:rsidP="00F765FE">
            <w:pPr>
              <w:rPr>
                <w:rFonts w:eastAsia="楷体_GB2312"/>
                <w:sz w:val="24"/>
              </w:rPr>
            </w:pPr>
          </w:p>
          <w:p w:rsidR="00D77B4B" w:rsidRPr="004A2468" w:rsidRDefault="00D77B4B" w:rsidP="00F765FE"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2977" w:type="dxa"/>
            <w:vAlign w:val="center"/>
          </w:tcPr>
          <w:p w:rsidR="00D77B4B" w:rsidRPr="004A2468" w:rsidRDefault="00D77B4B" w:rsidP="00F765FE">
            <w:pPr>
              <w:pStyle w:val="a3"/>
              <w:ind w:firstLineChars="0" w:firstLine="0"/>
              <w:rPr>
                <w:rFonts w:eastAsia="楷体_GB2312"/>
                <w:sz w:val="24"/>
              </w:rPr>
            </w:pPr>
            <w:r w:rsidRPr="00110E79">
              <w:rPr>
                <w:rFonts w:eastAsia="楷体_GB2312" w:hint="eastAsia"/>
                <w:sz w:val="24"/>
              </w:rPr>
              <w:t>检查学生对</w:t>
            </w:r>
            <w:r>
              <w:rPr>
                <w:rFonts w:eastAsia="楷体_GB2312" w:hint="eastAsia"/>
                <w:sz w:val="24"/>
              </w:rPr>
              <w:t>相关</w:t>
            </w:r>
            <w:r w:rsidRPr="00110E79">
              <w:rPr>
                <w:rFonts w:eastAsia="楷体_GB2312" w:hint="eastAsia"/>
                <w:sz w:val="24"/>
              </w:rPr>
              <w:t>工作</w:t>
            </w:r>
            <w:r w:rsidRPr="00110E79">
              <w:rPr>
                <w:rFonts w:eastAsia="楷体_GB2312" w:hint="eastAsia"/>
                <w:sz w:val="24"/>
              </w:rPr>
              <w:t>SP</w:t>
            </w:r>
            <w:r>
              <w:rPr>
                <w:rFonts w:eastAsia="楷体_GB2312" w:hint="eastAsia"/>
                <w:sz w:val="24"/>
              </w:rPr>
              <w:t>流程及重点内容的掌握情况并</w:t>
            </w:r>
            <w:r w:rsidRPr="00110E79">
              <w:rPr>
                <w:rFonts w:eastAsia="楷体_GB2312" w:hint="eastAsia"/>
                <w:sz w:val="24"/>
              </w:rPr>
              <w:t>打分，教师需做好详细记录，得了几分，为什么给这个分数，做好点评工作，使学生每次都有收获。</w:t>
            </w:r>
            <w:r>
              <w:rPr>
                <w:rFonts w:eastAsia="楷体_GB2312" w:hint="eastAsia"/>
                <w:sz w:val="24"/>
              </w:rPr>
              <w:t>每次限定</w:t>
            </w:r>
            <w:r>
              <w:rPr>
                <w:rFonts w:eastAsia="楷体_GB2312" w:hint="eastAsia"/>
                <w:sz w:val="24"/>
              </w:rPr>
              <w:t>5</w:t>
            </w:r>
            <w:r>
              <w:rPr>
                <w:rFonts w:eastAsia="楷体_GB2312" w:hint="eastAsia"/>
                <w:sz w:val="24"/>
              </w:rPr>
              <w:t>个名额。</w:t>
            </w:r>
          </w:p>
        </w:tc>
        <w:tc>
          <w:tcPr>
            <w:tcW w:w="1984" w:type="dxa"/>
            <w:vAlign w:val="center"/>
          </w:tcPr>
          <w:p w:rsidR="00D77B4B" w:rsidRDefault="00D77B4B" w:rsidP="00F765FE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根据自己的准备情况自愿上台展示</w:t>
            </w:r>
          </w:p>
        </w:tc>
        <w:tc>
          <w:tcPr>
            <w:tcW w:w="920" w:type="dxa"/>
            <w:vAlign w:val="center"/>
          </w:tcPr>
          <w:p w:rsidR="00D77B4B" w:rsidRPr="004A2468" w:rsidRDefault="00D77B4B" w:rsidP="00F765F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10</w:t>
            </w:r>
          </w:p>
        </w:tc>
      </w:tr>
      <w:tr w:rsidR="00D77B4B" w:rsidRPr="004A2468" w:rsidTr="00F765FE">
        <w:trPr>
          <w:cantSplit/>
          <w:trHeight w:val="2970"/>
        </w:trPr>
        <w:tc>
          <w:tcPr>
            <w:tcW w:w="709" w:type="dxa"/>
            <w:vAlign w:val="center"/>
          </w:tcPr>
          <w:p w:rsidR="00D77B4B" w:rsidRPr="006E35E2" w:rsidRDefault="00D77B4B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3</w:t>
            </w:r>
          </w:p>
          <w:p w:rsidR="00D77B4B" w:rsidRPr="0088143F" w:rsidRDefault="00D77B4B" w:rsidP="00F765FE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 w:rsidRPr="0088143F">
              <w:rPr>
                <w:rFonts w:ascii="楷体_GB2312" w:eastAsia="楷体_GB2312" w:hint="eastAsia"/>
                <w:bCs/>
                <w:sz w:val="24"/>
              </w:rPr>
              <w:t>导</w:t>
            </w:r>
          </w:p>
          <w:p w:rsidR="00D77B4B" w:rsidRPr="0088143F" w:rsidRDefault="00D77B4B" w:rsidP="00F765FE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入</w:t>
            </w:r>
          </w:p>
          <w:p w:rsidR="00D77B4B" w:rsidRPr="006E35E2" w:rsidRDefault="00D77B4B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D77B4B" w:rsidRDefault="00D77B4B" w:rsidP="00F765FE">
            <w:pPr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D77B4B" w:rsidRPr="004A2468" w:rsidRDefault="00D77B4B" w:rsidP="00F765FE">
            <w:pPr>
              <w:pStyle w:val="a3"/>
              <w:ind w:firstLineChars="0" w:firstLine="0"/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sz w:val="24"/>
              </w:rPr>
              <w:t>引入话题</w:t>
            </w:r>
            <w:r>
              <w:rPr>
                <w:rFonts w:eastAsia="楷体_GB2312" w:hint="eastAsia"/>
                <w:sz w:val="24"/>
              </w:rPr>
              <w:t>：</w:t>
            </w:r>
            <w:r w:rsidRPr="004A2468">
              <w:rPr>
                <w:rFonts w:eastAsia="楷体_GB2312" w:hint="eastAsia"/>
                <w:sz w:val="24"/>
              </w:rPr>
              <w:t>依托</w:t>
            </w:r>
            <w:r>
              <w:rPr>
                <w:rFonts w:eastAsia="楷体_GB2312" w:hint="eastAsia"/>
                <w:sz w:val="24"/>
              </w:rPr>
              <w:t>相关音频视频资料，展示如何用英语</w:t>
            </w:r>
            <w:r w:rsidR="00225061">
              <w:rPr>
                <w:rFonts w:eastAsia="楷体_GB2312" w:hint="eastAsia"/>
                <w:sz w:val="24"/>
              </w:rPr>
              <w:t>带领</w:t>
            </w:r>
            <w:r>
              <w:rPr>
                <w:rFonts w:eastAsia="楷体_GB2312" w:hint="eastAsia"/>
                <w:sz w:val="24"/>
              </w:rPr>
              <w:t>团员</w:t>
            </w:r>
            <w:r w:rsidR="00225061">
              <w:rPr>
                <w:rFonts w:eastAsia="楷体_GB2312" w:hint="eastAsia"/>
                <w:sz w:val="24"/>
              </w:rPr>
              <w:t>品尝中国美酒</w:t>
            </w:r>
            <w:r>
              <w:rPr>
                <w:rFonts w:eastAsia="楷体_GB2312" w:hint="eastAsia"/>
                <w:sz w:val="24"/>
              </w:rPr>
              <w:t>并介绍</w:t>
            </w:r>
            <w:r w:rsidR="00225061">
              <w:rPr>
                <w:rFonts w:eastAsia="楷体_GB2312" w:hint="eastAsia"/>
                <w:sz w:val="24"/>
              </w:rPr>
              <w:t>中国酒文化</w:t>
            </w:r>
          </w:p>
          <w:p w:rsidR="00D77B4B" w:rsidRPr="004A2468" w:rsidRDefault="00D77B4B" w:rsidP="00F765FE">
            <w:pPr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D77B4B" w:rsidRPr="004A2468" w:rsidRDefault="00D77B4B" w:rsidP="00F765FE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让学生初步接触相关专业英语</w:t>
            </w:r>
          </w:p>
        </w:tc>
        <w:tc>
          <w:tcPr>
            <w:tcW w:w="2977" w:type="dxa"/>
            <w:vAlign w:val="center"/>
          </w:tcPr>
          <w:p w:rsidR="00D77B4B" w:rsidRPr="004A2468" w:rsidRDefault="00D77B4B" w:rsidP="00F765FE">
            <w:pPr>
              <w:pStyle w:val="a3"/>
              <w:ind w:firstLineChars="0" w:firstLine="0"/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sz w:val="24"/>
              </w:rPr>
              <w:t>提问：</w:t>
            </w:r>
          </w:p>
          <w:p w:rsidR="00D77B4B" w:rsidRPr="004A2468" w:rsidRDefault="00D77B4B" w:rsidP="00225061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请对比</w:t>
            </w:r>
            <w:r w:rsidR="00225061">
              <w:rPr>
                <w:rFonts w:eastAsia="楷体_GB2312" w:hint="eastAsia"/>
                <w:sz w:val="24"/>
              </w:rPr>
              <w:t>品尝</w:t>
            </w:r>
            <w:r>
              <w:rPr>
                <w:rFonts w:eastAsia="楷体_GB2312" w:hint="eastAsia"/>
                <w:sz w:val="24"/>
              </w:rPr>
              <w:t>中西</w:t>
            </w:r>
            <w:r w:rsidR="00225061">
              <w:rPr>
                <w:rFonts w:eastAsia="楷体_GB2312" w:hint="eastAsia"/>
                <w:sz w:val="24"/>
              </w:rPr>
              <w:t>方美酒</w:t>
            </w:r>
            <w:r>
              <w:rPr>
                <w:rFonts w:eastAsia="楷体_GB2312" w:hint="eastAsia"/>
                <w:sz w:val="24"/>
              </w:rPr>
              <w:t>的内容、步骤、流程，除了语言，给人的感觉哪里不一样？</w:t>
            </w:r>
          </w:p>
        </w:tc>
        <w:tc>
          <w:tcPr>
            <w:tcW w:w="1984" w:type="dxa"/>
            <w:vAlign w:val="center"/>
          </w:tcPr>
          <w:p w:rsidR="00D77B4B" w:rsidRPr="004A2468" w:rsidRDefault="00D77B4B" w:rsidP="00F765FE">
            <w:pPr>
              <w:rPr>
                <w:rFonts w:ascii="楷体_GB2312" w:eastAsia="楷体_GB2312"/>
                <w:sz w:val="24"/>
              </w:rPr>
            </w:pPr>
            <w:r w:rsidRPr="004A2468">
              <w:rPr>
                <w:rFonts w:ascii="楷体_GB2312" w:eastAsia="楷体_GB2312" w:hint="eastAsia"/>
                <w:sz w:val="24"/>
              </w:rPr>
              <w:t>学生</w:t>
            </w:r>
            <w:r>
              <w:rPr>
                <w:rFonts w:ascii="楷体_GB2312" w:eastAsia="楷体_GB2312" w:hint="eastAsia"/>
                <w:sz w:val="24"/>
              </w:rPr>
              <w:t>台下准备</w:t>
            </w:r>
          </w:p>
        </w:tc>
        <w:tc>
          <w:tcPr>
            <w:tcW w:w="920" w:type="dxa"/>
            <w:vAlign w:val="center"/>
          </w:tcPr>
          <w:p w:rsidR="00D77B4B" w:rsidRPr="004A2468" w:rsidRDefault="00D77B4B" w:rsidP="00F765F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5</w:t>
            </w:r>
          </w:p>
        </w:tc>
      </w:tr>
      <w:tr w:rsidR="00D77B4B" w:rsidRPr="004A2468" w:rsidTr="00F765FE">
        <w:trPr>
          <w:trHeight w:val="699"/>
        </w:trPr>
        <w:tc>
          <w:tcPr>
            <w:tcW w:w="709" w:type="dxa"/>
            <w:vAlign w:val="center"/>
          </w:tcPr>
          <w:p w:rsidR="00D77B4B" w:rsidRDefault="00D77B4B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4</w:t>
            </w:r>
          </w:p>
          <w:p w:rsidR="00D77B4B" w:rsidRPr="005A6CDD" w:rsidRDefault="00D77B4B" w:rsidP="00F765FE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 w:rsidRPr="005A6CDD">
              <w:rPr>
                <w:rFonts w:ascii="楷体_GB2312" w:eastAsia="楷体_GB2312" w:hint="eastAsia"/>
                <w:bCs/>
                <w:sz w:val="24"/>
              </w:rPr>
              <w:t>资</w:t>
            </w:r>
          </w:p>
          <w:p w:rsidR="00D77B4B" w:rsidRPr="005A6CDD" w:rsidRDefault="00D77B4B" w:rsidP="00F765FE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讯</w:t>
            </w:r>
          </w:p>
          <w:p w:rsidR="00D77B4B" w:rsidRPr="006E35E2" w:rsidRDefault="00D77B4B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D77B4B" w:rsidRPr="004A2468" w:rsidRDefault="00D77B4B" w:rsidP="00F765FE">
            <w:pPr>
              <w:pStyle w:val="a3"/>
              <w:ind w:firstLineChars="0" w:firstLine="0"/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D77B4B" w:rsidRPr="004A2468" w:rsidRDefault="00D77B4B" w:rsidP="00F765FE">
            <w:pPr>
              <w:pStyle w:val="a3"/>
              <w:ind w:firstLineChars="0" w:firstLine="0"/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sz w:val="24"/>
              </w:rPr>
              <w:t>依托</w:t>
            </w:r>
            <w:r w:rsidRPr="004A2468">
              <w:rPr>
                <w:rFonts w:eastAsia="楷体_GB2312" w:hint="eastAsia"/>
                <w:sz w:val="24"/>
              </w:rPr>
              <w:t>PPT</w:t>
            </w:r>
            <w:r>
              <w:rPr>
                <w:rFonts w:eastAsia="楷体_GB2312" w:hint="eastAsia"/>
                <w:sz w:val="24"/>
              </w:rPr>
              <w:t>，范文和语音资料，梳理、分析如何用英语协助团员品尝</w:t>
            </w:r>
            <w:r w:rsidR="00225061">
              <w:rPr>
                <w:rFonts w:eastAsia="楷体_GB2312" w:hint="eastAsia"/>
                <w:sz w:val="24"/>
              </w:rPr>
              <w:t>中国美酒</w:t>
            </w:r>
          </w:p>
          <w:p w:rsidR="00D77B4B" w:rsidRDefault="00D77B4B" w:rsidP="00F765FE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D77B4B" w:rsidRDefault="00D77B4B" w:rsidP="00F765FE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知识目标</w:t>
            </w:r>
          </w:p>
          <w:p w:rsidR="00D77B4B" w:rsidRPr="007932BD" w:rsidRDefault="00D77B4B" w:rsidP="00F765FE">
            <w:pPr>
              <w:ind w:left="480" w:hangingChars="200" w:hanging="480"/>
              <w:rPr>
                <w:rFonts w:eastAsia="楷体"/>
                <w:sz w:val="24"/>
              </w:rPr>
            </w:pPr>
            <w:r>
              <w:rPr>
                <w:rFonts w:eastAsia="楷体" w:hint="eastAsia"/>
                <w:color w:val="000000"/>
                <w:sz w:val="24"/>
              </w:rPr>
              <w:t xml:space="preserve">1. </w:t>
            </w:r>
            <w:r w:rsidRPr="007932BD">
              <w:rPr>
                <w:rFonts w:eastAsia="楷体" w:hint="eastAsia"/>
                <w:color w:val="000000"/>
                <w:sz w:val="24"/>
              </w:rPr>
              <w:t>记忆并</w:t>
            </w:r>
            <w:r>
              <w:rPr>
                <w:rFonts w:eastAsia="楷体" w:hint="eastAsia"/>
                <w:sz w:val="24"/>
              </w:rPr>
              <w:t>掌握品尝</w:t>
            </w:r>
            <w:r w:rsidR="00B92D57">
              <w:rPr>
                <w:rFonts w:eastAsia="楷体" w:hint="eastAsia"/>
                <w:sz w:val="24"/>
              </w:rPr>
              <w:t>中国美酒</w:t>
            </w:r>
            <w:r>
              <w:rPr>
                <w:rFonts w:eastAsia="楷体" w:hint="eastAsia"/>
                <w:sz w:val="24"/>
              </w:rPr>
              <w:t>的专业词汇</w:t>
            </w:r>
            <w:r w:rsidRPr="007932BD">
              <w:rPr>
                <w:rFonts w:eastAsia="楷体" w:hint="eastAsia"/>
                <w:sz w:val="24"/>
              </w:rPr>
              <w:t>；</w:t>
            </w:r>
          </w:p>
          <w:p w:rsidR="00D77B4B" w:rsidRPr="007932BD" w:rsidRDefault="00D77B4B" w:rsidP="00F765FE">
            <w:pPr>
              <w:ind w:left="600" w:hangingChars="250" w:hanging="600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 xml:space="preserve">2、 </w:t>
            </w:r>
            <w:r w:rsidRPr="007932BD">
              <w:rPr>
                <w:rFonts w:eastAsia="楷体" w:hint="eastAsia"/>
                <w:sz w:val="24"/>
              </w:rPr>
              <w:t>掌握</w:t>
            </w:r>
            <w:r>
              <w:rPr>
                <w:rFonts w:eastAsia="楷体" w:hint="eastAsia"/>
                <w:sz w:val="24"/>
              </w:rPr>
              <w:t>品尝</w:t>
            </w:r>
            <w:r w:rsidR="00B92D57">
              <w:rPr>
                <w:rFonts w:eastAsia="楷体" w:hint="eastAsia"/>
                <w:sz w:val="24"/>
              </w:rPr>
              <w:t>中国美酒</w:t>
            </w:r>
            <w:r w:rsidRPr="007932BD">
              <w:rPr>
                <w:rFonts w:eastAsia="楷体" w:hint="eastAsia"/>
                <w:sz w:val="24"/>
              </w:rPr>
              <w:t>的SP流程；</w:t>
            </w:r>
          </w:p>
          <w:p w:rsidR="00D77B4B" w:rsidRPr="00CA7BE8" w:rsidRDefault="00D77B4B" w:rsidP="00F765FE">
            <w:pPr>
              <w:pStyle w:val="a3"/>
              <w:spacing w:line="360" w:lineRule="auto"/>
              <w:ind w:left="600" w:hangingChars="250" w:hanging="600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3、 了解中西方</w:t>
            </w:r>
            <w:r w:rsidR="00C76AF6">
              <w:rPr>
                <w:rFonts w:eastAsia="楷体" w:hint="eastAsia"/>
                <w:sz w:val="24"/>
              </w:rPr>
              <w:t>品酒</w:t>
            </w:r>
            <w:r>
              <w:rPr>
                <w:rFonts w:eastAsia="楷体" w:hint="eastAsia"/>
                <w:sz w:val="24"/>
              </w:rPr>
              <w:t>的相似和不同</w:t>
            </w:r>
            <w:r>
              <w:rPr>
                <w:rFonts w:eastAsia="楷体" w:hint="eastAsia"/>
                <w:sz w:val="24"/>
              </w:rPr>
              <w:lastRenderedPageBreak/>
              <w:t>及相应的英语表达方式。</w:t>
            </w:r>
          </w:p>
          <w:p w:rsidR="00D77B4B" w:rsidRDefault="00D77B4B" w:rsidP="00F765FE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</w:p>
          <w:p w:rsidR="00D77B4B" w:rsidRDefault="00D77B4B" w:rsidP="00F765FE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能力目标：</w:t>
            </w:r>
          </w:p>
          <w:p w:rsidR="00D77B4B" w:rsidRPr="00655CF8" w:rsidRDefault="00D77B4B" w:rsidP="00D77B4B">
            <w:pPr>
              <w:pStyle w:val="a3"/>
              <w:numPr>
                <w:ilvl w:val="0"/>
                <w:numId w:val="3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能用英语协助团员品尝</w:t>
            </w:r>
            <w:r w:rsidR="00C76AF6">
              <w:rPr>
                <w:rFonts w:eastAsia="楷体_GB2312" w:hint="eastAsia"/>
                <w:sz w:val="24"/>
              </w:rPr>
              <w:t>中国美酒</w:t>
            </w:r>
            <w:r>
              <w:rPr>
                <w:rFonts w:eastAsia="楷体_GB2312" w:hint="eastAsia"/>
                <w:sz w:val="24"/>
              </w:rPr>
              <w:t>；</w:t>
            </w:r>
          </w:p>
          <w:p w:rsidR="00D77B4B" w:rsidRPr="00F735BD" w:rsidRDefault="00D77B4B" w:rsidP="00D77B4B">
            <w:pPr>
              <w:pStyle w:val="a3"/>
              <w:numPr>
                <w:ilvl w:val="0"/>
                <w:numId w:val="3"/>
              </w:numPr>
              <w:ind w:firstLineChars="0"/>
              <w:rPr>
                <w:rFonts w:eastAsia="楷体_GB2312"/>
                <w:sz w:val="24"/>
              </w:rPr>
            </w:pPr>
            <w:r w:rsidRPr="00F735BD">
              <w:rPr>
                <w:rFonts w:eastAsia="楷体_GB2312" w:hint="eastAsia"/>
                <w:sz w:val="24"/>
              </w:rPr>
              <w:t>让学生了解中西</w:t>
            </w:r>
            <w:r w:rsidR="00C76AF6">
              <w:rPr>
                <w:rFonts w:eastAsia="楷体_GB2312" w:hint="eastAsia"/>
                <w:sz w:val="24"/>
              </w:rPr>
              <w:t>方酒文化的</w:t>
            </w:r>
            <w:r w:rsidRPr="00F735BD">
              <w:rPr>
                <w:rFonts w:eastAsia="楷体_GB2312" w:hint="eastAsia"/>
                <w:sz w:val="24"/>
              </w:rPr>
              <w:t>相同点和不同点</w:t>
            </w:r>
          </w:p>
          <w:p w:rsidR="00D77B4B" w:rsidRPr="004A2468" w:rsidRDefault="00D77B4B" w:rsidP="00F765FE">
            <w:pPr>
              <w:rPr>
                <w:rFonts w:eastAsia="楷体_GB2312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D77B4B" w:rsidRPr="002770E3" w:rsidRDefault="00D77B4B" w:rsidP="00D77B4B">
            <w:pPr>
              <w:pStyle w:val="a3"/>
              <w:numPr>
                <w:ilvl w:val="0"/>
                <w:numId w:val="5"/>
              </w:numPr>
              <w:ind w:firstLineChars="0"/>
              <w:rPr>
                <w:rFonts w:eastAsia="楷体_GB2312"/>
                <w:sz w:val="24"/>
              </w:rPr>
            </w:pPr>
            <w:r w:rsidRPr="002770E3">
              <w:rPr>
                <w:rFonts w:eastAsia="楷体_GB2312" w:hint="eastAsia"/>
                <w:sz w:val="24"/>
              </w:rPr>
              <w:lastRenderedPageBreak/>
              <w:t>教师通过</w:t>
            </w:r>
            <w:r w:rsidRPr="002770E3">
              <w:rPr>
                <w:rFonts w:eastAsia="楷体_GB2312" w:hint="eastAsia"/>
                <w:sz w:val="24"/>
              </w:rPr>
              <w:t>PPT</w:t>
            </w:r>
            <w:r w:rsidRPr="002770E3">
              <w:rPr>
                <w:rFonts w:eastAsia="楷体_GB2312" w:hint="eastAsia"/>
                <w:sz w:val="24"/>
              </w:rPr>
              <w:t>范文</w:t>
            </w:r>
            <w:r>
              <w:rPr>
                <w:rFonts w:eastAsia="楷体_GB2312" w:hint="eastAsia"/>
                <w:sz w:val="24"/>
              </w:rPr>
              <w:t>，采用比较的教学方法，</w:t>
            </w:r>
            <w:r w:rsidRPr="002770E3">
              <w:rPr>
                <w:rFonts w:eastAsia="楷体_GB2312" w:hint="eastAsia"/>
                <w:sz w:val="24"/>
              </w:rPr>
              <w:t>介绍</w:t>
            </w:r>
            <w:r>
              <w:rPr>
                <w:rFonts w:eastAsia="楷体_GB2312" w:hint="eastAsia"/>
                <w:sz w:val="24"/>
              </w:rPr>
              <w:t>带领团员品尝</w:t>
            </w:r>
            <w:r w:rsidR="00C76AF6">
              <w:rPr>
                <w:rFonts w:eastAsia="楷体_GB2312" w:hint="eastAsia"/>
                <w:sz w:val="24"/>
              </w:rPr>
              <w:t>中国美酒</w:t>
            </w:r>
            <w:r>
              <w:rPr>
                <w:rFonts w:eastAsia="楷体_GB2312" w:hint="eastAsia"/>
                <w:sz w:val="24"/>
              </w:rPr>
              <w:t>的</w:t>
            </w:r>
            <w:r w:rsidRPr="002770E3">
              <w:rPr>
                <w:rFonts w:eastAsia="楷体_GB2312" w:hint="eastAsia"/>
                <w:sz w:val="24"/>
              </w:rPr>
              <w:t>模块及要点</w:t>
            </w:r>
          </w:p>
          <w:p w:rsidR="00D77B4B" w:rsidRDefault="00D77B4B" w:rsidP="00D77B4B">
            <w:pPr>
              <w:pStyle w:val="a3"/>
              <w:numPr>
                <w:ilvl w:val="0"/>
                <w:numId w:val="3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教师介绍英语协助团员品尝</w:t>
            </w:r>
            <w:r w:rsidR="00C76AF6">
              <w:rPr>
                <w:rFonts w:eastAsia="楷体_GB2312" w:hint="eastAsia"/>
                <w:sz w:val="24"/>
              </w:rPr>
              <w:t>中国美酒</w:t>
            </w:r>
            <w:r>
              <w:rPr>
                <w:rFonts w:eastAsia="楷体_GB2312" w:hint="eastAsia"/>
                <w:sz w:val="24"/>
              </w:rPr>
              <w:t>所涉及的</w:t>
            </w:r>
            <w:r w:rsidRPr="002770E3">
              <w:rPr>
                <w:rFonts w:eastAsia="楷体_GB2312" w:hint="eastAsia"/>
                <w:sz w:val="24"/>
              </w:rPr>
              <w:t>专业词汇、句型等相关知识；</w:t>
            </w:r>
          </w:p>
          <w:p w:rsidR="00D77B4B" w:rsidRPr="00B740BD" w:rsidRDefault="00D77B4B" w:rsidP="00D77B4B">
            <w:pPr>
              <w:pStyle w:val="a3"/>
              <w:numPr>
                <w:ilvl w:val="0"/>
                <w:numId w:val="3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向学生介绍协助客人品尝</w:t>
            </w:r>
            <w:r w:rsidR="00C76AF6">
              <w:rPr>
                <w:rFonts w:eastAsia="楷体_GB2312" w:hint="eastAsia"/>
                <w:sz w:val="24"/>
              </w:rPr>
              <w:t>中国美酒</w:t>
            </w:r>
            <w:r>
              <w:rPr>
                <w:rFonts w:eastAsia="楷体_GB2312" w:hint="eastAsia"/>
                <w:sz w:val="24"/>
              </w:rPr>
              <w:t>的</w:t>
            </w:r>
            <w:r>
              <w:rPr>
                <w:rFonts w:eastAsia="楷体_GB2312" w:hint="eastAsia"/>
                <w:sz w:val="24"/>
              </w:rPr>
              <w:t xml:space="preserve">SP </w:t>
            </w:r>
            <w:r>
              <w:rPr>
                <w:rFonts w:eastAsia="楷体_GB2312" w:hint="eastAsia"/>
                <w:sz w:val="24"/>
              </w:rPr>
              <w:t>流程</w:t>
            </w:r>
          </w:p>
          <w:p w:rsidR="00D77B4B" w:rsidRPr="007D0CB5" w:rsidRDefault="00D77B4B" w:rsidP="00D77B4B">
            <w:pPr>
              <w:pStyle w:val="a3"/>
              <w:numPr>
                <w:ilvl w:val="0"/>
                <w:numId w:val="3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教师向学生介绍协助客人品尝</w:t>
            </w:r>
            <w:r w:rsidR="00C76AF6">
              <w:rPr>
                <w:rFonts w:eastAsia="楷体_GB2312" w:hint="eastAsia"/>
                <w:sz w:val="24"/>
              </w:rPr>
              <w:t>美酒</w:t>
            </w:r>
            <w:r>
              <w:rPr>
                <w:rFonts w:eastAsia="楷体_GB2312" w:hint="eastAsia"/>
                <w:sz w:val="24"/>
              </w:rPr>
              <w:t>时</w:t>
            </w:r>
            <w:r w:rsidRPr="007D0CB5">
              <w:rPr>
                <w:rFonts w:eastAsia="楷体_GB2312" w:hint="eastAsia"/>
                <w:sz w:val="24"/>
              </w:rPr>
              <w:t>应注意的跨文化交际的注意事项</w:t>
            </w:r>
          </w:p>
          <w:p w:rsidR="00D77B4B" w:rsidRPr="00086300" w:rsidRDefault="00D77B4B" w:rsidP="00F765FE">
            <w:pPr>
              <w:rPr>
                <w:rFonts w:eastAsia="楷体_GB2312"/>
                <w:sz w:val="24"/>
              </w:rPr>
            </w:pPr>
          </w:p>
          <w:p w:rsidR="00D77B4B" w:rsidRPr="004A2468" w:rsidRDefault="00D77B4B" w:rsidP="00F765FE">
            <w:pPr>
              <w:rPr>
                <w:rFonts w:eastAsia="楷体_GB2312"/>
                <w:sz w:val="24"/>
              </w:rPr>
            </w:pPr>
          </w:p>
          <w:p w:rsidR="00D77B4B" w:rsidRPr="004A2468" w:rsidRDefault="00D77B4B" w:rsidP="00F765FE">
            <w:pPr>
              <w:rPr>
                <w:rFonts w:eastAsia="楷体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D77B4B" w:rsidRPr="002135B3" w:rsidRDefault="00D77B4B" w:rsidP="00D77B4B">
            <w:pPr>
              <w:pStyle w:val="a3"/>
              <w:numPr>
                <w:ilvl w:val="0"/>
                <w:numId w:val="4"/>
              </w:numPr>
              <w:ind w:firstLineChars="0"/>
              <w:rPr>
                <w:rFonts w:ascii="楷体_GB2312" w:eastAsia="楷体_GB2312"/>
                <w:sz w:val="24"/>
              </w:rPr>
            </w:pPr>
            <w:r w:rsidRPr="002135B3">
              <w:rPr>
                <w:rFonts w:ascii="楷体_GB2312" w:eastAsia="楷体_GB2312" w:hint="eastAsia"/>
                <w:sz w:val="24"/>
              </w:rPr>
              <w:lastRenderedPageBreak/>
              <w:t>团队学习</w:t>
            </w:r>
            <w:r>
              <w:rPr>
                <w:rFonts w:ascii="楷体_GB2312" w:eastAsia="楷体_GB2312" w:hint="eastAsia"/>
                <w:sz w:val="24"/>
              </w:rPr>
              <w:t>协助团员品尝</w:t>
            </w:r>
            <w:r w:rsidR="00C76AF6">
              <w:rPr>
                <w:rFonts w:ascii="楷体_GB2312" w:eastAsia="楷体_GB2312" w:hint="eastAsia"/>
                <w:sz w:val="24"/>
              </w:rPr>
              <w:t>中国美酒</w:t>
            </w:r>
            <w:r>
              <w:rPr>
                <w:rFonts w:ascii="楷体_GB2312" w:eastAsia="楷体_GB2312" w:hint="eastAsia"/>
                <w:sz w:val="24"/>
              </w:rPr>
              <w:t>的典型对话</w:t>
            </w:r>
            <w:r w:rsidRPr="002135B3">
              <w:rPr>
                <w:rFonts w:ascii="楷体_GB2312" w:eastAsia="楷体_GB2312" w:hint="eastAsia"/>
                <w:sz w:val="24"/>
              </w:rPr>
              <w:t>，并总结提炼</w:t>
            </w:r>
            <w:r w:rsidRPr="002412BB">
              <w:rPr>
                <w:rFonts w:ascii="楷体_GB2312" w:eastAsia="楷体_GB2312" w:hint="eastAsia"/>
                <w:color w:val="FF0000"/>
                <w:sz w:val="24"/>
              </w:rPr>
              <w:t>该任务模块的</w:t>
            </w:r>
            <w:r>
              <w:rPr>
                <w:rFonts w:ascii="楷体_GB2312" w:eastAsia="楷体_GB2312" w:hint="eastAsia"/>
                <w:sz w:val="24"/>
              </w:rPr>
              <w:t>主要内容、</w:t>
            </w:r>
            <w:r w:rsidRPr="002135B3">
              <w:rPr>
                <w:rFonts w:ascii="楷体_GB2312" w:eastAsia="楷体_GB2312" w:hint="eastAsia"/>
                <w:sz w:val="24"/>
              </w:rPr>
              <w:t>模块和要点</w:t>
            </w:r>
          </w:p>
          <w:p w:rsidR="00D77B4B" w:rsidRDefault="00D77B4B" w:rsidP="00D77B4B">
            <w:pPr>
              <w:pStyle w:val="a3"/>
              <w:numPr>
                <w:ilvl w:val="0"/>
                <w:numId w:val="4"/>
              </w:numPr>
              <w:ind w:firstLineChars="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掌握比较的学习方法</w:t>
            </w:r>
          </w:p>
          <w:p w:rsidR="00D77B4B" w:rsidRPr="002770E3" w:rsidRDefault="00D77B4B" w:rsidP="00D77B4B">
            <w:pPr>
              <w:pStyle w:val="a3"/>
              <w:numPr>
                <w:ilvl w:val="0"/>
                <w:numId w:val="4"/>
              </w:numPr>
              <w:ind w:firstLineChars="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掌握英语协助团员品尝</w:t>
            </w:r>
            <w:r w:rsidR="00C76AF6">
              <w:rPr>
                <w:rFonts w:ascii="楷体_GB2312" w:eastAsia="楷体_GB2312" w:hint="eastAsia"/>
                <w:sz w:val="24"/>
              </w:rPr>
              <w:t>中国美酒</w:t>
            </w:r>
            <w:r>
              <w:rPr>
                <w:rFonts w:ascii="楷体_GB2312" w:eastAsia="楷体_GB2312" w:hint="eastAsia"/>
                <w:sz w:val="24"/>
              </w:rPr>
              <w:t>的专业词汇和SP流程</w:t>
            </w:r>
            <w:r w:rsidRPr="002770E3">
              <w:rPr>
                <w:rFonts w:ascii="楷体_GB2312" w:eastAsia="楷体_GB2312" w:hint="eastAsia"/>
                <w:sz w:val="24"/>
              </w:rPr>
              <w:t>并做</w:t>
            </w:r>
            <w:r w:rsidRPr="002770E3">
              <w:rPr>
                <w:rFonts w:ascii="楷体_GB2312" w:eastAsia="楷体_GB2312" w:hint="eastAsia"/>
                <w:sz w:val="24"/>
              </w:rPr>
              <w:lastRenderedPageBreak/>
              <w:t>好笔记</w:t>
            </w:r>
          </w:p>
          <w:p w:rsidR="00D77B4B" w:rsidRPr="004A2468" w:rsidRDefault="00D77B4B" w:rsidP="00F765FE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920" w:type="dxa"/>
            <w:vAlign w:val="center"/>
          </w:tcPr>
          <w:p w:rsidR="00D77B4B" w:rsidRPr="004A2468" w:rsidRDefault="00D77B4B" w:rsidP="00F765F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lastRenderedPageBreak/>
              <w:t>20</w:t>
            </w:r>
          </w:p>
        </w:tc>
      </w:tr>
      <w:tr w:rsidR="00D77B4B" w:rsidTr="00F765FE">
        <w:trPr>
          <w:trHeight w:val="699"/>
        </w:trPr>
        <w:tc>
          <w:tcPr>
            <w:tcW w:w="709" w:type="dxa"/>
            <w:vAlign w:val="center"/>
          </w:tcPr>
          <w:p w:rsidR="00D77B4B" w:rsidRPr="005A6CDD" w:rsidRDefault="00D77B4B" w:rsidP="00F765FE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lastRenderedPageBreak/>
              <w:t>5</w:t>
            </w:r>
            <w:r w:rsidRPr="005A6CDD">
              <w:rPr>
                <w:rFonts w:ascii="楷体_GB2312" w:eastAsia="楷体_GB2312" w:hint="eastAsia"/>
                <w:bCs/>
                <w:sz w:val="24"/>
              </w:rPr>
              <w:t>计</w:t>
            </w:r>
          </w:p>
          <w:p w:rsidR="00D77B4B" w:rsidRPr="005A6CDD" w:rsidRDefault="00D77B4B" w:rsidP="00F765FE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划</w:t>
            </w:r>
          </w:p>
          <w:p w:rsidR="00D77B4B" w:rsidRPr="006E35E2" w:rsidRDefault="00D77B4B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D77B4B" w:rsidRDefault="00D77B4B" w:rsidP="00F765FE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D77B4B" w:rsidRPr="000B1422" w:rsidRDefault="00D77B4B" w:rsidP="00F765FE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经理给出情境，导游团队讨论并进一步熟悉协助团员品尝</w:t>
            </w:r>
            <w:r w:rsidR="00C76AF6">
              <w:rPr>
                <w:rFonts w:eastAsia="楷体_GB2312" w:hint="eastAsia"/>
                <w:sz w:val="24"/>
              </w:rPr>
              <w:t>中国美酒</w:t>
            </w:r>
            <w:r>
              <w:rPr>
                <w:rFonts w:eastAsia="楷体_GB2312" w:hint="eastAsia"/>
                <w:sz w:val="24"/>
              </w:rPr>
              <w:t>的</w:t>
            </w:r>
            <w:r>
              <w:rPr>
                <w:rFonts w:eastAsia="楷体_GB2312" w:hint="eastAsia"/>
                <w:sz w:val="24"/>
              </w:rPr>
              <w:t>SP</w:t>
            </w:r>
            <w:r>
              <w:rPr>
                <w:rFonts w:eastAsia="楷体_GB2312" w:hint="eastAsia"/>
                <w:sz w:val="24"/>
              </w:rPr>
              <w:t>流程</w:t>
            </w:r>
          </w:p>
          <w:p w:rsidR="00D77B4B" w:rsidRDefault="00D77B4B" w:rsidP="00F765FE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D77B4B" w:rsidRDefault="00D77B4B" w:rsidP="00F765FE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知识目标：</w:t>
            </w:r>
          </w:p>
          <w:p w:rsidR="00D77B4B" w:rsidRPr="00086300" w:rsidRDefault="00D77B4B" w:rsidP="00F765FE">
            <w:pPr>
              <w:rPr>
                <w:rFonts w:eastAsia="楷体_GB2312"/>
                <w:sz w:val="24"/>
              </w:rPr>
            </w:pPr>
            <w:r w:rsidRPr="00086300">
              <w:rPr>
                <w:rFonts w:eastAsia="楷体_GB2312" w:hint="eastAsia"/>
                <w:sz w:val="24"/>
              </w:rPr>
              <w:t>进一步掌握</w:t>
            </w:r>
            <w:r>
              <w:rPr>
                <w:rFonts w:eastAsia="楷体_GB2312" w:hint="eastAsia"/>
                <w:sz w:val="24"/>
              </w:rPr>
              <w:t>协助客人品尝风味</w:t>
            </w:r>
            <w:r w:rsidR="00C76AF6">
              <w:rPr>
                <w:rFonts w:eastAsia="楷体_GB2312" w:hint="eastAsia"/>
                <w:sz w:val="24"/>
              </w:rPr>
              <w:t>美酒</w:t>
            </w:r>
            <w:r>
              <w:rPr>
                <w:rFonts w:eastAsia="楷体_GB2312" w:hint="eastAsia"/>
                <w:sz w:val="24"/>
              </w:rPr>
              <w:t>的</w:t>
            </w:r>
            <w:r>
              <w:rPr>
                <w:rFonts w:eastAsia="楷体_GB2312" w:hint="eastAsia"/>
                <w:sz w:val="24"/>
              </w:rPr>
              <w:t>SP</w:t>
            </w:r>
            <w:r>
              <w:rPr>
                <w:rFonts w:eastAsia="楷体_GB2312" w:hint="eastAsia"/>
                <w:sz w:val="24"/>
              </w:rPr>
              <w:t>流程</w:t>
            </w:r>
            <w:r w:rsidRPr="00086300">
              <w:rPr>
                <w:rFonts w:eastAsia="楷体_GB2312" w:hint="eastAsia"/>
                <w:sz w:val="24"/>
              </w:rPr>
              <w:t>模块及要点</w:t>
            </w:r>
          </w:p>
          <w:p w:rsidR="00D77B4B" w:rsidRDefault="00D77B4B" w:rsidP="00F765FE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能力目标：</w:t>
            </w:r>
          </w:p>
          <w:p w:rsidR="00D77B4B" w:rsidRPr="00086300" w:rsidRDefault="00D77B4B" w:rsidP="00D77B4B">
            <w:pPr>
              <w:pStyle w:val="a3"/>
              <w:numPr>
                <w:ilvl w:val="0"/>
                <w:numId w:val="6"/>
              </w:numPr>
              <w:ind w:firstLineChars="0"/>
              <w:rPr>
                <w:rFonts w:eastAsia="楷体_GB2312"/>
                <w:sz w:val="24"/>
              </w:rPr>
            </w:pPr>
            <w:r w:rsidRPr="00086300">
              <w:rPr>
                <w:rFonts w:eastAsia="楷体_GB2312" w:hint="eastAsia"/>
                <w:sz w:val="24"/>
              </w:rPr>
              <w:t>能利用</w:t>
            </w:r>
            <w:r>
              <w:rPr>
                <w:rFonts w:eastAsia="楷体_GB2312" w:hint="eastAsia"/>
                <w:sz w:val="24"/>
              </w:rPr>
              <w:t>SP</w:t>
            </w:r>
            <w:r>
              <w:rPr>
                <w:rFonts w:eastAsia="楷体_GB2312" w:hint="eastAsia"/>
                <w:sz w:val="24"/>
              </w:rPr>
              <w:t>流程</w:t>
            </w:r>
            <w:r w:rsidRPr="00086300">
              <w:rPr>
                <w:rFonts w:eastAsia="楷体_GB2312" w:hint="eastAsia"/>
                <w:sz w:val="24"/>
              </w:rPr>
              <w:t>设计一篇结构完整、要点齐全的</w:t>
            </w:r>
            <w:r>
              <w:rPr>
                <w:rFonts w:eastAsia="楷体_GB2312" w:hint="eastAsia"/>
                <w:sz w:val="24"/>
              </w:rPr>
              <w:t>协助团员品尝</w:t>
            </w:r>
            <w:r w:rsidR="00C76AF6">
              <w:rPr>
                <w:rFonts w:eastAsia="楷体_GB2312" w:hint="eastAsia"/>
                <w:sz w:val="24"/>
              </w:rPr>
              <w:t>美酒</w:t>
            </w:r>
            <w:r>
              <w:rPr>
                <w:rFonts w:eastAsia="楷体_GB2312" w:hint="eastAsia"/>
                <w:sz w:val="24"/>
              </w:rPr>
              <w:t>的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对话的</w:t>
            </w:r>
            <w:r w:rsidRPr="00086300">
              <w:rPr>
                <w:rFonts w:eastAsia="楷体_GB2312" w:hint="eastAsia"/>
                <w:sz w:val="24"/>
              </w:rPr>
              <w:t>框架</w:t>
            </w:r>
          </w:p>
          <w:p w:rsidR="00D77B4B" w:rsidRPr="00086300" w:rsidRDefault="00D77B4B" w:rsidP="00D77B4B">
            <w:pPr>
              <w:pStyle w:val="a3"/>
              <w:numPr>
                <w:ilvl w:val="0"/>
                <w:numId w:val="6"/>
              </w:numPr>
              <w:ind w:firstLineChars="0"/>
              <w:rPr>
                <w:rFonts w:eastAsia="楷体_GB2312"/>
                <w:sz w:val="24"/>
              </w:rPr>
            </w:pPr>
            <w:r w:rsidRPr="00086300">
              <w:rPr>
                <w:rFonts w:eastAsia="楷体_GB2312" w:hint="eastAsia"/>
                <w:sz w:val="24"/>
              </w:rPr>
              <w:t>能发挥团队的分工合作的优势，集思广益</w:t>
            </w:r>
          </w:p>
          <w:p w:rsidR="00D77B4B" w:rsidRPr="004A2468" w:rsidRDefault="00D77B4B" w:rsidP="00F765FE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</w:p>
        </w:tc>
        <w:tc>
          <w:tcPr>
            <w:tcW w:w="2977" w:type="dxa"/>
            <w:vAlign w:val="center"/>
          </w:tcPr>
          <w:p w:rsidR="00D77B4B" w:rsidRDefault="00D77B4B" w:rsidP="00F765FE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1</w:t>
            </w:r>
            <w:r>
              <w:rPr>
                <w:rFonts w:eastAsia="楷体_GB2312" w:hint="eastAsia"/>
                <w:sz w:val="24"/>
              </w:rPr>
              <w:t>、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适时提供相关专业词汇，句型，及</w:t>
            </w:r>
            <w:r>
              <w:rPr>
                <w:rFonts w:eastAsia="楷体_GB2312" w:hint="eastAsia"/>
                <w:sz w:val="24"/>
              </w:rPr>
              <w:t>SP</w:t>
            </w:r>
            <w:r>
              <w:rPr>
                <w:rFonts w:eastAsia="楷体_GB2312" w:hint="eastAsia"/>
                <w:sz w:val="24"/>
              </w:rPr>
              <w:t>流程；</w:t>
            </w:r>
          </w:p>
          <w:p w:rsidR="00D77B4B" w:rsidRPr="004A2468" w:rsidRDefault="00D77B4B" w:rsidP="00F765FE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2</w:t>
            </w:r>
            <w:r>
              <w:rPr>
                <w:rFonts w:eastAsia="楷体_GB2312" w:hint="eastAsia"/>
                <w:sz w:val="24"/>
              </w:rPr>
              <w:t>、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在导游团队讨论过程中，适时给予指导</w:t>
            </w:r>
          </w:p>
        </w:tc>
        <w:tc>
          <w:tcPr>
            <w:tcW w:w="1984" w:type="dxa"/>
            <w:vAlign w:val="center"/>
          </w:tcPr>
          <w:p w:rsidR="00D77B4B" w:rsidRPr="004A2468" w:rsidRDefault="00D77B4B" w:rsidP="00F765FE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团队在充分讨论</w:t>
            </w:r>
            <w:r>
              <w:rPr>
                <w:rFonts w:eastAsia="楷体_GB2312" w:hint="eastAsia"/>
                <w:sz w:val="24"/>
              </w:rPr>
              <w:t>的基础上，使用</w:t>
            </w:r>
            <w:r>
              <w:rPr>
                <w:rFonts w:eastAsia="楷体_GB2312" w:hint="eastAsia"/>
                <w:sz w:val="24"/>
              </w:rPr>
              <w:t>SP</w:t>
            </w:r>
            <w:r>
              <w:rPr>
                <w:rFonts w:eastAsia="楷体_GB2312" w:hint="eastAsia"/>
                <w:sz w:val="24"/>
              </w:rPr>
              <w:t>流程</w:t>
            </w:r>
            <w:r>
              <w:rPr>
                <w:rFonts w:ascii="楷体_GB2312" w:eastAsia="楷体_GB2312" w:hint="eastAsia"/>
                <w:sz w:val="24"/>
              </w:rPr>
              <w:t>初步勾勒对话框架</w:t>
            </w:r>
          </w:p>
        </w:tc>
        <w:tc>
          <w:tcPr>
            <w:tcW w:w="920" w:type="dxa"/>
            <w:vAlign w:val="center"/>
          </w:tcPr>
          <w:p w:rsidR="00D77B4B" w:rsidRDefault="00D77B4B" w:rsidP="00F765F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10</w:t>
            </w:r>
          </w:p>
        </w:tc>
      </w:tr>
      <w:tr w:rsidR="00D77B4B" w:rsidTr="00F765FE">
        <w:trPr>
          <w:trHeight w:val="699"/>
        </w:trPr>
        <w:tc>
          <w:tcPr>
            <w:tcW w:w="709" w:type="dxa"/>
            <w:vAlign w:val="center"/>
          </w:tcPr>
          <w:p w:rsidR="00D77B4B" w:rsidRPr="006E35E2" w:rsidRDefault="00D77B4B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6</w:t>
            </w:r>
          </w:p>
          <w:p w:rsidR="00D77B4B" w:rsidRPr="005A6CDD" w:rsidRDefault="00D77B4B" w:rsidP="00F765FE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 w:rsidRPr="005A6CDD">
              <w:rPr>
                <w:rFonts w:ascii="楷体_GB2312" w:eastAsia="楷体_GB2312" w:hint="eastAsia"/>
                <w:bCs/>
                <w:sz w:val="24"/>
              </w:rPr>
              <w:t>决</w:t>
            </w:r>
          </w:p>
          <w:p w:rsidR="00D77B4B" w:rsidRPr="005A6CDD" w:rsidRDefault="00D77B4B" w:rsidP="00F765FE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策</w:t>
            </w:r>
          </w:p>
          <w:p w:rsidR="00D77B4B" w:rsidRPr="006E35E2" w:rsidRDefault="00D77B4B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D77B4B" w:rsidRDefault="00D77B4B" w:rsidP="00F765FE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D77B4B" w:rsidRDefault="00D77B4B" w:rsidP="00F765FE">
            <w:pPr>
              <w:pStyle w:val="a3"/>
              <w:numPr>
                <w:ilvl w:val="0"/>
                <w:numId w:val="1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导游团队在经理指导下进一步调整、完善对话结构；</w:t>
            </w:r>
          </w:p>
          <w:p w:rsidR="00D77B4B" w:rsidRPr="00B82E14" w:rsidRDefault="00D77B4B" w:rsidP="00F765FE">
            <w:pPr>
              <w:pStyle w:val="a3"/>
              <w:numPr>
                <w:ilvl w:val="0"/>
                <w:numId w:val="1"/>
              </w:numPr>
              <w:ind w:firstLineChars="0"/>
              <w:rPr>
                <w:rFonts w:eastAsia="楷体_GB2312"/>
                <w:sz w:val="24"/>
              </w:rPr>
            </w:pPr>
            <w:r w:rsidRPr="00B82E14">
              <w:rPr>
                <w:rFonts w:eastAsia="楷体_GB2312" w:hint="eastAsia"/>
                <w:sz w:val="24"/>
              </w:rPr>
              <w:t>导游团队在经理指导下进一步充实、优化</w:t>
            </w:r>
            <w:r>
              <w:rPr>
                <w:rFonts w:eastAsia="楷体_GB2312" w:hint="eastAsia"/>
                <w:sz w:val="24"/>
              </w:rPr>
              <w:t>英语对话</w:t>
            </w:r>
            <w:r w:rsidRPr="00B82E14">
              <w:rPr>
                <w:rFonts w:eastAsia="楷体_GB2312" w:hint="eastAsia"/>
                <w:sz w:val="24"/>
              </w:rPr>
              <w:t>内容</w:t>
            </w:r>
          </w:p>
          <w:p w:rsidR="00D77B4B" w:rsidRDefault="00D77B4B" w:rsidP="00F765FE">
            <w:pPr>
              <w:rPr>
                <w:rFonts w:eastAsia="楷体_GB2312"/>
                <w:b/>
                <w:sz w:val="24"/>
              </w:rPr>
            </w:pPr>
            <w:r w:rsidRPr="00B82E14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D77B4B" w:rsidRPr="006E35E2" w:rsidRDefault="00D77B4B" w:rsidP="00F765FE">
            <w:pPr>
              <w:pStyle w:val="a3"/>
              <w:ind w:left="360" w:hangingChars="150" w:hanging="360"/>
              <w:rPr>
                <w:rFonts w:eastAsia="楷体_GB2312"/>
                <w:sz w:val="24"/>
              </w:rPr>
            </w:pPr>
            <w:r w:rsidRPr="006E35E2">
              <w:rPr>
                <w:rFonts w:eastAsia="楷体_GB2312" w:hint="eastAsia"/>
                <w:sz w:val="24"/>
              </w:rPr>
              <w:t>1</w:t>
            </w:r>
            <w:r>
              <w:rPr>
                <w:rFonts w:eastAsia="楷体_GB2312" w:hint="eastAsia"/>
                <w:sz w:val="24"/>
              </w:rPr>
              <w:t>、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 w:rsidRPr="006E35E2">
              <w:rPr>
                <w:rFonts w:eastAsia="楷体_GB2312" w:hint="eastAsia"/>
                <w:sz w:val="24"/>
              </w:rPr>
              <w:t>学会</w:t>
            </w:r>
            <w:r>
              <w:rPr>
                <w:rFonts w:eastAsia="楷体_GB2312" w:hint="eastAsia"/>
                <w:sz w:val="24"/>
              </w:rPr>
              <w:t>根据所接团的具体情况协助团员品尝</w:t>
            </w:r>
            <w:r w:rsidR="00C76AF6">
              <w:rPr>
                <w:rFonts w:eastAsia="楷体_GB2312" w:hint="eastAsia"/>
                <w:sz w:val="24"/>
              </w:rPr>
              <w:t>美酒</w:t>
            </w:r>
            <w:r w:rsidRPr="006E35E2">
              <w:rPr>
                <w:rFonts w:eastAsia="楷体_GB2312" w:hint="eastAsia"/>
                <w:sz w:val="24"/>
              </w:rPr>
              <w:t>；</w:t>
            </w:r>
          </w:p>
          <w:p w:rsidR="00D77B4B" w:rsidRDefault="00D77B4B" w:rsidP="00F765FE">
            <w:pPr>
              <w:pStyle w:val="a3"/>
              <w:ind w:left="360" w:hangingChars="150" w:hanging="360"/>
              <w:rPr>
                <w:rFonts w:eastAsia="楷体_GB2312"/>
                <w:b/>
                <w:sz w:val="24"/>
              </w:rPr>
            </w:pPr>
            <w:r w:rsidRPr="006E35E2">
              <w:rPr>
                <w:rFonts w:eastAsia="楷体_GB2312" w:hint="eastAsia"/>
                <w:sz w:val="24"/>
              </w:rPr>
              <w:lastRenderedPageBreak/>
              <w:t>2</w:t>
            </w:r>
            <w:r w:rsidRPr="006E35E2">
              <w:rPr>
                <w:rFonts w:eastAsia="楷体_GB2312" w:hint="eastAsia"/>
                <w:sz w:val="24"/>
              </w:rPr>
              <w:t>、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 w:rsidRPr="006E35E2">
              <w:rPr>
                <w:rFonts w:eastAsia="楷体_GB2312" w:hint="eastAsia"/>
                <w:sz w:val="24"/>
              </w:rPr>
              <w:t>提高学生决策能力</w:t>
            </w:r>
          </w:p>
        </w:tc>
        <w:tc>
          <w:tcPr>
            <w:tcW w:w="2977" w:type="dxa"/>
            <w:vAlign w:val="center"/>
          </w:tcPr>
          <w:p w:rsidR="00D77B4B" w:rsidRDefault="00D77B4B" w:rsidP="00F765FE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lastRenderedPageBreak/>
              <w:t>经理全程跟踪、并适时给予指导</w:t>
            </w:r>
          </w:p>
        </w:tc>
        <w:tc>
          <w:tcPr>
            <w:tcW w:w="1984" w:type="dxa"/>
            <w:vAlign w:val="center"/>
          </w:tcPr>
          <w:p w:rsidR="00D77B4B" w:rsidRDefault="00D77B4B" w:rsidP="00C76AF6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导游团队确定分工及相应任务安排，确定协助团员品尝</w:t>
            </w:r>
            <w:r w:rsidR="00C76AF6">
              <w:rPr>
                <w:rFonts w:ascii="楷体_GB2312" w:eastAsia="楷体_GB2312" w:hint="eastAsia"/>
                <w:sz w:val="24"/>
              </w:rPr>
              <w:t>美酒</w:t>
            </w:r>
            <w:r>
              <w:rPr>
                <w:rFonts w:ascii="楷体_GB2312" w:eastAsia="楷体_GB2312" w:hint="eastAsia"/>
                <w:sz w:val="24"/>
              </w:rPr>
              <w:t>的对话的最终结构和内容安排</w:t>
            </w:r>
          </w:p>
        </w:tc>
        <w:tc>
          <w:tcPr>
            <w:tcW w:w="920" w:type="dxa"/>
            <w:vAlign w:val="center"/>
          </w:tcPr>
          <w:p w:rsidR="00D77B4B" w:rsidRDefault="00D77B4B" w:rsidP="00F765F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15</w:t>
            </w:r>
          </w:p>
        </w:tc>
      </w:tr>
      <w:tr w:rsidR="00D77B4B" w:rsidRPr="004A2468" w:rsidTr="00F765FE">
        <w:trPr>
          <w:trHeight w:val="3672"/>
        </w:trPr>
        <w:tc>
          <w:tcPr>
            <w:tcW w:w="709" w:type="dxa"/>
            <w:vAlign w:val="center"/>
          </w:tcPr>
          <w:p w:rsidR="00D77B4B" w:rsidRPr="005A6CDD" w:rsidRDefault="00D77B4B" w:rsidP="00F765FE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lastRenderedPageBreak/>
              <w:t>7</w:t>
            </w:r>
            <w:r w:rsidRPr="005A6CDD">
              <w:rPr>
                <w:rFonts w:ascii="楷体_GB2312" w:eastAsia="楷体_GB2312" w:hint="eastAsia"/>
                <w:bCs/>
                <w:sz w:val="24"/>
              </w:rPr>
              <w:t>实</w:t>
            </w:r>
          </w:p>
          <w:p w:rsidR="00D77B4B" w:rsidRPr="005A6CDD" w:rsidRDefault="00D77B4B" w:rsidP="00F765FE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施</w:t>
            </w:r>
          </w:p>
          <w:p w:rsidR="00D77B4B" w:rsidRPr="006E35E2" w:rsidRDefault="00D77B4B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D77B4B" w:rsidRPr="004A2468" w:rsidRDefault="00D77B4B" w:rsidP="00F765FE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D77B4B" w:rsidRPr="00E16D52" w:rsidRDefault="00D77B4B" w:rsidP="00F765FE">
            <w:pPr>
              <w:pStyle w:val="a3"/>
              <w:numPr>
                <w:ilvl w:val="0"/>
                <w:numId w:val="2"/>
              </w:numPr>
              <w:ind w:firstLineChars="0" w:firstLine="0"/>
              <w:rPr>
                <w:rFonts w:eastAsia="楷体_GB2312"/>
                <w:b/>
                <w:sz w:val="24"/>
              </w:rPr>
            </w:pPr>
            <w:r w:rsidRPr="00E16D52">
              <w:rPr>
                <w:rFonts w:eastAsia="楷体_GB2312" w:hint="eastAsia"/>
                <w:sz w:val="24"/>
              </w:rPr>
              <w:t>在前期备团工作的前提下，导游团队利用比较法等方法，完成</w:t>
            </w:r>
            <w:r>
              <w:rPr>
                <w:rFonts w:eastAsia="楷体_GB2312" w:hint="eastAsia"/>
                <w:sz w:val="24"/>
              </w:rPr>
              <w:t>SP</w:t>
            </w:r>
            <w:r w:rsidRPr="00E16D52">
              <w:rPr>
                <w:rFonts w:eastAsia="楷体_GB2312" w:hint="eastAsia"/>
                <w:sz w:val="24"/>
              </w:rPr>
              <w:t>齐全、表达流畅、符合跨文化交际的</w:t>
            </w:r>
            <w:r>
              <w:rPr>
                <w:rFonts w:eastAsia="楷体_GB2312" w:hint="eastAsia"/>
                <w:sz w:val="24"/>
              </w:rPr>
              <w:t>协助团员品尝</w:t>
            </w:r>
            <w:r w:rsidR="00C76AF6">
              <w:rPr>
                <w:rFonts w:eastAsia="楷体_GB2312" w:hint="eastAsia"/>
                <w:sz w:val="24"/>
              </w:rPr>
              <w:t>中国美酒</w:t>
            </w:r>
            <w:r>
              <w:rPr>
                <w:rFonts w:eastAsia="楷体_GB2312" w:hint="eastAsia"/>
                <w:sz w:val="24"/>
              </w:rPr>
              <w:t>的对话</w:t>
            </w:r>
            <w:r w:rsidRPr="00E16D52">
              <w:rPr>
                <w:rFonts w:eastAsia="楷体_GB2312" w:hint="eastAsia"/>
                <w:sz w:val="24"/>
              </w:rPr>
              <w:t>最终定稿</w:t>
            </w:r>
            <w:r>
              <w:rPr>
                <w:rFonts w:eastAsia="楷体_GB2312" w:hint="eastAsia"/>
                <w:sz w:val="24"/>
              </w:rPr>
              <w:t>；</w:t>
            </w:r>
          </w:p>
          <w:p w:rsidR="00D77B4B" w:rsidRPr="00E16D52" w:rsidRDefault="00D77B4B" w:rsidP="00F765FE">
            <w:pPr>
              <w:pStyle w:val="a3"/>
              <w:numPr>
                <w:ilvl w:val="0"/>
                <w:numId w:val="2"/>
              </w:numPr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sz w:val="24"/>
              </w:rPr>
              <w:t>每个团队派出一组导游进行模讲。</w:t>
            </w:r>
          </w:p>
          <w:p w:rsidR="00D77B4B" w:rsidRDefault="00D77B4B" w:rsidP="00F765FE">
            <w:pPr>
              <w:ind w:left="360"/>
              <w:rPr>
                <w:rFonts w:eastAsia="楷体_GB2312"/>
                <w:b/>
                <w:sz w:val="24"/>
              </w:rPr>
            </w:pPr>
            <w:r w:rsidRPr="00E16D52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D77B4B" w:rsidRDefault="00D77B4B" w:rsidP="00F765FE">
            <w:pPr>
              <w:ind w:left="36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知识目标：</w:t>
            </w:r>
          </w:p>
          <w:p w:rsidR="00D77B4B" w:rsidRPr="00086300" w:rsidRDefault="00D77B4B" w:rsidP="00D77B4B">
            <w:pPr>
              <w:pStyle w:val="a3"/>
              <w:numPr>
                <w:ilvl w:val="0"/>
                <w:numId w:val="7"/>
              </w:numPr>
              <w:ind w:firstLineChars="0"/>
              <w:rPr>
                <w:rFonts w:eastAsia="楷体_GB2312"/>
                <w:sz w:val="24"/>
              </w:rPr>
            </w:pPr>
            <w:r w:rsidRPr="00086300">
              <w:rPr>
                <w:rFonts w:eastAsia="楷体_GB2312" w:hint="eastAsia"/>
                <w:sz w:val="24"/>
              </w:rPr>
              <w:t>掌握比较的</w:t>
            </w:r>
            <w:r>
              <w:rPr>
                <w:rFonts w:eastAsia="楷体_GB2312" w:hint="eastAsia"/>
                <w:sz w:val="24"/>
              </w:rPr>
              <w:t>学习</w:t>
            </w:r>
            <w:r w:rsidRPr="00086300">
              <w:rPr>
                <w:rFonts w:eastAsia="楷体_GB2312" w:hint="eastAsia"/>
                <w:sz w:val="24"/>
              </w:rPr>
              <w:t>方法；</w:t>
            </w:r>
          </w:p>
          <w:p w:rsidR="00D77B4B" w:rsidRPr="00086300" w:rsidRDefault="00D77B4B" w:rsidP="00D77B4B">
            <w:pPr>
              <w:pStyle w:val="a3"/>
              <w:numPr>
                <w:ilvl w:val="0"/>
                <w:numId w:val="7"/>
              </w:numPr>
              <w:ind w:firstLineChars="0"/>
              <w:rPr>
                <w:rFonts w:eastAsia="楷体_GB2312"/>
                <w:sz w:val="24"/>
              </w:rPr>
            </w:pPr>
            <w:r w:rsidRPr="00086300">
              <w:rPr>
                <w:rFonts w:eastAsia="楷体_GB2312" w:hint="eastAsia"/>
                <w:sz w:val="24"/>
              </w:rPr>
              <w:t>掌握</w:t>
            </w:r>
            <w:r>
              <w:rPr>
                <w:rFonts w:eastAsia="楷体_GB2312" w:hint="eastAsia"/>
                <w:sz w:val="24"/>
              </w:rPr>
              <w:t>用英语协助团员品尝</w:t>
            </w:r>
            <w:r w:rsidR="00C76AF6">
              <w:rPr>
                <w:rFonts w:eastAsia="楷体_GB2312" w:hint="eastAsia"/>
                <w:sz w:val="24"/>
              </w:rPr>
              <w:t>中国美酒</w:t>
            </w:r>
            <w:r w:rsidRPr="00086300">
              <w:rPr>
                <w:rFonts w:eastAsia="楷体_GB2312" w:hint="eastAsia"/>
                <w:sz w:val="24"/>
              </w:rPr>
              <w:t>所涉及到的专业词汇、常用句型、相关</w:t>
            </w:r>
            <w:r w:rsidRPr="00086300">
              <w:rPr>
                <w:rFonts w:eastAsia="楷体_GB2312" w:hint="eastAsia"/>
                <w:sz w:val="24"/>
              </w:rPr>
              <w:t>SP</w:t>
            </w:r>
            <w:r w:rsidRPr="00086300">
              <w:rPr>
                <w:rFonts w:eastAsia="楷体_GB2312" w:hint="eastAsia"/>
                <w:sz w:val="24"/>
              </w:rPr>
              <w:t>流程。</w:t>
            </w:r>
          </w:p>
          <w:p w:rsidR="00D77B4B" w:rsidRDefault="00D77B4B" w:rsidP="00F765FE">
            <w:pPr>
              <w:ind w:left="36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能力目标</w:t>
            </w:r>
          </w:p>
          <w:p w:rsidR="00D77B4B" w:rsidRPr="00E16D52" w:rsidRDefault="00D77B4B" w:rsidP="00F765FE">
            <w:pPr>
              <w:pStyle w:val="a3"/>
              <w:ind w:left="360" w:firstLineChars="0" w:firstLine="0"/>
              <w:rPr>
                <w:rFonts w:eastAsia="楷体_GB2312"/>
                <w:b/>
                <w:sz w:val="24"/>
              </w:rPr>
            </w:pPr>
          </w:p>
          <w:p w:rsidR="00D77B4B" w:rsidRPr="00E16D52" w:rsidRDefault="00D77B4B" w:rsidP="00D77B4B">
            <w:pPr>
              <w:pStyle w:val="a3"/>
              <w:numPr>
                <w:ilvl w:val="0"/>
                <w:numId w:val="8"/>
              </w:numPr>
              <w:ind w:firstLineChars="0"/>
              <w:rPr>
                <w:rFonts w:eastAsia="楷体_GB2312"/>
                <w:sz w:val="24"/>
              </w:rPr>
            </w:pPr>
            <w:r w:rsidRPr="00E16D52">
              <w:rPr>
                <w:rFonts w:eastAsia="楷体_GB2312" w:hint="eastAsia"/>
                <w:sz w:val="24"/>
              </w:rPr>
              <w:t>能用英语</w:t>
            </w:r>
            <w:r>
              <w:rPr>
                <w:rFonts w:eastAsia="楷体_GB2312" w:hint="eastAsia"/>
                <w:sz w:val="24"/>
              </w:rPr>
              <w:t>协助团员品尝</w:t>
            </w:r>
            <w:r w:rsidR="00C76AF6">
              <w:rPr>
                <w:rFonts w:eastAsia="楷体_GB2312" w:hint="eastAsia"/>
                <w:sz w:val="24"/>
              </w:rPr>
              <w:t>中国美酒</w:t>
            </w:r>
            <w:r w:rsidRPr="00E16D52">
              <w:rPr>
                <w:rFonts w:eastAsia="楷体_GB2312" w:hint="eastAsia"/>
                <w:sz w:val="24"/>
              </w:rPr>
              <w:t>；</w:t>
            </w:r>
          </w:p>
          <w:p w:rsidR="00D77B4B" w:rsidRPr="00E16D52" w:rsidRDefault="00D77B4B" w:rsidP="00D77B4B">
            <w:pPr>
              <w:pStyle w:val="a3"/>
              <w:numPr>
                <w:ilvl w:val="0"/>
                <w:numId w:val="8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形成亲切、自然的工作风格。</w:t>
            </w:r>
          </w:p>
        </w:tc>
        <w:tc>
          <w:tcPr>
            <w:tcW w:w="2977" w:type="dxa"/>
            <w:vAlign w:val="center"/>
          </w:tcPr>
          <w:p w:rsidR="00D77B4B" w:rsidRPr="004A2468" w:rsidRDefault="00D77B4B" w:rsidP="00F765FE">
            <w:pPr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sz w:val="24"/>
              </w:rPr>
              <w:t>现场巡视，并</w:t>
            </w:r>
            <w:r>
              <w:rPr>
                <w:rFonts w:eastAsia="楷体_GB2312" w:hint="eastAsia"/>
                <w:sz w:val="24"/>
              </w:rPr>
              <w:t>适时</w:t>
            </w:r>
            <w:r w:rsidRPr="004A2468">
              <w:rPr>
                <w:rFonts w:eastAsia="楷体_GB2312" w:hint="eastAsia"/>
                <w:sz w:val="24"/>
              </w:rPr>
              <w:t>给出意见和指导</w:t>
            </w:r>
          </w:p>
        </w:tc>
        <w:tc>
          <w:tcPr>
            <w:tcW w:w="1984" w:type="dxa"/>
            <w:vAlign w:val="center"/>
          </w:tcPr>
          <w:p w:rsidR="00D77B4B" w:rsidRDefault="00D77B4B" w:rsidP="00F765FE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1.导游团队讨论创作对话；</w:t>
            </w:r>
          </w:p>
          <w:p w:rsidR="00D77B4B" w:rsidRPr="004A2468" w:rsidRDefault="00D77B4B" w:rsidP="00F765FE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2.准备进行模拟对话。</w:t>
            </w:r>
          </w:p>
        </w:tc>
        <w:tc>
          <w:tcPr>
            <w:tcW w:w="920" w:type="dxa"/>
            <w:vAlign w:val="center"/>
          </w:tcPr>
          <w:p w:rsidR="00D77B4B" w:rsidRPr="004A2468" w:rsidRDefault="00D77B4B" w:rsidP="00F765F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15</w:t>
            </w:r>
          </w:p>
        </w:tc>
      </w:tr>
      <w:tr w:rsidR="00D77B4B" w:rsidRPr="004A2468" w:rsidTr="00F765FE">
        <w:trPr>
          <w:trHeight w:val="2539"/>
        </w:trPr>
        <w:tc>
          <w:tcPr>
            <w:tcW w:w="709" w:type="dxa"/>
            <w:vAlign w:val="center"/>
          </w:tcPr>
          <w:p w:rsidR="00D77B4B" w:rsidRPr="005A6CDD" w:rsidRDefault="00D77B4B" w:rsidP="00F765FE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8</w:t>
            </w:r>
            <w:r w:rsidRPr="005A6CDD">
              <w:rPr>
                <w:rFonts w:ascii="楷体_GB2312" w:eastAsia="楷体_GB2312" w:hint="eastAsia"/>
                <w:bCs/>
                <w:sz w:val="24"/>
              </w:rPr>
              <w:t>检</w:t>
            </w:r>
          </w:p>
          <w:p w:rsidR="00D77B4B" w:rsidRPr="005A6CDD" w:rsidRDefault="00D77B4B" w:rsidP="00F765FE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查</w:t>
            </w:r>
          </w:p>
          <w:p w:rsidR="00D77B4B" w:rsidRPr="006E35E2" w:rsidRDefault="00D77B4B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D77B4B" w:rsidRPr="004A2468" w:rsidRDefault="00D77B4B" w:rsidP="00F765FE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D77B4B" w:rsidRDefault="00D77B4B" w:rsidP="00F765FE">
            <w:pPr>
              <w:pStyle w:val="a3"/>
              <w:ind w:firstLineChars="0" w:firstLine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导游代表模拟对话，上台展示如何协助团员品尝</w:t>
            </w:r>
            <w:r w:rsidR="00C76AF6">
              <w:rPr>
                <w:rFonts w:eastAsia="楷体_GB2312" w:hint="eastAsia"/>
                <w:sz w:val="24"/>
              </w:rPr>
              <w:t>中国美酒</w:t>
            </w:r>
          </w:p>
          <w:p w:rsidR="00D77B4B" w:rsidRDefault="00D77B4B" w:rsidP="00F765FE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D77B4B" w:rsidRPr="004A2468" w:rsidRDefault="00D77B4B" w:rsidP="00F765FE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能力目标：</w:t>
            </w:r>
          </w:p>
          <w:p w:rsidR="00D77B4B" w:rsidRPr="00005608" w:rsidRDefault="00D77B4B" w:rsidP="00F765FE">
            <w:pPr>
              <w:rPr>
                <w:rFonts w:eastAsia="楷体_GB2312"/>
                <w:sz w:val="24"/>
              </w:rPr>
            </w:pPr>
            <w:r w:rsidRPr="00005608">
              <w:rPr>
                <w:rFonts w:eastAsia="楷体_GB2312" w:hint="eastAsia"/>
                <w:sz w:val="24"/>
              </w:rPr>
              <w:t>能用英语</w:t>
            </w:r>
            <w:r>
              <w:rPr>
                <w:rFonts w:eastAsia="楷体_GB2312" w:hint="eastAsia"/>
                <w:sz w:val="24"/>
              </w:rPr>
              <w:t>帮助团员品尝</w:t>
            </w:r>
            <w:r w:rsidR="00C76AF6">
              <w:rPr>
                <w:rFonts w:eastAsia="楷体_GB2312" w:hint="eastAsia"/>
                <w:sz w:val="24"/>
              </w:rPr>
              <w:t>中国美酒</w:t>
            </w:r>
            <w:r w:rsidR="00C76AF6">
              <w:rPr>
                <w:rFonts w:eastAsia="楷体_GB2312" w:hint="eastAsia"/>
                <w:sz w:val="24"/>
              </w:rPr>
              <w:t xml:space="preserve"> </w:t>
            </w:r>
          </w:p>
          <w:p w:rsidR="00D77B4B" w:rsidRPr="004A2468" w:rsidRDefault="00D77B4B" w:rsidP="00F765FE">
            <w:pPr>
              <w:pStyle w:val="a3"/>
              <w:ind w:left="390" w:firstLineChars="0" w:firstLine="0"/>
              <w:rPr>
                <w:rFonts w:eastAsia="楷体_GB2312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D77B4B" w:rsidRDefault="00D77B4B" w:rsidP="00F765FE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1. </w:t>
            </w:r>
            <w:r>
              <w:rPr>
                <w:rFonts w:eastAsia="楷体_GB2312" w:hint="eastAsia"/>
                <w:sz w:val="24"/>
              </w:rPr>
              <w:t>组织导游代表模拟上团，上台进行模拟对话；</w:t>
            </w:r>
          </w:p>
          <w:p w:rsidR="00D77B4B" w:rsidRDefault="00D77B4B" w:rsidP="00F765FE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2. </w:t>
            </w:r>
            <w:r>
              <w:rPr>
                <w:rFonts w:eastAsia="楷体_GB2312" w:hint="eastAsia"/>
                <w:sz w:val="24"/>
              </w:rPr>
              <w:t>组织其他导游进行有效观摩。</w:t>
            </w:r>
          </w:p>
          <w:p w:rsidR="00D77B4B" w:rsidRPr="004A2468" w:rsidRDefault="00D77B4B" w:rsidP="00F765FE">
            <w:pPr>
              <w:rPr>
                <w:rFonts w:eastAsia="楷体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D77B4B" w:rsidRPr="004A2468" w:rsidRDefault="00D77B4B" w:rsidP="00F765FE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导游代表模拟上团，上台模拟导览</w:t>
            </w:r>
          </w:p>
        </w:tc>
        <w:tc>
          <w:tcPr>
            <w:tcW w:w="920" w:type="dxa"/>
            <w:vAlign w:val="center"/>
          </w:tcPr>
          <w:p w:rsidR="00D77B4B" w:rsidRPr="004A2468" w:rsidRDefault="00D77B4B" w:rsidP="00F765F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10</w:t>
            </w:r>
          </w:p>
        </w:tc>
      </w:tr>
      <w:tr w:rsidR="00D77B4B" w:rsidRPr="004A2468" w:rsidTr="00F765FE">
        <w:trPr>
          <w:trHeight w:val="3915"/>
        </w:trPr>
        <w:tc>
          <w:tcPr>
            <w:tcW w:w="709" w:type="dxa"/>
            <w:vAlign w:val="center"/>
          </w:tcPr>
          <w:p w:rsidR="00D77B4B" w:rsidRPr="006E35E2" w:rsidRDefault="00D77B4B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lastRenderedPageBreak/>
              <w:t>9</w:t>
            </w:r>
          </w:p>
          <w:p w:rsidR="00D77B4B" w:rsidRPr="006E35E2" w:rsidRDefault="00D77B4B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t>评</w:t>
            </w:r>
          </w:p>
          <w:p w:rsidR="00D77B4B" w:rsidRPr="006E35E2" w:rsidRDefault="00D77B4B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t>价</w:t>
            </w:r>
          </w:p>
        </w:tc>
        <w:tc>
          <w:tcPr>
            <w:tcW w:w="2410" w:type="dxa"/>
            <w:vAlign w:val="center"/>
          </w:tcPr>
          <w:p w:rsidR="00D77B4B" w:rsidRPr="004A2468" w:rsidRDefault="00D77B4B" w:rsidP="00F765FE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D77B4B" w:rsidRDefault="00D77B4B" w:rsidP="00D77B4B">
            <w:pPr>
              <w:pStyle w:val="a3"/>
              <w:numPr>
                <w:ilvl w:val="0"/>
                <w:numId w:val="9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就导游代表的</w:t>
            </w:r>
            <w:r w:rsidRPr="004A2468">
              <w:rPr>
                <w:rFonts w:eastAsia="楷体_GB2312" w:hint="eastAsia"/>
                <w:sz w:val="24"/>
              </w:rPr>
              <w:t>表现给出表扬和改进提高的意见</w:t>
            </w:r>
          </w:p>
          <w:p w:rsidR="00D77B4B" w:rsidRPr="00441B92" w:rsidRDefault="00D77B4B" w:rsidP="00D77B4B">
            <w:pPr>
              <w:pStyle w:val="a3"/>
              <w:numPr>
                <w:ilvl w:val="0"/>
                <w:numId w:val="9"/>
              </w:numPr>
              <w:ind w:firstLineChars="0"/>
              <w:rPr>
                <w:rFonts w:eastAsia="楷体_GB2312"/>
                <w:sz w:val="24"/>
              </w:rPr>
            </w:pPr>
            <w:r w:rsidRPr="00441B92">
              <w:rPr>
                <w:rFonts w:eastAsia="楷体_GB2312" w:hint="eastAsia"/>
                <w:sz w:val="24"/>
              </w:rPr>
              <w:t>总结本项目学习的主要知识内容和技能技巧。</w:t>
            </w:r>
          </w:p>
          <w:p w:rsidR="00D77B4B" w:rsidRPr="004A2468" w:rsidRDefault="00D77B4B" w:rsidP="00F765FE">
            <w:pPr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D77B4B" w:rsidRPr="004A2468" w:rsidRDefault="00D77B4B" w:rsidP="00F765FE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让导游根据经理讲解、范文学习、同行交流、对照自己的对话进行自查，查漏补缺，对本项目的知识重点和技能技巧</w:t>
            </w:r>
            <w:r w:rsidRPr="004A2468">
              <w:rPr>
                <w:rFonts w:eastAsia="楷体_GB2312" w:hint="eastAsia"/>
                <w:sz w:val="24"/>
              </w:rPr>
              <w:t>有更系统的认知</w:t>
            </w:r>
            <w:r>
              <w:rPr>
                <w:rFonts w:eastAsia="楷体_GB2312" w:hint="eastAsia"/>
                <w:sz w:val="24"/>
              </w:rPr>
              <w:t>和操练改进的方向。</w:t>
            </w:r>
          </w:p>
        </w:tc>
        <w:tc>
          <w:tcPr>
            <w:tcW w:w="2977" w:type="dxa"/>
            <w:vAlign w:val="center"/>
          </w:tcPr>
          <w:p w:rsidR="00D77B4B" w:rsidRDefault="00D77B4B" w:rsidP="00F765FE">
            <w:pPr>
              <w:ind w:left="240" w:hangingChars="100" w:hanging="24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1. </w:t>
            </w:r>
            <w:r>
              <w:rPr>
                <w:rFonts w:eastAsia="楷体_GB2312" w:hint="eastAsia"/>
                <w:sz w:val="24"/>
              </w:rPr>
              <w:t>对每位导游的表现进行点评，指出优点和不足；</w:t>
            </w:r>
          </w:p>
          <w:p w:rsidR="00D77B4B" w:rsidRDefault="00D77B4B" w:rsidP="00F765FE">
            <w:pPr>
              <w:ind w:left="240" w:hangingChars="100" w:hanging="240"/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sz w:val="24"/>
              </w:rPr>
              <w:t>2</w:t>
            </w:r>
            <w:r>
              <w:rPr>
                <w:rFonts w:eastAsia="楷体_GB2312" w:hint="eastAsia"/>
                <w:sz w:val="24"/>
              </w:rPr>
              <w:t>、对每组团队的作品进行点评，给出最后</w:t>
            </w:r>
            <w:r w:rsidRPr="004A2468">
              <w:rPr>
                <w:rFonts w:eastAsia="楷体_GB2312" w:hint="eastAsia"/>
                <w:sz w:val="24"/>
              </w:rPr>
              <w:t>给出评价和改进意见；</w:t>
            </w:r>
          </w:p>
          <w:p w:rsidR="00D77B4B" w:rsidRPr="004A2468" w:rsidRDefault="00D77B4B" w:rsidP="00F765FE">
            <w:pPr>
              <w:ind w:left="240" w:hangingChars="100" w:hanging="24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3. </w:t>
            </w:r>
            <w:r w:rsidRPr="00441B92">
              <w:rPr>
                <w:rFonts w:eastAsia="楷体_GB2312" w:hint="eastAsia"/>
                <w:sz w:val="24"/>
              </w:rPr>
              <w:t>总结本项目学习的主要知识内容和技能技巧</w:t>
            </w:r>
          </w:p>
          <w:p w:rsidR="00D77B4B" w:rsidRPr="004A2468" w:rsidRDefault="00D77B4B" w:rsidP="00F765FE">
            <w:pPr>
              <w:rPr>
                <w:rFonts w:eastAsia="楷体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D77B4B" w:rsidRPr="004A2468" w:rsidRDefault="00D77B4B" w:rsidP="00F765FE">
            <w:pPr>
              <w:rPr>
                <w:rFonts w:ascii="楷体_GB2312" w:eastAsia="楷体_GB2312"/>
                <w:sz w:val="24"/>
              </w:rPr>
            </w:pPr>
            <w:r w:rsidRPr="004A2468">
              <w:rPr>
                <w:rFonts w:ascii="楷体_GB2312" w:eastAsia="楷体_GB2312" w:hint="eastAsia"/>
                <w:sz w:val="24"/>
              </w:rPr>
              <w:t>总结所学知识</w:t>
            </w:r>
            <w:r>
              <w:rPr>
                <w:rFonts w:ascii="楷体_GB2312" w:eastAsia="楷体_GB2312" w:hint="eastAsia"/>
                <w:sz w:val="24"/>
              </w:rPr>
              <w:t>和技能技巧</w:t>
            </w:r>
            <w:r w:rsidRPr="004A2468">
              <w:rPr>
                <w:rFonts w:ascii="楷体_GB2312" w:eastAsia="楷体_GB2312" w:hint="eastAsia"/>
                <w:sz w:val="24"/>
              </w:rPr>
              <w:t>，找</w:t>
            </w:r>
            <w:r>
              <w:rPr>
                <w:rFonts w:ascii="楷体_GB2312" w:eastAsia="楷体_GB2312" w:hint="eastAsia"/>
                <w:sz w:val="24"/>
              </w:rPr>
              <w:t>到自己的优点和不足并进行整理、完善</w:t>
            </w:r>
          </w:p>
        </w:tc>
        <w:tc>
          <w:tcPr>
            <w:tcW w:w="920" w:type="dxa"/>
            <w:vAlign w:val="center"/>
          </w:tcPr>
          <w:p w:rsidR="00D77B4B" w:rsidRPr="004A2468" w:rsidRDefault="00D77B4B" w:rsidP="00F765F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5</w:t>
            </w:r>
          </w:p>
        </w:tc>
      </w:tr>
      <w:tr w:rsidR="00D77B4B" w:rsidRPr="004A2468" w:rsidTr="00F765FE">
        <w:trPr>
          <w:trHeight w:val="854"/>
        </w:trPr>
        <w:tc>
          <w:tcPr>
            <w:tcW w:w="709" w:type="dxa"/>
            <w:vAlign w:val="center"/>
          </w:tcPr>
          <w:p w:rsidR="00D77B4B" w:rsidRPr="004A2468" w:rsidRDefault="00D77B4B" w:rsidP="00F765FE">
            <w:pPr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作业</w:t>
            </w:r>
          </w:p>
        </w:tc>
        <w:tc>
          <w:tcPr>
            <w:tcW w:w="8291" w:type="dxa"/>
            <w:gridSpan w:val="4"/>
            <w:vAlign w:val="center"/>
          </w:tcPr>
          <w:p w:rsidR="00D77B4B" w:rsidRDefault="00D77B4B" w:rsidP="00D77B4B">
            <w:pPr>
              <w:pStyle w:val="a3"/>
              <w:numPr>
                <w:ilvl w:val="0"/>
                <w:numId w:val="13"/>
              </w:numPr>
              <w:ind w:firstLineChars="0"/>
              <w:jc w:val="left"/>
              <w:rPr>
                <w:rFonts w:eastAsia="楷体_GB2312"/>
                <w:sz w:val="24"/>
              </w:rPr>
            </w:pPr>
            <w:r w:rsidRPr="00005608">
              <w:rPr>
                <w:rFonts w:eastAsia="楷体_GB2312" w:hint="eastAsia"/>
                <w:sz w:val="24"/>
              </w:rPr>
              <w:t>根据经理评价和小组互评意见，修改自己小组的</w:t>
            </w:r>
            <w:r>
              <w:rPr>
                <w:rFonts w:eastAsia="楷体_GB2312" w:hint="eastAsia"/>
                <w:sz w:val="24"/>
              </w:rPr>
              <w:t>协助团员</w:t>
            </w:r>
            <w:r w:rsidR="00C76AF6">
              <w:rPr>
                <w:rFonts w:eastAsia="楷体_GB2312" w:hint="eastAsia"/>
                <w:sz w:val="24"/>
              </w:rPr>
              <w:t>品尝中国美酒</w:t>
            </w:r>
            <w:r w:rsidRPr="00005608">
              <w:rPr>
                <w:rFonts w:eastAsia="楷体_GB2312" w:hint="eastAsia"/>
                <w:sz w:val="24"/>
              </w:rPr>
              <w:t>，模讲并发到指定网络平台进行分享</w:t>
            </w:r>
            <w:r w:rsidRPr="00005608">
              <w:rPr>
                <w:rFonts w:eastAsia="楷体_GB2312" w:hint="eastAsia"/>
                <w:sz w:val="24"/>
              </w:rPr>
              <w:t xml:space="preserve"> </w:t>
            </w:r>
          </w:p>
          <w:p w:rsidR="00D77B4B" w:rsidRPr="00005608" w:rsidRDefault="00D77B4B" w:rsidP="00D77B4B">
            <w:pPr>
              <w:pStyle w:val="a3"/>
              <w:numPr>
                <w:ilvl w:val="0"/>
                <w:numId w:val="13"/>
              </w:numPr>
              <w:ind w:firstLineChars="0"/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准备好指定的对话、篇章，准备上台模讲，积累期末分值</w:t>
            </w:r>
          </w:p>
        </w:tc>
      </w:tr>
      <w:tr w:rsidR="00D77B4B" w:rsidRPr="004A2468" w:rsidTr="00F765FE">
        <w:trPr>
          <w:trHeight w:val="854"/>
        </w:trPr>
        <w:tc>
          <w:tcPr>
            <w:tcW w:w="709" w:type="dxa"/>
            <w:vAlign w:val="center"/>
          </w:tcPr>
          <w:p w:rsidR="00D77B4B" w:rsidRPr="004A2468" w:rsidRDefault="00D77B4B" w:rsidP="00F765FE">
            <w:pPr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评价方案</w:t>
            </w:r>
          </w:p>
        </w:tc>
        <w:tc>
          <w:tcPr>
            <w:tcW w:w="8291" w:type="dxa"/>
            <w:gridSpan w:val="4"/>
            <w:vAlign w:val="center"/>
          </w:tcPr>
          <w:p w:rsidR="00D77B4B" w:rsidRDefault="00D77B4B" w:rsidP="00F765FE">
            <w:pPr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材料：打分表</w:t>
            </w:r>
          </w:p>
          <w:p w:rsidR="00D77B4B" w:rsidRDefault="00D77B4B" w:rsidP="00F765FE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打分标准：</w:t>
            </w:r>
          </w:p>
          <w:p w:rsidR="00D77B4B" w:rsidRPr="005A6CDD" w:rsidRDefault="00D77B4B" w:rsidP="00D77B4B">
            <w:pPr>
              <w:pStyle w:val="a3"/>
              <w:numPr>
                <w:ilvl w:val="0"/>
                <w:numId w:val="10"/>
              </w:numPr>
              <w:ind w:firstLineChars="0"/>
              <w:rPr>
                <w:rFonts w:eastAsia="楷体_GB2312"/>
                <w:b/>
                <w:sz w:val="24"/>
              </w:rPr>
            </w:pPr>
            <w:r w:rsidRPr="005A6CDD">
              <w:rPr>
                <w:rFonts w:eastAsia="楷体_GB2312" w:hint="eastAsia"/>
                <w:b/>
                <w:sz w:val="24"/>
              </w:rPr>
              <w:t>2017</w:t>
            </w:r>
            <w:r w:rsidRPr="005A6CDD">
              <w:rPr>
                <w:rFonts w:eastAsia="楷体_GB2312" w:hint="eastAsia"/>
                <w:b/>
                <w:sz w:val="24"/>
              </w:rPr>
              <w:t>年山东省职业院校技能大赛导游服务赛项（英语组）打分标准；</w:t>
            </w:r>
          </w:p>
          <w:p w:rsidR="00D77B4B" w:rsidRPr="005A6CDD" w:rsidRDefault="00D77B4B" w:rsidP="00D77B4B">
            <w:pPr>
              <w:pStyle w:val="a3"/>
              <w:numPr>
                <w:ilvl w:val="0"/>
                <w:numId w:val="10"/>
              </w:numPr>
              <w:ind w:firstLineChars="0"/>
              <w:rPr>
                <w:rFonts w:eastAsia="楷体_GB2312"/>
                <w:b/>
                <w:sz w:val="24"/>
              </w:rPr>
            </w:pPr>
            <w:r w:rsidRPr="005A6CDD">
              <w:rPr>
                <w:rFonts w:eastAsia="楷体_GB2312" w:hint="eastAsia"/>
                <w:b/>
                <w:sz w:val="24"/>
              </w:rPr>
              <w:t>2016</w:t>
            </w:r>
            <w:r w:rsidRPr="005A6CDD">
              <w:rPr>
                <w:rFonts w:eastAsia="楷体_GB2312" w:hint="eastAsia"/>
                <w:b/>
                <w:sz w:val="24"/>
              </w:rPr>
              <w:t>年全国导游大赛（行业赛）（英语组）打分标准。</w:t>
            </w:r>
          </w:p>
          <w:p w:rsidR="00D77B4B" w:rsidRPr="004A2468" w:rsidRDefault="00D77B4B" w:rsidP="00F765FE">
            <w:pPr>
              <w:jc w:val="left"/>
              <w:rPr>
                <w:rFonts w:eastAsia="楷体_GB2312"/>
                <w:sz w:val="24"/>
              </w:rPr>
            </w:pPr>
          </w:p>
        </w:tc>
      </w:tr>
    </w:tbl>
    <w:p w:rsidR="00D77B4B" w:rsidRDefault="00D77B4B" w:rsidP="00D77B4B"/>
    <w:p w:rsidR="000C0AC9" w:rsidRDefault="000C0AC9"/>
    <w:sectPr w:rsidR="000C0AC9" w:rsidSect="000C0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D1B" w:rsidRDefault="00C61D1B" w:rsidP="005B0DA3">
      <w:r>
        <w:separator/>
      </w:r>
    </w:p>
  </w:endnote>
  <w:endnote w:type="continuationSeparator" w:id="0">
    <w:p w:rsidR="00C61D1B" w:rsidRDefault="00C61D1B" w:rsidP="005B0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altName w:val="微软雅黑"/>
    <w:charset w:val="86"/>
    <w:family w:val="auto"/>
    <w:pitch w:val="variable"/>
    <w:sig w:usb0="00000000" w:usb1="080F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宋体-方正超大字符集">
    <w:altName w:val="宋体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D1B" w:rsidRDefault="00C61D1B" w:rsidP="005B0DA3">
      <w:r>
        <w:separator/>
      </w:r>
    </w:p>
  </w:footnote>
  <w:footnote w:type="continuationSeparator" w:id="0">
    <w:p w:rsidR="00C61D1B" w:rsidRDefault="00C61D1B" w:rsidP="005B0D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4E5B"/>
    <w:multiLevelType w:val="hybridMultilevel"/>
    <w:tmpl w:val="9C4C95E4"/>
    <w:lvl w:ilvl="0" w:tplc="85581C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490894"/>
    <w:multiLevelType w:val="hybridMultilevel"/>
    <w:tmpl w:val="33F48B7E"/>
    <w:lvl w:ilvl="0" w:tplc="7F50A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21B22A2"/>
    <w:multiLevelType w:val="hybridMultilevel"/>
    <w:tmpl w:val="744CEB04"/>
    <w:lvl w:ilvl="0" w:tplc="AC2ED5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2530E67"/>
    <w:multiLevelType w:val="hybridMultilevel"/>
    <w:tmpl w:val="0FF6B8C2"/>
    <w:lvl w:ilvl="0" w:tplc="A612A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F4A5915"/>
    <w:multiLevelType w:val="hybridMultilevel"/>
    <w:tmpl w:val="5104890E"/>
    <w:lvl w:ilvl="0" w:tplc="ACFA84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DB2286D"/>
    <w:multiLevelType w:val="hybridMultilevel"/>
    <w:tmpl w:val="AA7E48E8"/>
    <w:lvl w:ilvl="0" w:tplc="4AE23A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FB6641C"/>
    <w:multiLevelType w:val="hybridMultilevel"/>
    <w:tmpl w:val="0244390C"/>
    <w:lvl w:ilvl="0" w:tplc="FB745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DD34F05"/>
    <w:multiLevelType w:val="hybridMultilevel"/>
    <w:tmpl w:val="AF5E347C"/>
    <w:lvl w:ilvl="0" w:tplc="D03C3F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68C7C27"/>
    <w:multiLevelType w:val="hybridMultilevel"/>
    <w:tmpl w:val="0A944406"/>
    <w:lvl w:ilvl="0" w:tplc="8F149E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9F85955"/>
    <w:multiLevelType w:val="hybridMultilevel"/>
    <w:tmpl w:val="0666CDF2"/>
    <w:lvl w:ilvl="0" w:tplc="8CFC20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1AE2963"/>
    <w:multiLevelType w:val="hybridMultilevel"/>
    <w:tmpl w:val="92126752"/>
    <w:lvl w:ilvl="0" w:tplc="CFBAB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52E522D"/>
    <w:multiLevelType w:val="hybridMultilevel"/>
    <w:tmpl w:val="F4F2AFF4"/>
    <w:lvl w:ilvl="0" w:tplc="9A785BEC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2A32FEA"/>
    <w:multiLevelType w:val="hybridMultilevel"/>
    <w:tmpl w:val="F3B2A4B8"/>
    <w:lvl w:ilvl="0" w:tplc="CDB8C9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E002550"/>
    <w:multiLevelType w:val="hybridMultilevel"/>
    <w:tmpl w:val="2FE015D4"/>
    <w:lvl w:ilvl="0" w:tplc="B7246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2"/>
  </w:num>
  <w:num w:numId="5">
    <w:abstractNumId w:val="8"/>
  </w:num>
  <w:num w:numId="6">
    <w:abstractNumId w:val="13"/>
  </w:num>
  <w:num w:numId="7">
    <w:abstractNumId w:val="10"/>
  </w:num>
  <w:num w:numId="8">
    <w:abstractNumId w:val="4"/>
  </w:num>
  <w:num w:numId="9">
    <w:abstractNumId w:val="9"/>
  </w:num>
  <w:num w:numId="10">
    <w:abstractNumId w:val="0"/>
  </w:num>
  <w:num w:numId="11">
    <w:abstractNumId w:val="11"/>
  </w:num>
  <w:num w:numId="12">
    <w:abstractNumId w:val="5"/>
  </w:num>
  <w:num w:numId="13">
    <w:abstractNumId w:val="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7B4B"/>
    <w:rsid w:val="000C0AC9"/>
    <w:rsid w:val="00225061"/>
    <w:rsid w:val="002E3A40"/>
    <w:rsid w:val="00506870"/>
    <w:rsid w:val="005B0DA3"/>
    <w:rsid w:val="0066542F"/>
    <w:rsid w:val="00863C46"/>
    <w:rsid w:val="00A3454E"/>
    <w:rsid w:val="00A740F1"/>
    <w:rsid w:val="00B12A4C"/>
    <w:rsid w:val="00B92D57"/>
    <w:rsid w:val="00C61D1B"/>
    <w:rsid w:val="00C76AF6"/>
    <w:rsid w:val="00D2443D"/>
    <w:rsid w:val="00D77B4B"/>
    <w:rsid w:val="00F52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B4B"/>
    <w:pPr>
      <w:widowControl w:val="0"/>
      <w:jc w:val="both"/>
    </w:pPr>
    <w:rPr>
      <w:rFonts w:ascii="楷体" w:eastAsia="宋体" w:hAnsi="楷体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B4B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5B0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B0DA3"/>
    <w:rPr>
      <w:rFonts w:ascii="楷体" w:eastAsia="宋体" w:hAnsi="楷体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B0D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B0DA3"/>
    <w:rPr>
      <w:rFonts w:ascii="楷体" w:eastAsia="宋体" w:hAnsi="楷体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dcterms:created xsi:type="dcterms:W3CDTF">2018-04-22T01:09:00Z</dcterms:created>
  <dcterms:modified xsi:type="dcterms:W3CDTF">2018-11-27T15:03:00Z</dcterms:modified>
</cp:coreProperties>
</file>