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2D" w:rsidRDefault="002E5F2D" w:rsidP="002E5F2D">
      <w:pPr>
        <w:spacing w:line="400" w:lineRule="exact"/>
        <w:jc w:val="center"/>
        <w:rPr>
          <w:rFonts w:ascii="微软雅黑" w:eastAsia="微软雅黑" w:hAnsi="微软雅黑" w:cs="仿宋"/>
          <w:b/>
          <w:sz w:val="32"/>
          <w:szCs w:val="32"/>
        </w:rPr>
      </w:pPr>
      <w:r w:rsidRPr="002E5F2D">
        <w:rPr>
          <w:rFonts w:ascii="微软雅黑" w:eastAsia="微软雅黑" w:hAnsi="微软雅黑" w:cs="仿宋" w:hint="eastAsia"/>
          <w:b/>
          <w:sz w:val="32"/>
          <w:szCs w:val="32"/>
        </w:rPr>
        <w:t>课</w:t>
      </w:r>
      <w:r w:rsidR="00D93C7C">
        <w:rPr>
          <w:rFonts w:ascii="微软雅黑" w:eastAsia="微软雅黑" w:hAnsi="微软雅黑" w:cs="仿宋" w:hint="eastAsia"/>
          <w:b/>
          <w:sz w:val="32"/>
          <w:szCs w:val="32"/>
        </w:rPr>
        <w:t xml:space="preserve"> </w:t>
      </w:r>
      <w:r w:rsidRPr="002E5F2D">
        <w:rPr>
          <w:rFonts w:ascii="微软雅黑" w:eastAsia="微软雅黑" w:hAnsi="微软雅黑" w:cs="仿宋" w:hint="eastAsia"/>
          <w:b/>
          <w:sz w:val="32"/>
          <w:szCs w:val="32"/>
        </w:rPr>
        <w:t>程</w:t>
      </w:r>
      <w:r w:rsidR="00D93C7C">
        <w:rPr>
          <w:rFonts w:ascii="微软雅黑" w:eastAsia="微软雅黑" w:hAnsi="微软雅黑" w:cs="仿宋" w:hint="eastAsia"/>
          <w:b/>
          <w:sz w:val="32"/>
          <w:szCs w:val="32"/>
        </w:rPr>
        <w:t xml:space="preserve"> </w:t>
      </w:r>
      <w:r w:rsidRPr="002E5F2D">
        <w:rPr>
          <w:rFonts w:ascii="微软雅黑" w:eastAsia="微软雅黑" w:hAnsi="微软雅黑" w:cs="仿宋" w:hint="eastAsia"/>
          <w:b/>
          <w:sz w:val="32"/>
          <w:szCs w:val="32"/>
        </w:rPr>
        <w:t>主</w:t>
      </w:r>
      <w:r w:rsidR="00D93C7C">
        <w:rPr>
          <w:rFonts w:ascii="微软雅黑" w:eastAsia="微软雅黑" w:hAnsi="微软雅黑" w:cs="仿宋" w:hint="eastAsia"/>
          <w:b/>
          <w:sz w:val="32"/>
          <w:szCs w:val="32"/>
        </w:rPr>
        <w:t xml:space="preserve"> </w:t>
      </w:r>
      <w:r w:rsidRPr="002E5F2D">
        <w:rPr>
          <w:rFonts w:ascii="微软雅黑" w:eastAsia="微软雅黑" w:hAnsi="微软雅黑" w:cs="仿宋" w:hint="eastAsia"/>
          <w:b/>
          <w:sz w:val="32"/>
          <w:szCs w:val="32"/>
        </w:rPr>
        <w:t>持</w:t>
      </w:r>
      <w:r w:rsidR="00D93C7C">
        <w:rPr>
          <w:rFonts w:ascii="微软雅黑" w:eastAsia="微软雅黑" w:hAnsi="微软雅黑" w:cs="仿宋" w:hint="eastAsia"/>
          <w:b/>
          <w:sz w:val="32"/>
          <w:szCs w:val="32"/>
        </w:rPr>
        <w:t xml:space="preserve"> </w:t>
      </w:r>
      <w:r w:rsidRPr="002E5F2D">
        <w:rPr>
          <w:rFonts w:ascii="微软雅黑" w:eastAsia="微软雅黑" w:hAnsi="微软雅黑" w:cs="仿宋" w:hint="eastAsia"/>
          <w:b/>
          <w:sz w:val="32"/>
          <w:szCs w:val="32"/>
        </w:rPr>
        <w:t>人</w:t>
      </w:r>
      <w:r w:rsidR="00D93C7C">
        <w:rPr>
          <w:rFonts w:ascii="微软雅黑" w:eastAsia="微软雅黑" w:hAnsi="微软雅黑" w:cs="仿宋" w:hint="eastAsia"/>
          <w:b/>
          <w:sz w:val="32"/>
          <w:szCs w:val="32"/>
        </w:rPr>
        <w:t xml:space="preserve"> </w:t>
      </w:r>
      <w:r w:rsidRPr="002E5F2D">
        <w:rPr>
          <w:rFonts w:ascii="微软雅黑" w:eastAsia="微软雅黑" w:hAnsi="微软雅黑" w:cs="仿宋" w:hint="eastAsia"/>
          <w:b/>
          <w:sz w:val="32"/>
          <w:szCs w:val="32"/>
        </w:rPr>
        <w:t>简</w:t>
      </w:r>
      <w:r w:rsidR="00D93C7C">
        <w:rPr>
          <w:rFonts w:ascii="微软雅黑" w:eastAsia="微软雅黑" w:hAnsi="微软雅黑" w:cs="仿宋" w:hint="eastAsia"/>
          <w:b/>
          <w:sz w:val="32"/>
          <w:szCs w:val="32"/>
        </w:rPr>
        <w:t xml:space="preserve"> </w:t>
      </w:r>
      <w:r w:rsidRPr="002E5F2D">
        <w:rPr>
          <w:rFonts w:ascii="微软雅黑" w:eastAsia="微软雅黑" w:hAnsi="微软雅黑" w:cs="仿宋" w:hint="eastAsia"/>
          <w:b/>
          <w:sz w:val="32"/>
          <w:szCs w:val="32"/>
        </w:rPr>
        <w:t>介</w:t>
      </w:r>
    </w:p>
    <w:p w:rsidR="002E5F2D" w:rsidRPr="002E5F2D" w:rsidRDefault="002E5F2D" w:rsidP="002E5F2D">
      <w:pPr>
        <w:spacing w:line="400" w:lineRule="exact"/>
        <w:jc w:val="center"/>
        <w:rPr>
          <w:rFonts w:ascii="微软雅黑" w:eastAsia="微软雅黑" w:hAnsi="微软雅黑" w:cs="仿宋"/>
          <w:b/>
          <w:sz w:val="32"/>
          <w:szCs w:val="32"/>
        </w:rPr>
      </w:pPr>
    </w:p>
    <w:p w:rsidR="002E5F2D" w:rsidRPr="002E5F2D" w:rsidRDefault="002E5F2D" w:rsidP="002E5F2D">
      <w:pPr>
        <w:spacing w:line="440" w:lineRule="exact"/>
        <w:rPr>
          <w:rFonts w:ascii="仿宋" w:eastAsia="仿宋" w:hAnsi="仿宋" w:cs="黑体"/>
          <w:sz w:val="28"/>
          <w:szCs w:val="28"/>
        </w:rPr>
      </w:pPr>
      <w:r w:rsidRPr="002E5F2D">
        <w:rPr>
          <w:rFonts w:ascii="微软雅黑" w:eastAsia="微软雅黑" w:hAnsi="微软雅黑" w:cs="黑体" w:hint="eastAsia"/>
          <w:sz w:val="24"/>
        </w:rPr>
        <w:t xml:space="preserve">   </w:t>
      </w:r>
      <w:r w:rsidRPr="002E5F2D">
        <w:rPr>
          <w:rFonts w:ascii="仿宋" w:eastAsia="仿宋" w:hAnsi="仿宋" w:cs="黑体" w:hint="eastAsia"/>
          <w:sz w:val="24"/>
        </w:rPr>
        <w:t xml:space="preserve"> </w:t>
      </w:r>
      <w:r w:rsidRPr="002E5F2D">
        <w:rPr>
          <w:rFonts w:ascii="仿宋" w:eastAsia="仿宋" w:hAnsi="仿宋" w:cs="黑体" w:hint="eastAsia"/>
          <w:sz w:val="28"/>
          <w:szCs w:val="28"/>
        </w:rPr>
        <w:t>韩青：女，硕士，副教授，日照职业技术学院公共教学部教师，1998年以来一直从事高职公共英语教学。2006-2007年度公共英语专业带头人、公共英语院级精品课程主持人。</w:t>
      </w:r>
    </w:p>
    <w:p w:rsidR="002E5F2D" w:rsidRPr="002E5F2D" w:rsidRDefault="002E5F2D" w:rsidP="002E5F2D">
      <w:pPr>
        <w:spacing w:line="440" w:lineRule="exact"/>
        <w:ind w:firstLine="480"/>
        <w:rPr>
          <w:rFonts w:ascii="仿宋" w:eastAsia="仿宋" w:hAnsi="仿宋" w:cs="黑体"/>
          <w:sz w:val="28"/>
          <w:szCs w:val="28"/>
        </w:rPr>
      </w:pPr>
      <w:r w:rsidRPr="002E5F2D">
        <w:rPr>
          <w:rFonts w:ascii="仿宋" w:eastAsia="仿宋" w:hAnsi="仿宋" w:cs="黑体" w:hint="eastAsia"/>
          <w:sz w:val="28"/>
          <w:szCs w:val="28"/>
        </w:rPr>
        <w:t>主持公共英语课程建设荣获2002年度院级“优质课程建设奖”、2006年度首批院级精品课程。多年来先后发表教学论文</w:t>
      </w:r>
      <w:r w:rsidR="009C0197">
        <w:rPr>
          <w:rFonts w:ascii="仿宋" w:eastAsia="仿宋" w:hAnsi="仿宋" w:cs="黑体" w:hint="eastAsia"/>
          <w:sz w:val="28"/>
          <w:szCs w:val="28"/>
        </w:rPr>
        <w:t>近10</w:t>
      </w:r>
      <w:r w:rsidRPr="002E5F2D">
        <w:rPr>
          <w:rFonts w:ascii="仿宋" w:eastAsia="仿宋" w:hAnsi="仿宋" w:cs="黑体" w:hint="eastAsia"/>
          <w:sz w:val="28"/>
          <w:szCs w:val="28"/>
        </w:rPr>
        <w:t>篇、主持3项院级、两项市级及以上与本专业课程教学相关的科研课题，参与多项院级及省级科研课题的研究工作。2006年6月荣获院级现代教育技术应用先进个人二等奖；2010年9月获山东省第二届高职英语教学课件大赛三等奖；2013年5月通过日照职业技术学院公共外语专业技能测试。</w:t>
      </w:r>
    </w:p>
    <w:p w:rsidR="00665845" w:rsidRPr="002E5F2D" w:rsidRDefault="002E5F2D" w:rsidP="002E5F2D">
      <w:pPr>
        <w:spacing w:line="440" w:lineRule="exact"/>
        <w:ind w:firstLine="480"/>
        <w:rPr>
          <w:rFonts w:ascii="仿宋" w:eastAsia="仿宋" w:hAnsi="仿宋" w:cs="黑体"/>
          <w:sz w:val="28"/>
          <w:szCs w:val="28"/>
        </w:rPr>
      </w:pPr>
      <w:r w:rsidRPr="002E5F2D">
        <w:rPr>
          <w:rFonts w:ascii="仿宋" w:eastAsia="仿宋" w:hAnsi="仿宋" w:cs="黑体" w:hint="eastAsia"/>
          <w:sz w:val="28"/>
          <w:szCs w:val="28"/>
        </w:rPr>
        <w:t>在教育教学工作中始终做到爱岗敬业、乐于奉献，教学和科研工作业绩突出，先后被评为院级“有突出贡献教职工”和“最佳教学奖”；2000年3月、2005年3月及2010年3月三次荣获市政府嘉奖奖励；2013年度日照市五一劳动奖章；2014年度、2017年度院级优秀教师；2012年度、2017年度院级师德标兵及2017年度日照高校师德标兵。</w:t>
      </w:r>
    </w:p>
    <w:sectPr w:rsidR="00665845" w:rsidRPr="002E5F2D" w:rsidSect="005A7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C4" w:rsidRDefault="00FC08C4" w:rsidP="009C0197">
      <w:r>
        <w:separator/>
      </w:r>
    </w:p>
  </w:endnote>
  <w:endnote w:type="continuationSeparator" w:id="0">
    <w:p w:rsidR="00FC08C4" w:rsidRDefault="00FC08C4" w:rsidP="009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C4" w:rsidRDefault="00FC08C4" w:rsidP="009C0197">
      <w:r>
        <w:separator/>
      </w:r>
    </w:p>
  </w:footnote>
  <w:footnote w:type="continuationSeparator" w:id="0">
    <w:p w:rsidR="00FC08C4" w:rsidRDefault="00FC08C4" w:rsidP="009C0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F2D"/>
    <w:rsid w:val="002D52F9"/>
    <w:rsid w:val="002E5F2D"/>
    <w:rsid w:val="003D221D"/>
    <w:rsid w:val="005A7025"/>
    <w:rsid w:val="009C0197"/>
    <w:rsid w:val="00C4685A"/>
    <w:rsid w:val="00D93C7C"/>
    <w:rsid w:val="00E21C42"/>
    <w:rsid w:val="00FA5739"/>
    <w:rsid w:val="00FC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1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1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2018-11-06T12:25:00Z</dcterms:created>
  <dcterms:modified xsi:type="dcterms:W3CDTF">2018-11-06T12:32:00Z</dcterms:modified>
</cp:coreProperties>
</file>