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39" w:rsidRDefault="00053239" w:rsidP="00053239">
      <w:pPr>
        <w:rPr>
          <w:rFonts w:hint="eastAsia"/>
        </w:rPr>
      </w:pPr>
    </w:p>
    <w:p w:rsidR="00053239" w:rsidRPr="00A8121D" w:rsidRDefault="00053239" w:rsidP="00053239">
      <w:pPr>
        <w:jc w:val="center"/>
        <w:rPr>
          <w:rFonts w:hint="eastAsia"/>
          <w:sz w:val="28"/>
          <w:szCs w:val="28"/>
        </w:rPr>
      </w:pPr>
      <w:r w:rsidRPr="00A8121D">
        <w:rPr>
          <w:sz w:val="28"/>
          <w:szCs w:val="28"/>
        </w:rPr>
        <w:t>市场动荡时要精于专注</w:t>
      </w:r>
    </w:p>
    <w:p w:rsidR="00053239" w:rsidRPr="00A8121D" w:rsidRDefault="00053239" w:rsidP="00053239">
      <w:pPr>
        <w:jc w:val="center"/>
        <w:rPr>
          <w:sz w:val="28"/>
          <w:szCs w:val="28"/>
        </w:rPr>
      </w:pPr>
      <w:r w:rsidRPr="00A8121D">
        <w:rPr>
          <w:sz w:val="28"/>
          <w:szCs w:val="28"/>
        </w:rPr>
        <w:t>百度</w:t>
      </w:r>
      <w:r w:rsidRPr="00A8121D">
        <w:rPr>
          <w:sz w:val="28"/>
          <w:szCs w:val="28"/>
        </w:rPr>
        <w:t>CEO</w:t>
      </w:r>
      <w:r w:rsidRPr="00A8121D">
        <w:rPr>
          <w:sz w:val="28"/>
          <w:szCs w:val="28"/>
        </w:rPr>
        <w:t>李彦宏演讲</w:t>
      </w:r>
    </w:p>
    <w:p w:rsidR="00053239" w:rsidRPr="00A8121D" w:rsidRDefault="00053239" w:rsidP="00053239">
      <w:pPr>
        <w:rPr>
          <w:rFonts w:hint="eastAsia"/>
          <w:sz w:val="24"/>
          <w:szCs w:val="24"/>
        </w:rPr>
      </w:pPr>
    </w:p>
    <w:p w:rsidR="00053239" w:rsidRDefault="00053239" w:rsidP="00053239">
      <w:pPr>
        <w:rPr>
          <w:rFonts w:hint="eastAsia"/>
          <w:sz w:val="24"/>
          <w:szCs w:val="24"/>
        </w:rPr>
      </w:pPr>
      <w:hyperlink r:id="rId6" w:history="1">
        <w:r w:rsidRPr="0054349C">
          <w:rPr>
            <w:rStyle w:val="a5"/>
            <w:sz w:val="24"/>
            <w:szCs w:val="24"/>
          </w:rPr>
          <w:t>http://open.163.com/movie/2009/4/6/4/M70OSGF2T_M70OT3E64.html</w:t>
        </w:r>
      </w:hyperlink>
    </w:p>
    <w:p w:rsidR="008F3101" w:rsidRPr="00053239" w:rsidRDefault="008F3101"/>
    <w:sectPr w:rsidR="008F3101" w:rsidRPr="0005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101" w:rsidRDefault="008F3101" w:rsidP="00053239">
      <w:r>
        <w:separator/>
      </w:r>
    </w:p>
  </w:endnote>
  <w:endnote w:type="continuationSeparator" w:id="1">
    <w:p w:rsidR="008F3101" w:rsidRDefault="008F3101" w:rsidP="0005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101" w:rsidRDefault="008F3101" w:rsidP="00053239">
      <w:r>
        <w:separator/>
      </w:r>
    </w:p>
  </w:footnote>
  <w:footnote w:type="continuationSeparator" w:id="1">
    <w:p w:rsidR="008F3101" w:rsidRDefault="008F3101" w:rsidP="00053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39"/>
    <w:rsid w:val="00053239"/>
    <w:rsid w:val="008F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239"/>
    <w:rPr>
      <w:sz w:val="18"/>
      <w:szCs w:val="18"/>
    </w:rPr>
  </w:style>
  <w:style w:type="character" w:styleId="a5">
    <w:name w:val="Hyperlink"/>
    <w:basedOn w:val="a0"/>
    <w:uiPriority w:val="99"/>
    <w:unhideWhenUsed/>
    <w:rsid w:val="00053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163.com/movie/2009/4/6/4/M70OSGF2T_M70OT3E6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2016-10-24T13:30:00Z</dcterms:created>
  <dcterms:modified xsi:type="dcterms:W3CDTF">2016-10-24T13:30:00Z</dcterms:modified>
</cp:coreProperties>
</file>